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E23" w:rsidRDefault="00142E23" w:rsidP="00142E2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142E23" w:rsidRDefault="00142E23" w:rsidP="00142E2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ПИТЕРСКОГО МУНИЦИПАЛЬНОГО РАЙОНА САРАТОВСКОЙ ОБЛАСТИ</w:t>
      </w:r>
      <w:r>
        <w:rPr>
          <w:rFonts w:ascii="Times New Roman" w:hAnsi="Times New Roman"/>
          <w:sz w:val="24"/>
          <w:szCs w:val="24"/>
        </w:rPr>
        <w:softHyphen/>
      </w:r>
    </w:p>
    <w:p w:rsidR="00142E23" w:rsidRDefault="00142E23" w:rsidP="00142E2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  <w:t>_______________________________________________________________________</w:t>
      </w:r>
    </w:p>
    <w:p w:rsidR="00142E23" w:rsidRDefault="00142E23" w:rsidP="00142E2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A12253" w:rsidRDefault="00A12253" w:rsidP="00142E23">
      <w:pPr>
        <w:rPr>
          <w:rFonts w:ascii="Times New Roman" w:hAnsi="Times New Roman"/>
          <w:sz w:val="28"/>
          <w:szCs w:val="28"/>
        </w:rPr>
      </w:pPr>
    </w:p>
    <w:p w:rsidR="00A12253" w:rsidRDefault="00A12253" w:rsidP="00142E23">
      <w:pPr>
        <w:rPr>
          <w:rFonts w:ascii="Times New Roman" w:hAnsi="Times New Roman"/>
          <w:sz w:val="28"/>
          <w:szCs w:val="28"/>
        </w:rPr>
      </w:pPr>
    </w:p>
    <w:p w:rsidR="00142E23" w:rsidRDefault="00584490" w:rsidP="00142E2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 июля </w:t>
      </w:r>
      <w:r w:rsidR="00142E23">
        <w:rPr>
          <w:rFonts w:ascii="Times New Roman" w:hAnsi="Times New Roman"/>
          <w:sz w:val="28"/>
          <w:szCs w:val="28"/>
        </w:rPr>
        <w:t>2025 г</w:t>
      </w:r>
      <w:r w:rsidR="00142E23">
        <w:rPr>
          <w:rFonts w:ascii="Times New Roman" w:hAnsi="Times New Roman"/>
          <w:sz w:val="28"/>
          <w:szCs w:val="28"/>
        </w:rPr>
        <w:tab/>
      </w:r>
      <w:r w:rsidR="00142E23">
        <w:rPr>
          <w:rFonts w:ascii="Times New Roman" w:hAnsi="Times New Roman"/>
          <w:sz w:val="28"/>
          <w:szCs w:val="28"/>
        </w:rPr>
        <w:tab/>
      </w:r>
      <w:r w:rsidR="00142E23">
        <w:rPr>
          <w:rFonts w:ascii="Times New Roman" w:hAnsi="Times New Roman"/>
          <w:sz w:val="28"/>
          <w:szCs w:val="28"/>
        </w:rPr>
        <w:tab/>
      </w:r>
      <w:r w:rsidR="00142E23">
        <w:rPr>
          <w:rFonts w:ascii="Times New Roman" w:hAnsi="Times New Roman"/>
          <w:sz w:val="28"/>
          <w:szCs w:val="28"/>
        </w:rPr>
        <w:tab/>
      </w:r>
      <w:r w:rsidR="00142E23">
        <w:rPr>
          <w:rFonts w:ascii="Times New Roman" w:hAnsi="Times New Roman"/>
          <w:sz w:val="28"/>
          <w:szCs w:val="28"/>
        </w:rPr>
        <w:tab/>
      </w:r>
      <w:r w:rsidR="00142E23">
        <w:rPr>
          <w:rFonts w:ascii="Times New Roman" w:hAnsi="Times New Roman"/>
          <w:sz w:val="28"/>
          <w:szCs w:val="28"/>
        </w:rPr>
        <w:tab/>
      </w:r>
      <w:r w:rsidR="00142E23">
        <w:rPr>
          <w:rFonts w:ascii="Times New Roman" w:hAnsi="Times New Roman"/>
          <w:sz w:val="28"/>
          <w:szCs w:val="28"/>
        </w:rPr>
        <w:tab/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142E23">
        <w:rPr>
          <w:rFonts w:ascii="Times New Roman" w:hAnsi="Times New Roman"/>
          <w:sz w:val="28"/>
          <w:szCs w:val="28"/>
        </w:rPr>
        <w:t xml:space="preserve">  №8</w:t>
      </w:r>
    </w:p>
    <w:p w:rsidR="00142E23" w:rsidRPr="003C237D" w:rsidRDefault="00142E23" w:rsidP="00142E2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C237D">
        <w:rPr>
          <w:rFonts w:ascii="Times New Roman" w:hAnsi="Times New Roman"/>
          <w:sz w:val="28"/>
          <w:szCs w:val="28"/>
        </w:rPr>
        <w:t>О внесении изменений в постановление</w:t>
      </w:r>
    </w:p>
    <w:p w:rsidR="00142E23" w:rsidRPr="003C237D" w:rsidRDefault="00142E23" w:rsidP="00142E23">
      <w:pPr>
        <w:spacing w:after="0" w:line="240" w:lineRule="auto"/>
        <w:ind w:left="-426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3C237D">
        <w:rPr>
          <w:rFonts w:ascii="Times New Roman" w:hAnsi="Times New Roman"/>
          <w:sz w:val="28"/>
          <w:szCs w:val="28"/>
        </w:rPr>
        <w:t>администрации Нивского муниципального</w:t>
      </w:r>
    </w:p>
    <w:p w:rsidR="00142E23" w:rsidRPr="003C237D" w:rsidRDefault="00142E23" w:rsidP="00142E2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C237D">
        <w:rPr>
          <w:rFonts w:ascii="Times New Roman" w:hAnsi="Times New Roman"/>
          <w:sz w:val="28"/>
          <w:szCs w:val="28"/>
        </w:rPr>
        <w:t>образования Питерского муниципального</w:t>
      </w:r>
    </w:p>
    <w:p w:rsidR="00142E23" w:rsidRDefault="00142E23" w:rsidP="00142E23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района Саратовской области №22 от </w:t>
      </w:r>
    </w:p>
    <w:p w:rsidR="00142E23" w:rsidRDefault="00142E23" w:rsidP="00142E23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24.05.2023</w:t>
      </w:r>
      <w:r w:rsidRPr="003C237D">
        <w:rPr>
          <w:rFonts w:ascii="Times New Roman" w:hAnsi="Times New Roman"/>
          <w:sz w:val="28"/>
          <w:szCs w:val="28"/>
        </w:rPr>
        <w:t xml:space="preserve"> г </w:t>
      </w:r>
      <w:r>
        <w:rPr>
          <w:rFonts w:ascii="Times New Roman" w:hAnsi="Times New Roman"/>
          <w:sz w:val="28"/>
          <w:szCs w:val="28"/>
        </w:rPr>
        <w:t>«Об утверждении Правил</w:t>
      </w:r>
    </w:p>
    <w:p w:rsidR="00142E23" w:rsidRDefault="00142E23" w:rsidP="00142E23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разработки и утверждения административных</w:t>
      </w:r>
    </w:p>
    <w:p w:rsidR="00142E23" w:rsidRDefault="00142E23" w:rsidP="00142E23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регламентов предоставления муниципальных</w:t>
      </w:r>
    </w:p>
    <w:p w:rsidR="00142E23" w:rsidRPr="00142E23" w:rsidRDefault="00142E23" w:rsidP="00142E23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услуг»</w:t>
      </w:r>
    </w:p>
    <w:p w:rsidR="00142E23" w:rsidRDefault="00142E23" w:rsidP="00142E2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42E23" w:rsidRDefault="00142E23" w:rsidP="00142E23">
      <w:pPr>
        <w:spacing w:line="240" w:lineRule="auto"/>
        <w:ind w:firstLine="426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Рассмотрев письмо прокуратуры от 11.06.2025 г №7/3-06-20/190-25-20630031, в соответствии с Постановлением Правительства Российской Федерации от 28.04.2025 №569 «О внесении изменений </w:t>
      </w:r>
      <w:r w:rsidR="00DA5B0B">
        <w:rPr>
          <w:rFonts w:ascii="Times New Roman" w:hAnsi="Times New Roman"/>
          <w:sz w:val="28"/>
          <w:szCs w:val="28"/>
        </w:rPr>
        <w:t>в некоторые акты Правительства Российской Федерации</w:t>
      </w:r>
      <w:r>
        <w:rPr>
          <w:rFonts w:ascii="Times New Roman" w:hAnsi="Times New Roman"/>
          <w:sz w:val="28"/>
          <w:szCs w:val="28"/>
        </w:rPr>
        <w:t>», руководствуясь Уставом Нивского сельского поселения Питерского муниципального района Саратовской области, администрация Нивского муниципального образования Питерского муниципального района Саратовской области ПОСТАНОВЛЯЕТ:</w:t>
      </w:r>
    </w:p>
    <w:p w:rsidR="00142E23" w:rsidRPr="00C26A1F" w:rsidRDefault="00142E23" w:rsidP="00142E23">
      <w:pPr>
        <w:pStyle w:val="a4"/>
        <w:numPr>
          <w:ilvl w:val="0"/>
          <w:numId w:val="1"/>
        </w:numPr>
        <w:jc w:val="both"/>
      </w:pPr>
      <w:r w:rsidRPr="00C26A1F">
        <w:rPr>
          <w:rFonts w:ascii="Times New Roman" w:hAnsi="Times New Roman"/>
          <w:sz w:val="28"/>
          <w:szCs w:val="28"/>
        </w:rPr>
        <w:t>Внести в постановление администрации Нивского муниципального обр</w:t>
      </w:r>
      <w:r w:rsidR="00DA5B0B">
        <w:rPr>
          <w:rFonts w:ascii="Times New Roman" w:hAnsi="Times New Roman"/>
          <w:sz w:val="28"/>
          <w:szCs w:val="28"/>
        </w:rPr>
        <w:t xml:space="preserve">азования №22 от 24.05.2023 </w:t>
      </w:r>
      <w:r w:rsidRPr="00C26A1F">
        <w:rPr>
          <w:rFonts w:ascii="Times New Roman" w:hAnsi="Times New Roman"/>
          <w:sz w:val="28"/>
          <w:szCs w:val="28"/>
        </w:rPr>
        <w:t>г «Об утверждении</w:t>
      </w:r>
      <w:r w:rsidRPr="00C26A1F">
        <w:rPr>
          <w:bCs/>
          <w:color w:val="000000"/>
        </w:rPr>
        <w:t xml:space="preserve"> </w:t>
      </w:r>
      <w:r w:rsidR="00DA5B0B">
        <w:rPr>
          <w:rFonts w:ascii="Times New Roman" w:hAnsi="Times New Roman"/>
          <w:bCs/>
          <w:color w:val="000000"/>
          <w:sz w:val="28"/>
          <w:szCs w:val="28"/>
        </w:rPr>
        <w:t>Правил разработки и утверждения административных регламентов предоставления муниципальных услуг</w:t>
      </w:r>
      <w:r w:rsidRPr="00C26A1F"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DA5B0B">
        <w:rPr>
          <w:rFonts w:ascii="Times New Roman" w:hAnsi="Times New Roman"/>
          <w:bCs/>
          <w:color w:val="000000"/>
          <w:sz w:val="28"/>
          <w:szCs w:val="28"/>
        </w:rPr>
        <w:t xml:space="preserve"> (с изм. №35 от 30.09.2024 г)</w:t>
      </w:r>
      <w:r w:rsidRPr="00C26A1F">
        <w:rPr>
          <w:rFonts w:ascii="Times New Roman" w:hAnsi="Times New Roman"/>
          <w:bCs/>
          <w:color w:val="000000"/>
          <w:sz w:val="28"/>
          <w:szCs w:val="28"/>
        </w:rPr>
        <w:t xml:space="preserve"> следующие изменения:</w:t>
      </w:r>
    </w:p>
    <w:p w:rsidR="00045899" w:rsidRDefault="00B0206A" w:rsidP="00B0206A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0206A">
        <w:rPr>
          <w:rFonts w:ascii="Times New Roman" w:hAnsi="Times New Roman"/>
          <w:sz w:val="28"/>
          <w:szCs w:val="28"/>
        </w:rPr>
        <w:t>Приложение к постановлению «Об утверждении Правил разработки и утверждения административных регламентов предоставления муниципальных услуг» изложить в новой редакции согласно приложению.</w:t>
      </w:r>
    </w:p>
    <w:p w:rsidR="00B0206A" w:rsidRDefault="00B0206A" w:rsidP="00B0206A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вступает в силу с 01.09.2025 г.</w:t>
      </w:r>
    </w:p>
    <w:p w:rsidR="00B0206A" w:rsidRDefault="00B0206A" w:rsidP="00B0206A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B0206A" w:rsidRDefault="00B0206A" w:rsidP="00B0206A">
      <w:pPr>
        <w:jc w:val="both"/>
        <w:rPr>
          <w:rFonts w:ascii="Times New Roman" w:hAnsi="Times New Roman"/>
          <w:sz w:val="28"/>
          <w:szCs w:val="28"/>
        </w:rPr>
      </w:pPr>
    </w:p>
    <w:p w:rsidR="00B0206A" w:rsidRDefault="00B0206A" w:rsidP="00B0206A">
      <w:pPr>
        <w:jc w:val="both"/>
        <w:rPr>
          <w:rFonts w:ascii="Times New Roman" w:hAnsi="Times New Roman"/>
          <w:sz w:val="28"/>
          <w:szCs w:val="28"/>
        </w:rPr>
      </w:pPr>
    </w:p>
    <w:p w:rsidR="00B0206A" w:rsidRDefault="00B0206A" w:rsidP="00B0206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главы Нивского</w:t>
      </w:r>
    </w:p>
    <w:p w:rsidR="00B0206A" w:rsidRDefault="00B0206A" w:rsidP="00B0206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Г.К. </w:t>
      </w:r>
      <w:proofErr w:type="spellStart"/>
      <w:r>
        <w:rPr>
          <w:rFonts w:ascii="Times New Roman" w:hAnsi="Times New Roman"/>
          <w:sz w:val="28"/>
          <w:szCs w:val="28"/>
        </w:rPr>
        <w:t>Джумагалиева</w:t>
      </w:r>
      <w:proofErr w:type="spellEnd"/>
    </w:p>
    <w:p w:rsidR="00B0206A" w:rsidRDefault="00B0206A" w:rsidP="00B0206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0206A" w:rsidRDefault="00B0206A" w:rsidP="00B0206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E4092" w:rsidRDefault="00AE4092" w:rsidP="00AE4092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B0206A" w:rsidRPr="00AE4092" w:rsidRDefault="00AE4092" w:rsidP="00AE4092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AE4092">
        <w:rPr>
          <w:rFonts w:ascii="Times New Roman" w:hAnsi="Times New Roman"/>
          <w:sz w:val="24"/>
          <w:szCs w:val="24"/>
        </w:rPr>
        <w:lastRenderedPageBreak/>
        <w:t>Приложение к постановлению</w:t>
      </w:r>
    </w:p>
    <w:p w:rsidR="00AE4092" w:rsidRPr="00AE4092" w:rsidRDefault="00AE4092" w:rsidP="00AE4092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AE4092">
        <w:rPr>
          <w:rFonts w:ascii="Times New Roman" w:hAnsi="Times New Roman"/>
          <w:sz w:val="24"/>
          <w:szCs w:val="24"/>
        </w:rPr>
        <w:t>дминистрации Нивского МО</w:t>
      </w:r>
    </w:p>
    <w:p w:rsidR="00AE4092" w:rsidRPr="00AE4092" w:rsidRDefault="00AE4092" w:rsidP="00AE4092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AE4092">
        <w:rPr>
          <w:rFonts w:ascii="Times New Roman" w:hAnsi="Times New Roman"/>
          <w:sz w:val="24"/>
          <w:szCs w:val="24"/>
        </w:rPr>
        <w:t>№8 от 01.07.2025 г</w:t>
      </w:r>
    </w:p>
    <w:p w:rsidR="00B0206A" w:rsidRDefault="00B0206A" w:rsidP="00B0206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0206A" w:rsidRDefault="00B0206A" w:rsidP="00B0206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0206A" w:rsidRDefault="00B0206A" w:rsidP="00B0206A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B0206A">
        <w:rPr>
          <w:rFonts w:ascii="Times New Roman" w:hAnsi="Times New Roman"/>
          <w:sz w:val="24"/>
          <w:szCs w:val="24"/>
        </w:rPr>
        <w:t xml:space="preserve">Приложение к постановлению </w:t>
      </w:r>
    </w:p>
    <w:p w:rsidR="00B0206A" w:rsidRDefault="00B0206A" w:rsidP="00B0206A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Нивского МО</w:t>
      </w:r>
    </w:p>
    <w:p w:rsidR="00B0206A" w:rsidRDefault="00B0206A" w:rsidP="00B0206A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B0206A">
        <w:rPr>
          <w:rFonts w:ascii="Times New Roman" w:hAnsi="Times New Roman"/>
          <w:sz w:val="24"/>
          <w:szCs w:val="24"/>
        </w:rPr>
        <w:t>№22 от</w:t>
      </w:r>
      <w:r>
        <w:rPr>
          <w:rFonts w:ascii="Times New Roman" w:hAnsi="Times New Roman"/>
          <w:sz w:val="24"/>
          <w:szCs w:val="24"/>
        </w:rPr>
        <w:t xml:space="preserve"> 24.05.2023 г</w:t>
      </w:r>
    </w:p>
    <w:p w:rsidR="00B0206A" w:rsidRDefault="00B0206A" w:rsidP="00B0206A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B0206A" w:rsidRPr="005A5DA7" w:rsidRDefault="00B0206A" w:rsidP="00B0206A">
      <w:pPr>
        <w:pStyle w:val="ConsPlusTitle"/>
        <w:spacing w:before="300"/>
        <w:jc w:val="center"/>
        <w:rPr>
          <w:rFonts w:ascii="Times New Roman" w:hAnsi="Times New Roman" w:cs="Times New Roman"/>
          <w:sz w:val="28"/>
          <w:szCs w:val="28"/>
        </w:rPr>
      </w:pPr>
      <w:r w:rsidRPr="005A5DA7">
        <w:rPr>
          <w:rFonts w:ascii="Times New Roman" w:hAnsi="Times New Roman" w:cs="Times New Roman"/>
          <w:sz w:val="28"/>
          <w:szCs w:val="28"/>
        </w:rPr>
        <w:t>ПРАВИЛА</w:t>
      </w:r>
    </w:p>
    <w:p w:rsidR="00B0206A" w:rsidRPr="005A5DA7" w:rsidRDefault="00B0206A" w:rsidP="00B020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A5DA7">
        <w:rPr>
          <w:rFonts w:ascii="Times New Roman" w:hAnsi="Times New Roman" w:cs="Times New Roman"/>
          <w:sz w:val="28"/>
          <w:szCs w:val="28"/>
        </w:rPr>
        <w:t>РАЗРАБОТКИ И УТВЕРЖДЕНИЯ АДМИНИСТРАТИВНЫХ РЕГЛАМЕНТОВ</w:t>
      </w:r>
    </w:p>
    <w:p w:rsidR="00B0206A" w:rsidRPr="005A5DA7" w:rsidRDefault="00B0206A" w:rsidP="00B020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A5DA7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Pr="005A5DA7">
        <w:rPr>
          <w:rFonts w:ascii="Times New Roman" w:hAnsi="Times New Roman" w:cs="Times New Roman"/>
          <w:sz w:val="28"/>
          <w:szCs w:val="28"/>
        </w:rPr>
        <w:t xml:space="preserve"> УСЛУГ</w:t>
      </w:r>
    </w:p>
    <w:p w:rsidR="00B0206A" w:rsidRPr="005A5DA7" w:rsidRDefault="00B0206A" w:rsidP="00B0206A">
      <w:pPr>
        <w:pStyle w:val="ConsPlusNormal"/>
        <w:jc w:val="both"/>
        <w:rPr>
          <w:sz w:val="28"/>
          <w:szCs w:val="28"/>
        </w:rPr>
      </w:pPr>
    </w:p>
    <w:p w:rsidR="00B0206A" w:rsidRPr="005A5DA7" w:rsidRDefault="00B0206A" w:rsidP="00B0206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A5DA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B0206A" w:rsidRPr="005A5DA7" w:rsidRDefault="00B0206A" w:rsidP="00B0206A">
      <w:pPr>
        <w:pStyle w:val="ConsPlusNormal"/>
        <w:jc w:val="both"/>
        <w:rPr>
          <w:sz w:val="28"/>
          <w:szCs w:val="28"/>
        </w:rPr>
      </w:pPr>
    </w:p>
    <w:p w:rsidR="00B0206A" w:rsidRPr="00171C1D" w:rsidRDefault="00B0206A" w:rsidP="00B0206A">
      <w:pPr>
        <w:pStyle w:val="ConsPlusNormal"/>
        <w:ind w:firstLine="540"/>
        <w:jc w:val="both"/>
        <w:rPr>
          <w:color w:val="FF0000"/>
          <w:sz w:val="28"/>
          <w:szCs w:val="28"/>
        </w:rPr>
      </w:pPr>
      <w:r w:rsidRPr="005A5DA7">
        <w:rPr>
          <w:sz w:val="28"/>
          <w:szCs w:val="28"/>
        </w:rPr>
        <w:t xml:space="preserve">1. Настоящие Правила устанавливают порядок разработки и утверждения административных регламентов предоставления </w:t>
      </w:r>
      <w:r>
        <w:rPr>
          <w:sz w:val="28"/>
          <w:szCs w:val="28"/>
        </w:rPr>
        <w:t>муниципальных</w:t>
      </w:r>
      <w:r w:rsidRPr="005A5DA7">
        <w:rPr>
          <w:sz w:val="28"/>
          <w:szCs w:val="28"/>
        </w:rPr>
        <w:t xml:space="preserve"> услуг </w:t>
      </w:r>
      <w:r>
        <w:rPr>
          <w:sz w:val="28"/>
          <w:szCs w:val="28"/>
        </w:rPr>
        <w:t>администрацией Нивского муниципального образования.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2. Административные регламенты разрабатываются и утверждаются органами, предоставляющими </w:t>
      </w:r>
      <w:r>
        <w:rPr>
          <w:sz w:val="28"/>
          <w:szCs w:val="28"/>
        </w:rPr>
        <w:t>муниципальные</w:t>
      </w:r>
      <w:r w:rsidRPr="005A5DA7">
        <w:rPr>
          <w:sz w:val="28"/>
          <w:szCs w:val="28"/>
        </w:rPr>
        <w:t xml:space="preserve"> услуги.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0" w:name="Par69"/>
      <w:bookmarkEnd w:id="0"/>
      <w:r w:rsidRPr="005A5DA7">
        <w:rPr>
          <w:sz w:val="28"/>
          <w:szCs w:val="28"/>
        </w:rPr>
        <w:t xml:space="preserve">3. Административные регламенты разрабатываются в соответствии с федеральными законами, нормативными правовыми актами Президента Российской Федерации и Правительства Российской Федерации, законами Саратовской области, нормативными правовыми Правительства Саратовской области, а также в соответствии с единым стандартом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(при его наличии) после внесения сведений о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услуге в федеральную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информационную систему "Федеральный реестр государственных и муниципальных услуг (функций)" (далее - реестр услуг).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В случае, если нормативным правовым актом, устанавливающим конкретное полномочие органа, предоставляющего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предусмотрено принятие отдельного нормативного правового акта, устанавливающего порядок осуществления такого полномочия, наряду с разработкой этого нормативного правового акта подлежит утверждению административный регламент предоставления соответствующей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услуги. При этом указанным порядком осуществления полномочия, утвержденным отдельным нормативным правовым актом, не регулируются вопросы, относящиеся к предмету регулирования административного регламента в соответствии с настоящими Правилами.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4. Разработка, согласование и утверждение проектов административных регламентов осуществляются органами, предоставляющими </w:t>
      </w:r>
      <w:r>
        <w:rPr>
          <w:sz w:val="28"/>
          <w:szCs w:val="28"/>
        </w:rPr>
        <w:t>муниципальные</w:t>
      </w:r>
      <w:r w:rsidRPr="005A5DA7">
        <w:rPr>
          <w:sz w:val="28"/>
          <w:szCs w:val="28"/>
        </w:rPr>
        <w:t xml:space="preserve"> </w:t>
      </w:r>
      <w:r w:rsidRPr="005A5DA7">
        <w:rPr>
          <w:sz w:val="28"/>
          <w:szCs w:val="28"/>
        </w:rPr>
        <w:lastRenderedPageBreak/>
        <w:t>услуги, органами и организациями, участвующими в согласовании проекта административного регламента, с использованием программно-технических средств реестра услуг.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5. Разработка административных регламентов включает следующие этапы: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1" w:name="Par75"/>
      <w:bookmarkEnd w:id="1"/>
      <w:r w:rsidRPr="005A5DA7">
        <w:rPr>
          <w:sz w:val="28"/>
          <w:szCs w:val="28"/>
        </w:rPr>
        <w:t xml:space="preserve">а) внесение в реестр услуг органами, предоставляющими </w:t>
      </w:r>
      <w:r>
        <w:rPr>
          <w:sz w:val="28"/>
          <w:szCs w:val="28"/>
        </w:rPr>
        <w:t>муниципальные</w:t>
      </w:r>
      <w:r w:rsidRPr="005A5DA7">
        <w:rPr>
          <w:sz w:val="28"/>
          <w:szCs w:val="28"/>
        </w:rPr>
        <w:t xml:space="preserve"> услуги, сведений о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услуге, в том числе о логически обособленных последовательностях административных действий при ее предоставлении (далее - административные процедуры);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2" w:name="Par76"/>
      <w:bookmarkEnd w:id="2"/>
      <w:r w:rsidRPr="005A5DA7">
        <w:rPr>
          <w:sz w:val="28"/>
          <w:szCs w:val="28"/>
        </w:rPr>
        <w:t xml:space="preserve">б) преобразование сведений, указанных </w:t>
      </w:r>
      <w:r w:rsidRPr="00171C1D">
        <w:rPr>
          <w:sz w:val="28"/>
          <w:szCs w:val="28"/>
        </w:rPr>
        <w:t xml:space="preserve">в </w:t>
      </w:r>
      <w:hyperlink w:anchor="Par75" w:tooltip="а) внесение в реестр услуг органами, предоставляющими государственные услуги, сведений о государственной услуге, в том числе о логически обособленных последовательностях административных действий при ее предоставлении (далее - административные процедуры);" w:history="1">
        <w:r w:rsidRPr="00171C1D">
          <w:rPr>
            <w:sz w:val="28"/>
            <w:szCs w:val="28"/>
          </w:rPr>
          <w:t>подпункте "а"</w:t>
        </w:r>
      </w:hyperlink>
      <w:r w:rsidRPr="005A5DA7">
        <w:rPr>
          <w:sz w:val="28"/>
          <w:szCs w:val="28"/>
        </w:rPr>
        <w:t xml:space="preserve"> настоящего пункта, в машиночитаемый вид в соответствии с требованиями, предусмотренными частью 3 статьи 12 Федерального закона "Об организации предоставления государственных и муниципальных услуг";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в) автоматическое формирование из сведений, указанных в </w:t>
      </w:r>
      <w:hyperlink w:anchor="Par76" w:tooltip="б) преобразование сведений, указанных в подпункте &quot;а&quot; настоящего пункта, в машиночитаемый вид в соответствии с требованиями, предусмотренными частью 3 статьи 12 Федерального закона &quot;Об организации предоставления государственных и муниципальных услуг&quot;;" w:history="1">
        <w:r w:rsidRPr="00171C1D">
          <w:rPr>
            <w:sz w:val="28"/>
            <w:szCs w:val="28"/>
          </w:rPr>
          <w:t>подпункте "б"</w:t>
        </w:r>
      </w:hyperlink>
      <w:r w:rsidRPr="005A5DA7">
        <w:rPr>
          <w:sz w:val="28"/>
          <w:szCs w:val="28"/>
        </w:rPr>
        <w:t xml:space="preserve"> настоящего пункта, проекта административного регламента в соответствии с требованиями к структуре и содержанию административных регламентов, установленными </w:t>
      </w:r>
      <w:hyperlink w:anchor="Par85" w:tooltip="II. Требования к структуре" w:history="1">
        <w:r w:rsidRPr="00171C1D">
          <w:rPr>
            <w:sz w:val="28"/>
            <w:szCs w:val="28"/>
          </w:rPr>
          <w:t>разделом II</w:t>
        </w:r>
      </w:hyperlink>
      <w:r w:rsidRPr="005A5DA7">
        <w:rPr>
          <w:sz w:val="28"/>
          <w:szCs w:val="28"/>
        </w:rPr>
        <w:t xml:space="preserve"> настоящих Правил.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6. Сведения о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услуге, указанные в </w:t>
      </w:r>
      <w:hyperlink w:anchor="Par75" w:tooltip="а) внесение в реестр услуг органами, предоставляющими государственные услуги, сведений о государственной услуге, в том числе о логически обособленных последовательностях административных действий при ее предоставлении (далее - административные процедуры);" w:history="1">
        <w:r w:rsidRPr="00171C1D">
          <w:rPr>
            <w:sz w:val="28"/>
            <w:szCs w:val="28"/>
          </w:rPr>
          <w:t>подпункте "а" пункта 5</w:t>
        </w:r>
      </w:hyperlink>
      <w:r w:rsidRPr="005A5DA7">
        <w:rPr>
          <w:sz w:val="28"/>
          <w:szCs w:val="28"/>
        </w:rPr>
        <w:t xml:space="preserve"> настоящих Правил, должны быть достаточны для описания: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3" w:name="Par79"/>
      <w:bookmarkEnd w:id="3"/>
      <w:r w:rsidRPr="005A5DA7">
        <w:rPr>
          <w:sz w:val="28"/>
          <w:szCs w:val="28"/>
        </w:rPr>
        <w:t xml:space="preserve">всех возможных категорий заявителей, обратившихся за одним результатом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и объединенных общими признаками;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уникальных для каждой категории заявителей, указанной в </w:t>
      </w:r>
      <w:hyperlink w:anchor="Par79" w:tooltip="всех возможных категорий заявителей, обратившихся за одним результатом предоставления государственной услуги и объединенных общими признаками;" w:history="1">
        <w:r w:rsidRPr="00171C1D">
          <w:rPr>
            <w:sz w:val="28"/>
            <w:szCs w:val="28"/>
          </w:rPr>
          <w:t>абзаце втором</w:t>
        </w:r>
      </w:hyperlink>
      <w:r w:rsidRPr="005A5DA7">
        <w:rPr>
          <w:sz w:val="28"/>
          <w:szCs w:val="28"/>
        </w:rPr>
        <w:t xml:space="preserve"> настоящего пункта, сроков и порядка осуществления административных процедур, в том числе оснований для начала административных процедур, критериев принятия решений, результатов административных процедур и способов их фиксации, сведений о составе документов и (или) информации, необходимых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основаниях для отказа в приеме таких документов и (или) информации, основаниях для приостановления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критериях принятия решения о предоставлении (об отказе в предоставлении)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а также максимального срока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(далее - вариант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услуги).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Сведения о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услуге, преобразованные в машиночитаемый вид в соответствии с </w:t>
      </w:r>
      <w:hyperlink w:anchor="Par76" w:tooltip="б) преобразование сведений, указанных в подпункте &quot;а&quot; настоящего пункта, в машиночитаемый вид в соответствии с требованиями, предусмотренными частью 3 статьи 12 Федерального закона &quot;Об организации предоставления государственных и муниципальных услуг&quot;;" w:history="1">
        <w:r w:rsidRPr="00171C1D">
          <w:rPr>
            <w:sz w:val="28"/>
            <w:szCs w:val="28"/>
          </w:rPr>
          <w:t>подпунктом "б" пункта 5</w:t>
        </w:r>
      </w:hyperlink>
      <w:r w:rsidRPr="005A5DA7">
        <w:rPr>
          <w:sz w:val="28"/>
          <w:szCs w:val="28"/>
        </w:rPr>
        <w:t xml:space="preserve"> настоящих Правил,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4" w:name="Par82"/>
      <w:bookmarkEnd w:id="4"/>
      <w:r w:rsidRPr="005A5DA7">
        <w:rPr>
          <w:sz w:val="28"/>
          <w:szCs w:val="28"/>
        </w:rPr>
        <w:lastRenderedPageBreak/>
        <w:t xml:space="preserve">7. При разработке административных регламентов органы, предоставляющие </w:t>
      </w:r>
      <w:r>
        <w:rPr>
          <w:sz w:val="28"/>
          <w:szCs w:val="28"/>
        </w:rPr>
        <w:t>муниципальные</w:t>
      </w:r>
      <w:r w:rsidRPr="005A5DA7">
        <w:rPr>
          <w:sz w:val="28"/>
          <w:szCs w:val="28"/>
        </w:rPr>
        <w:t xml:space="preserve"> услуги, предусматривают оптимизацию (повышение качества) предоставления </w:t>
      </w:r>
      <w:r>
        <w:rPr>
          <w:sz w:val="28"/>
          <w:szCs w:val="28"/>
        </w:rPr>
        <w:t>муниципальных</w:t>
      </w:r>
      <w:r w:rsidRPr="005A5DA7">
        <w:rPr>
          <w:sz w:val="28"/>
          <w:szCs w:val="28"/>
        </w:rPr>
        <w:t xml:space="preserve"> услуг, в том числе возможность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в упреждающем (</w:t>
      </w:r>
      <w:proofErr w:type="spellStart"/>
      <w:r w:rsidRPr="005A5DA7">
        <w:rPr>
          <w:sz w:val="28"/>
          <w:szCs w:val="28"/>
        </w:rPr>
        <w:t>проактивном</w:t>
      </w:r>
      <w:proofErr w:type="spellEnd"/>
      <w:r w:rsidRPr="005A5DA7">
        <w:rPr>
          <w:sz w:val="28"/>
          <w:szCs w:val="28"/>
        </w:rPr>
        <w:t xml:space="preserve">) режиме, многоканальность и экстерриториальность получения </w:t>
      </w:r>
      <w:r>
        <w:rPr>
          <w:sz w:val="28"/>
          <w:szCs w:val="28"/>
        </w:rPr>
        <w:t>муниципальных</w:t>
      </w:r>
      <w:r w:rsidRPr="005A5DA7">
        <w:rPr>
          <w:sz w:val="28"/>
          <w:szCs w:val="28"/>
        </w:rPr>
        <w:t xml:space="preserve"> услуг, описания всех вариантов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устранение избыточных административных процедур и сроков их осуществления, а также документов и (или) информации, требуемых для получения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внедрение реестровой модели предоставления </w:t>
      </w:r>
      <w:r>
        <w:rPr>
          <w:sz w:val="28"/>
          <w:szCs w:val="28"/>
        </w:rPr>
        <w:t>муниципальных</w:t>
      </w:r>
      <w:r w:rsidRPr="005A5DA7">
        <w:rPr>
          <w:sz w:val="28"/>
          <w:szCs w:val="28"/>
        </w:rPr>
        <w:t xml:space="preserve"> услуг, а также внедрение иных принципов предоставления </w:t>
      </w:r>
      <w:r>
        <w:rPr>
          <w:sz w:val="28"/>
          <w:szCs w:val="28"/>
        </w:rPr>
        <w:t>муниципальных</w:t>
      </w:r>
      <w:r w:rsidRPr="005A5DA7">
        <w:rPr>
          <w:sz w:val="28"/>
          <w:szCs w:val="28"/>
        </w:rPr>
        <w:t xml:space="preserve"> услуг, предусмотренных Федеральным законом "Об организации предоставления государственных и муниципальных услуг".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8. Наименование административных регламентов определяется органами, предоставляющими </w:t>
      </w:r>
      <w:r>
        <w:rPr>
          <w:sz w:val="28"/>
          <w:szCs w:val="28"/>
        </w:rPr>
        <w:t>муниципальные</w:t>
      </w:r>
      <w:r w:rsidRPr="005A5DA7">
        <w:rPr>
          <w:sz w:val="28"/>
          <w:szCs w:val="28"/>
        </w:rPr>
        <w:t xml:space="preserve"> услуги, с учетом формулировки нормативного правового акта, которым предусмотрена соответствующая </w:t>
      </w:r>
      <w:r>
        <w:rPr>
          <w:sz w:val="28"/>
          <w:szCs w:val="28"/>
        </w:rPr>
        <w:t>муниципальная</w:t>
      </w:r>
      <w:r w:rsidRPr="005A5DA7">
        <w:rPr>
          <w:sz w:val="28"/>
          <w:szCs w:val="28"/>
        </w:rPr>
        <w:t xml:space="preserve"> услуга.</w:t>
      </w:r>
    </w:p>
    <w:p w:rsidR="00B0206A" w:rsidRPr="005A5DA7" w:rsidRDefault="00B0206A" w:rsidP="00B0206A">
      <w:pPr>
        <w:pStyle w:val="ConsPlusNormal"/>
        <w:jc w:val="both"/>
        <w:rPr>
          <w:sz w:val="28"/>
          <w:szCs w:val="28"/>
        </w:rPr>
      </w:pPr>
    </w:p>
    <w:p w:rsidR="00B0206A" w:rsidRPr="005A5DA7" w:rsidRDefault="00B0206A" w:rsidP="00B0206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ar85"/>
      <w:bookmarkEnd w:id="5"/>
      <w:r w:rsidRPr="005A5DA7">
        <w:rPr>
          <w:rFonts w:ascii="Times New Roman" w:hAnsi="Times New Roman" w:cs="Times New Roman"/>
          <w:sz w:val="28"/>
          <w:szCs w:val="28"/>
        </w:rPr>
        <w:t>II. Требования к структуре</w:t>
      </w:r>
    </w:p>
    <w:p w:rsidR="00B0206A" w:rsidRPr="005A5DA7" w:rsidRDefault="00B0206A" w:rsidP="00B020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A5DA7">
        <w:rPr>
          <w:rFonts w:ascii="Times New Roman" w:hAnsi="Times New Roman" w:cs="Times New Roman"/>
          <w:sz w:val="28"/>
          <w:szCs w:val="28"/>
        </w:rPr>
        <w:t>и содержанию административных регламентов</w:t>
      </w:r>
    </w:p>
    <w:p w:rsidR="00B0206A" w:rsidRPr="005A5DA7" w:rsidRDefault="00B0206A" w:rsidP="00B0206A">
      <w:pPr>
        <w:pStyle w:val="ConsPlusNormal"/>
        <w:jc w:val="both"/>
        <w:rPr>
          <w:sz w:val="28"/>
          <w:szCs w:val="28"/>
        </w:rPr>
      </w:pPr>
    </w:p>
    <w:p w:rsidR="00B0206A" w:rsidRPr="005A5DA7" w:rsidRDefault="00B0206A" w:rsidP="00B0206A">
      <w:pPr>
        <w:pStyle w:val="ConsPlusNormal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9. В административный регламент включаются следующие разделы: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а) общие положения;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б) стандарт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в) состав, последовательность и сроки выполнения административных процедур;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г) формы контроля за исполнением административного регламента;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д) досудебный (внесудебный) порядок обжалования решений и действий (бездействия) органа, предоставляющего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многофункционального центра, организаций, указанных в части 1.1 статьи 16 Федерального закона "Об организации предоставления государственных и муниципальных услуг", а также их должностных лиц, муниципальных служащих, работников.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10. В раздел "Общие положения" включаются следующие положения: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а) предмет регулирования административного регламента;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б) круг заявителей;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в) требование предоставления заявителю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в соответствии с вариантом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соответствующим признакам заявителя, определенным в результате анкетирования, проводимого органом, предоставляющим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 (далее - профилирование), а также результата, за предоставлением которого обратился заявитель.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11. Раздел "Стандарт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услуги" состоит из следующих подразделов: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lastRenderedPageBreak/>
        <w:t xml:space="preserve">а) наименование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б) наименование органа, предоставляющего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услугу;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в) результат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г) срок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B0206A" w:rsidRPr="005A5DA7" w:rsidRDefault="00A674F0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д) утратил силу;</w:t>
      </w:r>
    </w:p>
    <w:p w:rsidR="00B0206A" w:rsidRPr="005A5DA7" w:rsidRDefault="00A674F0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е) утратил силу;</w:t>
      </w:r>
    </w:p>
    <w:p w:rsidR="00B0206A" w:rsidRPr="005A5DA7" w:rsidRDefault="00A674F0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ж) утратил силу;</w:t>
      </w:r>
    </w:p>
    <w:p w:rsidR="00B0206A" w:rsidRPr="005A5DA7" w:rsidRDefault="00A674F0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з) утратил силу</w:t>
      </w:r>
      <w:r w:rsidR="00B0206A" w:rsidRPr="005A5DA7">
        <w:rPr>
          <w:sz w:val="28"/>
          <w:szCs w:val="28"/>
        </w:rPr>
        <w:t>;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и) размер платы, взимаемой с заявителя при предоставлении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и способы ее взимания;</w:t>
      </w:r>
    </w:p>
    <w:p w:rsidR="00B0206A" w:rsidRPr="00A674F0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к) максимальный срок ожидания в очереди при подаче заявителем запроса о предоставлении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и при получении результата предоставления </w:t>
      </w:r>
      <w:r>
        <w:rPr>
          <w:sz w:val="28"/>
          <w:szCs w:val="28"/>
        </w:rPr>
        <w:t>муниципальной</w:t>
      </w:r>
      <w:r w:rsidR="0032089F">
        <w:rPr>
          <w:sz w:val="28"/>
          <w:szCs w:val="28"/>
        </w:rPr>
        <w:t xml:space="preserve"> услуг (</w:t>
      </w:r>
      <w:r w:rsidR="0032089F">
        <w:rPr>
          <w:sz w:val="28"/>
          <w:szCs w:val="28"/>
          <w:shd w:val="clear" w:color="auto" w:fill="FFFFFF"/>
        </w:rPr>
        <w:t>п</w:t>
      </w:r>
      <w:r w:rsidR="00A674F0" w:rsidRPr="00A674F0">
        <w:rPr>
          <w:sz w:val="28"/>
          <w:szCs w:val="28"/>
          <w:shd w:val="clear" w:color="auto" w:fill="FFFFFF"/>
        </w:rPr>
        <w:t>одраздел включается в административный регламент в случае обращения заявителя непосредственно в орган, предоставляющий муниц</w:t>
      </w:r>
      <w:r w:rsidR="00A674F0">
        <w:rPr>
          <w:sz w:val="28"/>
          <w:szCs w:val="28"/>
          <w:shd w:val="clear" w:color="auto" w:fill="FFFFFF"/>
        </w:rPr>
        <w:t>и</w:t>
      </w:r>
      <w:r w:rsidR="00A674F0" w:rsidRPr="00A674F0">
        <w:rPr>
          <w:sz w:val="28"/>
          <w:szCs w:val="28"/>
          <w:shd w:val="clear" w:color="auto" w:fill="FFFFFF"/>
        </w:rPr>
        <w:t>пальную услугу,</w:t>
      </w:r>
      <w:r w:rsidR="00A674F0">
        <w:rPr>
          <w:sz w:val="28"/>
          <w:szCs w:val="28"/>
          <w:shd w:val="clear" w:color="auto" w:fill="FFFFFF"/>
        </w:rPr>
        <w:t xml:space="preserve"> или многофункциональный центр</w:t>
      </w:r>
      <w:r w:rsidR="0032089F">
        <w:rPr>
          <w:sz w:val="28"/>
          <w:szCs w:val="28"/>
          <w:shd w:val="clear" w:color="auto" w:fill="FFFFFF"/>
        </w:rPr>
        <w:t>)</w:t>
      </w:r>
      <w:r w:rsidR="00A674F0">
        <w:rPr>
          <w:sz w:val="28"/>
          <w:szCs w:val="28"/>
          <w:shd w:val="clear" w:color="auto" w:fill="FFFFFF"/>
        </w:rPr>
        <w:t>;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л) срок регистрации запроса заявителя о предоставлении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A674F0" w:rsidRPr="0032089F" w:rsidRDefault="00B0206A" w:rsidP="00B0206A">
      <w:pPr>
        <w:pStyle w:val="ConsPlusNormal"/>
        <w:spacing w:before="240"/>
        <w:ind w:firstLine="539"/>
        <w:contextualSpacing/>
        <w:jc w:val="both"/>
        <w:rPr>
          <w:rFonts w:ascii="Verdana" w:hAnsi="Verdana"/>
          <w:sz w:val="27"/>
          <w:szCs w:val="27"/>
          <w:shd w:val="clear" w:color="auto" w:fill="FFFFFF"/>
        </w:rPr>
      </w:pPr>
      <w:r w:rsidRPr="005A5DA7">
        <w:rPr>
          <w:sz w:val="28"/>
          <w:szCs w:val="28"/>
        </w:rPr>
        <w:t xml:space="preserve">м) требования к помещениям, в которых предоставляются </w:t>
      </w:r>
      <w:r w:rsidR="00A674F0" w:rsidRPr="0032089F">
        <w:rPr>
          <w:sz w:val="28"/>
          <w:szCs w:val="28"/>
          <w:shd w:val="clear" w:color="auto" w:fill="FFFFFF"/>
        </w:rPr>
        <w:t>предоставляется муниципальная услуга (подраздел включается в административный регламент в случае обращения заявителя непосредственно в орган, предоставляющий государственную услугу, или многофункциональный центр</w:t>
      </w:r>
      <w:r w:rsidR="0032089F">
        <w:rPr>
          <w:sz w:val="28"/>
          <w:szCs w:val="28"/>
          <w:shd w:val="clear" w:color="auto" w:fill="FFFFFF"/>
        </w:rPr>
        <w:t>)</w:t>
      </w:r>
      <w:r w:rsidR="00A674F0" w:rsidRPr="0032089F">
        <w:rPr>
          <w:sz w:val="28"/>
          <w:szCs w:val="28"/>
          <w:shd w:val="clear" w:color="auto" w:fill="FFFFFF"/>
        </w:rPr>
        <w:t>;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н) показатели доступности и качества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B0206A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о) иные требования к предоставлению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</w:t>
      </w:r>
      <w:r w:rsidR="00841FAA">
        <w:rPr>
          <w:sz w:val="28"/>
          <w:szCs w:val="28"/>
        </w:rPr>
        <w:t>льных услуг в электронной форме;</w:t>
      </w:r>
    </w:p>
    <w:p w:rsidR="0032089F" w:rsidRPr="0032089F" w:rsidRDefault="0032089F" w:rsidP="0032089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089F">
        <w:rPr>
          <w:rFonts w:ascii="Times New Roman" w:eastAsia="Times New Roman" w:hAnsi="Times New Roman"/>
          <w:sz w:val="28"/>
          <w:szCs w:val="28"/>
          <w:lang w:eastAsia="ru-RU"/>
        </w:rPr>
        <w:t>п) исчерпывающий перечень документов, необходимых для предоставления государственной услуги;</w:t>
      </w:r>
    </w:p>
    <w:p w:rsidR="0032089F" w:rsidRPr="0032089F" w:rsidRDefault="0032089F" w:rsidP="0032089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089F">
        <w:rPr>
          <w:rFonts w:ascii="Times New Roman" w:eastAsia="Times New Roman" w:hAnsi="Times New Roman"/>
          <w:sz w:val="28"/>
          <w:szCs w:val="28"/>
          <w:lang w:eastAsia="ru-RU"/>
        </w:rPr>
        <w:t>р)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</w:p>
    <w:p w:rsidR="0032089F" w:rsidRPr="005A5DA7" w:rsidRDefault="0032089F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</w:p>
    <w:p w:rsidR="00B0206A" w:rsidRPr="0032089F" w:rsidRDefault="00B0206A" w:rsidP="0032089F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32089F">
        <w:rPr>
          <w:sz w:val="28"/>
          <w:szCs w:val="28"/>
        </w:rPr>
        <w:t xml:space="preserve">12. </w:t>
      </w:r>
      <w:r w:rsidR="0032089F" w:rsidRPr="0032089F">
        <w:rPr>
          <w:sz w:val="28"/>
          <w:szCs w:val="28"/>
          <w:shd w:val="clear" w:color="auto" w:fill="FFFFFF"/>
        </w:rPr>
        <w:t>Подраздел "Наименование органа, предоставляющего государственную услугу" должен включать полное наименование органа, предоставляющего государственную услугу.</w:t>
      </w:r>
    </w:p>
    <w:p w:rsidR="0032089F" w:rsidRPr="0032089F" w:rsidRDefault="0032089F" w:rsidP="0032089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Par116"/>
      <w:bookmarkEnd w:id="6"/>
      <w:r w:rsidRPr="0032089F">
        <w:rPr>
          <w:rFonts w:ascii="Times New Roman" w:eastAsia="Times New Roman" w:hAnsi="Times New Roman"/>
          <w:sz w:val="28"/>
          <w:szCs w:val="28"/>
          <w:lang w:eastAsia="ru-RU"/>
        </w:rPr>
        <w:t>13. Подраздел "Результат предоставления государственной услуги" должен включать следующие положения:</w:t>
      </w:r>
    </w:p>
    <w:p w:rsidR="0032089F" w:rsidRPr="0032089F" w:rsidRDefault="00A12253" w:rsidP="0032089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а) </w:t>
      </w:r>
      <w:r w:rsidR="0032089F" w:rsidRPr="0032089F">
        <w:rPr>
          <w:rFonts w:ascii="Times New Roman" w:eastAsia="Times New Roman" w:hAnsi="Times New Roman"/>
          <w:sz w:val="28"/>
          <w:szCs w:val="28"/>
          <w:lang w:eastAsia="ru-RU"/>
        </w:rPr>
        <w:t>наименование результата (результатов) предоставления государственной услуги с указанием формы его предоставления, если результатом предоставления государственной услуги является документ;</w:t>
      </w:r>
    </w:p>
    <w:p w:rsidR="0032089F" w:rsidRPr="0032089F" w:rsidRDefault="00A12253" w:rsidP="0032089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</w:t>
      </w:r>
      <w:r w:rsidR="0032089F" w:rsidRPr="0032089F">
        <w:rPr>
          <w:rFonts w:ascii="Times New Roman" w:eastAsia="Times New Roman" w:hAnsi="Times New Roman"/>
          <w:sz w:val="28"/>
          <w:szCs w:val="28"/>
          <w:lang w:eastAsia="ru-RU"/>
        </w:rPr>
        <w:t>наименование информационной системы (при наличии), в которой фиксируется реестровая запись (в случае если результатом предоставления государственной услуги является реестровая запись) или указание на отсутствие необходимости формирования реестровой записи;</w:t>
      </w:r>
    </w:p>
    <w:p w:rsidR="0032089F" w:rsidRPr="0032089F" w:rsidRDefault="00A12253" w:rsidP="0032089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r w:rsidR="0032089F" w:rsidRPr="0032089F">
        <w:rPr>
          <w:rFonts w:ascii="Times New Roman" w:eastAsia="Times New Roman" w:hAnsi="Times New Roman"/>
          <w:sz w:val="28"/>
          <w:szCs w:val="28"/>
          <w:lang w:eastAsia="ru-RU"/>
        </w:rPr>
        <w:t>перечень способов получения результата (результатов) предост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авления государственной услуги;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14. </w:t>
      </w:r>
      <w:r w:rsidR="00B8501D">
        <w:rPr>
          <w:sz w:val="28"/>
          <w:szCs w:val="28"/>
        </w:rPr>
        <w:t>утратил силу</w:t>
      </w:r>
      <w:r w:rsidR="00841FAA">
        <w:rPr>
          <w:sz w:val="28"/>
          <w:szCs w:val="28"/>
        </w:rPr>
        <w:t>;</w:t>
      </w:r>
      <w:bookmarkStart w:id="7" w:name="_GoBack"/>
      <w:bookmarkEnd w:id="7"/>
    </w:p>
    <w:p w:rsidR="0032089F" w:rsidRDefault="00B0206A" w:rsidP="0032089F">
      <w:pPr>
        <w:pStyle w:val="ConsPlusNormal"/>
        <w:spacing w:before="240"/>
        <w:ind w:firstLine="540"/>
        <w:jc w:val="both"/>
        <w:rPr>
          <w:sz w:val="28"/>
          <w:szCs w:val="28"/>
          <w:shd w:val="clear" w:color="auto" w:fill="FFFFFF"/>
        </w:rPr>
      </w:pPr>
      <w:r w:rsidRPr="005A5DA7">
        <w:rPr>
          <w:sz w:val="28"/>
          <w:szCs w:val="28"/>
        </w:rPr>
        <w:t xml:space="preserve">15. </w:t>
      </w:r>
      <w:r w:rsidR="0032089F" w:rsidRPr="0032089F">
        <w:rPr>
          <w:sz w:val="28"/>
          <w:szCs w:val="28"/>
          <w:shd w:val="clear" w:color="auto" w:fill="FFFFFF"/>
        </w:rPr>
        <w:t>Подраздел "Срок предоставления государственной услуги" должен включать сведения о максимальном сроке предоставления государственной услуги, который исчисляется со дня регистрации запроса и документов и (или) информации, необходимых для предоставления государственной услуги, с учетом категории (признаков) заявителя и способа подачи указ</w:t>
      </w:r>
      <w:r w:rsidR="00A12253">
        <w:rPr>
          <w:sz w:val="28"/>
          <w:szCs w:val="28"/>
          <w:shd w:val="clear" w:color="auto" w:fill="FFFFFF"/>
        </w:rPr>
        <w:t>анного запроса;</w:t>
      </w:r>
    </w:p>
    <w:p w:rsidR="00B0206A" w:rsidRPr="0032089F" w:rsidRDefault="00B0206A" w:rsidP="0032089F">
      <w:pPr>
        <w:pStyle w:val="ConsPlusNormal"/>
        <w:spacing w:before="240"/>
        <w:jc w:val="both"/>
        <w:rPr>
          <w:sz w:val="28"/>
          <w:szCs w:val="28"/>
        </w:rPr>
      </w:pPr>
      <w:r w:rsidRPr="0032089F">
        <w:rPr>
          <w:sz w:val="28"/>
          <w:szCs w:val="28"/>
        </w:rPr>
        <w:t xml:space="preserve">16. </w:t>
      </w:r>
      <w:r w:rsidR="00610602" w:rsidRPr="0032089F">
        <w:rPr>
          <w:sz w:val="28"/>
          <w:szCs w:val="28"/>
        </w:rPr>
        <w:t>утратил силу</w:t>
      </w:r>
      <w:r w:rsidR="00841FAA">
        <w:rPr>
          <w:sz w:val="28"/>
          <w:szCs w:val="28"/>
        </w:rPr>
        <w:t>;</w:t>
      </w:r>
    </w:p>
    <w:p w:rsidR="00B0206A" w:rsidRPr="005A5DA7" w:rsidRDefault="00B0206A" w:rsidP="00610602">
      <w:pPr>
        <w:pStyle w:val="ConsPlusNormal"/>
        <w:spacing w:before="2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17. </w:t>
      </w:r>
      <w:r w:rsidR="00610602">
        <w:rPr>
          <w:sz w:val="28"/>
          <w:szCs w:val="28"/>
        </w:rPr>
        <w:t>утратил силу</w:t>
      </w:r>
      <w:r w:rsidR="00841FAA">
        <w:rPr>
          <w:sz w:val="28"/>
          <w:szCs w:val="28"/>
        </w:rPr>
        <w:t>;</w:t>
      </w:r>
    </w:p>
    <w:p w:rsidR="00610602" w:rsidRDefault="00610602" w:rsidP="00610602">
      <w:pPr>
        <w:pStyle w:val="a5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</w:p>
    <w:p w:rsidR="00610602" w:rsidRPr="00610602" w:rsidRDefault="00B0206A" w:rsidP="00610602">
      <w:pPr>
        <w:pStyle w:val="a5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18. </w:t>
      </w:r>
      <w:r w:rsidR="00610602" w:rsidRPr="00610602">
        <w:rPr>
          <w:sz w:val="28"/>
          <w:szCs w:val="28"/>
        </w:rPr>
        <w:t>Подраздел "Исчерпывающий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услуги" должен включать следующие положения:</w:t>
      </w:r>
    </w:p>
    <w:p w:rsidR="00610602" w:rsidRPr="00610602" w:rsidRDefault="00610602" w:rsidP="00610602">
      <w:pPr>
        <w:pStyle w:val="a5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610602">
        <w:rPr>
          <w:sz w:val="28"/>
          <w:szCs w:val="28"/>
        </w:rPr>
        <w:t>а)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а в случае отсутствия таких оснований - указание на их отсутствие;</w:t>
      </w:r>
    </w:p>
    <w:p w:rsidR="00610602" w:rsidRPr="00610602" w:rsidRDefault="00610602" w:rsidP="00610602">
      <w:pPr>
        <w:pStyle w:val="a5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610602">
        <w:rPr>
          <w:sz w:val="28"/>
          <w:szCs w:val="28"/>
        </w:rPr>
        <w:t>б) перечень оснований для приостановления предоставления государственной услуги, а в случае отсутствия таких оснований - указание на их отсутствие;</w:t>
      </w:r>
    </w:p>
    <w:p w:rsidR="00610602" w:rsidRPr="00610602" w:rsidRDefault="00610602" w:rsidP="00610602">
      <w:pPr>
        <w:pStyle w:val="a5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610602">
        <w:rPr>
          <w:sz w:val="28"/>
          <w:szCs w:val="28"/>
        </w:rPr>
        <w:t>в) перечень оснований для отказа в предоставлении государственной услуги, а в случае отсутствия таких оснований - указание на их отсутствие;</w:t>
      </w:r>
    </w:p>
    <w:p w:rsidR="00610602" w:rsidRPr="00610602" w:rsidRDefault="00610602" w:rsidP="00610602">
      <w:pPr>
        <w:pStyle w:val="a5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610602">
        <w:rPr>
          <w:sz w:val="28"/>
          <w:szCs w:val="28"/>
        </w:rPr>
        <w:t>г) сведения о приведении в приложении к административному регламенту, указанному в пункте 34</w:t>
      </w:r>
      <w:r w:rsidRPr="00610602">
        <w:rPr>
          <w:sz w:val="28"/>
          <w:szCs w:val="28"/>
          <w:vertAlign w:val="superscript"/>
        </w:rPr>
        <w:t>1</w:t>
      </w:r>
      <w:r w:rsidRPr="00610602">
        <w:rPr>
          <w:sz w:val="28"/>
          <w:szCs w:val="28"/>
        </w:rPr>
        <w:t> настоящих Правил, оснований, предусмотренных подпунктами "а" - "в" настоящего пункта, с учетом категории (признаков) заявителя</w:t>
      </w:r>
      <w:r w:rsidR="00A12253">
        <w:rPr>
          <w:sz w:val="28"/>
          <w:szCs w:val="28"/>
        </w:rPr>
        <w:t xml:space="preserve"> (при наличии таких оснований).</w:t>
      </w:r>
    </w:p>
    <w:p w:rsidR="00B0206A" w:rsidRPr="005A5DA7" w:rsidRDefault="00B0206A" w:rsidP="0061060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lastRenderedPageBreak/>
        <w:t xml:space="preserve">19. </w:t>
      </w:r>
      <w:r w:rsidR="00610602">
        <w:rPr>
          <w:sz w:val="28"/>
          <w:szCs w:val="28"/>
        </w:rPr>
        <w:t>утратил силу</w:t>
      </w:r>
      <w:r w:rsidR="00841FAA">
        <w:rPr>
          <w:sz w:val="28"/>
          <w:szCs w:val="28"/>
        </w:rPr>
        <w:t>;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20. В подраздел "Размер платы, взимаемой с заявителя при предоставлении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и способы ее взимания" включаются следующие положения: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а) сведения о размещении на Едином портале государственных и муниципальных услуг информации о размере </w:t>
      </w:r>
      <w:r>
        <w:rPr>
          <w:sz w:val="28"/>
          <w:szCs w:val="28"/>
        </w:rPr>
        <w:t>государственной</w:t>
      </w:r>
      <w:r w:rsidRPr="005A5DA7">
        <w:rPr>
          <w:sz w:val="28"/>
          <w:szCs w:val="28"/>
        </w:rPr>
        <w:t xml:space="preserve"> пошлины или иной платы, взимаемой за предоставление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B0206A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б) порядок и способы ее взимания в случаях, предусмотренных федеральными законами, принимаемыми в соответствии с ними нормативными правовыми актами Российской Федерации, нормативными правовыми актами Саратовской области</w:t>
      </w:r>
      <w:r>
        <w:rPr>
          <w:sz w:val="28"/>
          <w:szCs w:val="28"/>
        </w:rPr>
        <w:t>, муниципальными правовыми актами</w:t>
      </w:r>
      <w:r w:rsidRPr="005A5DA7">
        <w:rPr>
          <w:sz w:val="28"/>
          <w:szCs w:val="28"/>
        </w:rPr>
        <w:t>.</w:t>
      </w:r>
    </w:p>
    <w:p w:rsidR="00610602" w:rsidRDefault="00610602" w:rsidP="00610602">
      <w:pPr>
        <w:pStyle w:val="dt-p"/>
        <w:shd w:val="clear" w:color="auto" w:fill="FFFFFF"/>
        <w:spacing w:before="0" w:beforeAutospacing="0" w:after="300" w:afterAutospacing="0"/>
        <w:textAlignment w:val="baseline"/>
        <w:rPr>
          <w:rStyle w:val="dt-m"/>
          <w:sz w:val="28"/>
          <w:szCs w:val="28"/>
        </w:rPr>
      </w:pPr>
    </w:p>
    <w:p w:rsidR="00610602" w:rsidRPr="00610602" w:rsidRDefault="00610602" w:rsidP="00610602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610602">
        <w:rPr>
          <w:rStyle w:val="dt-m"/>
          <w:sz w:val="28"/>
          <w:szCs w:val="28"/>
        </w:rPr>
        <w:t>20.1</w:t>
      </w:r>
      <w:r w:rsidRPr="00610602">
        <w:rPr>
          <w:rStyle w:val="dt-m"/>
          <w:color w:val="808080"/>
          <w:sz w:val="28"/>
          <w:szCs w:val="28"/>
        </w:rPr>
        <w:t>.</w:t>
      </w:r>
      <w:r>
        <w:rPr>
          <w:rStyle w:val="dt-m"/>
          <w:color w:val="808080"/>
          <w:sz w:val="28"/>
          <w:szCs w:val="28"/>
        </w:rPr>
        <w:t xml:space="preserve"> </w:t>
      </w:r>
      <w:r w:rsidRPr="00610602">
        <w:rPr>
          <w:color w:val="000000"/>
          <w:sz w:val="28"/>
          <w:szCs w:val="28"/>
        </w:rPr>
        <w:t>Подраздел "Срок регистрации запроса заявителя о предоставлении государственной услуги" должен включать срок регистрации запроса о предоставлении государственной услуги с учетом спо</w:t>
      </w:r>
      <w:r w:rsidR="00A12253">
        <w:rPr>
          <w:color w:val="000000"/>
          <w:sz w:val="28"/>
          <w:szCs w:val="28"/>
        </w:rPr>
        <w:t>соба подачи указанного запроса.</w:t>
      </w:r>
    </w:p>
    <w:p w:rsidR="00610602" w:rsidRPr="005A5DA7" w:rsidRDefault="00610602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610602" w:rsidRPr="00610602" w:rsidRDefault="00B0206A" w:rsidP="00610602">
      <w:pPr>
        <w:pStyle w:val="a5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610602">
        <w:rPr>
          <w:sz w:val="28"/>
          <w:szCs w:val="28"/>
        </w:rPr>
        <w:t>21</w:t>
      </w:r>
      <w:r w:rsidR="00610602">
        <w:rPr>
          <w:sz w:val="28"/>
          <w:szCs w:val="28"/>
        </w:rPr>
        <w:t>.</w:t>
      </w:r>
      <w:r w:rsidR="00610602" w:rsidRPr="00610602">
        <w:rPr>
          <w:sz w:val="28"/>
          <w:szCs w:val="28"/>
        </w:rPr>
        <w:t xml:space="preserve"> Подраздел "Требования к помещениям, в которых предоставляется государственная услуга" должен включать сведения о размещении на официальном сайте органа, предоставляющего государственную услугу, а также на Едином портале государственных и муниципальных услуг требований, которым должны со</w:t>
      </w:r>
      <w:r w:rsidR="00A12253">
        <w:rPr>
          <w:sz w:val="28"/>
          <w:szCs w:val="28"/>
        </w:rPr>
        <w:t>ответствовать такие помещения.</w:t>
      </w:r>
    </w:p>
    <w:p w:rsidR="00610602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22. В подраздел "Показатели качества и доступности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услуги" включается перечень показателей качества и доступности </w:t>
      </w:r>
      <w:r>
        <w:rPr>
          <w:sz w:val="28"/>
          <w:szCs w:val="28"/>
        </w:rPr>
        <w:t>муниципальной</w:t>
      </w:r>
      <w:r w:rsidR="00610602">
        <w:rPr>
          <w:sz w:val="28"/>
          <w:szCs w:val="28"/>
        </w:rPr>
        <w:t xml:space="preserve"> услуги.</w:t>
      </w:r>
      <w:r w:rsidRPr="005A5DA7">
        <w:rPr>
          <w:sz w:val="28"/>
          <w:szCs w:val="28"/>
        </w:rPr>
        <w:t xml:space="preserve"> 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23. В подраздел "Иные требования к предоставлению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услуги" включаются следующие положения:</w:t>
      </w:r>
    </w:p>
    <w:p w:rsidR="00B0206A" w:rsidRPr="006A123C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8" w:name="Par153"/>
      <w:bookmarkEnd w:id="8"/>
      <w:r w:rsidRPr="005A5DA7">
        <w:rPr>
          <w:sz w:val="28"/>
          <w:szCs w:val="28"/>
        </w:rPr>
        <w:t xml:space="preserve">а) перечень услуг, которые являются необходимыми и обязательными для предоставления </w:t>
      </w:r>
      <w:r>
        <w:rPr>
          <w:sz w:val="28"/>
          <w:szCs w:val="28"/>
        </w:rPr>
        <w:t>муниципальной</w:t>
      </w:r>
      <w:r w:rsidR="006A123C">
        <w:rPr>
          <w:sz w:val="28"/>
          <w:szCs w:val="28"/>
        </w:rPr>
        <w:t xml:space="preserve"> </w:t>
      </w:r>
      <w:r w:rsidR="006A123C" w:rsidRPr="006A123C">
        <w:rPr>
          <w:sz w:val="28"/>
          <w:szCs w:val="28"/>
        </w:rPr>
        <w:t>услуг</w:t>
      </w:r>
      <w:r w:rsidR="00A12253">
        <w:rPr>
          <w:sz w:val="28"/>
          <w:szCs w:val="28"/>
        </w:rPr>
        <w:t>и или указание на их отсутствие;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б) размер платы за предоставление указанных в </w:t>
      </w:r>
      <w:hyperlink w:anchor="Par153" w:tooltip="а) перечень услуг, которые являются необходимыми и обязательными для предоставления государственной услуги;" w:history="1">
        <w:r w:rsidRPr="00171C1D">
          <w:rPr>
            <w:sz w:val="28"/>
            <w:szCs w:val="28"/>
          </w:rPr>
          <w:t>подпункте "а"</w:t>
        </w:r>
      </w:hyperlink>
      <w:r w:rsidRPr="00171C1D">
        <w:rPr>
          <w:sz w:val="28"/>
          <w:szCs w:val="28"/>
        </w:rPr>
        <w:t xml:space="preserve"> н</w:t>
      </w:r>
      <w:r w:rsidRPr="005A5DA7">
        <w:rPr>
          <w:sz w:val="28"/>
          <w:szCs w:val="28"/>
        </w:rPr>
        <w:t>астоящего пункта услуг в случаях, когда размер платы установлен законодательством Российской Федерации, нормативными правовыми актами Саратовской области</w:t>
      </w:r>
      <w:r>
        <w:rPr>
          <w:sz w:val="28"/>
          <w:szCs w:val="28"/>
        </w:rPr>
        <w:t>, муниципальными правовыми актами</w:t>
      </w:r>
      <w:r w:rsidR="006A123C">
        <w:rPr>
          <w:sz w:val="28"/>
          <w:szCs w:val="28"/>
        </w:rPr>
        <w:t xml:space="preserve"> </w:t>
      </w:r>
      <w:r w:rsidR="006A123C" w:rsidRPr="006A123C">
        <w:rPr>
          <w:color w:val="000000"/>
          <w:sz w:val="28"/>
          <w:szCs w:val="28"/>
        </w:rPr>
        <w:t>при наличии таких услуг</w:t>
      </w:r>
      <w:r w:rsidR="00A12253">
        <w:rPr>
          <w:color w:val="000000"/>
          <w:sz w:val="28"/>
          <w:szCs w:val="28"/>
        </w:rPr>
        <w:t>;</w:t>
      </w:r>
    </w:p>
    <w:p w:rsidR="00B0206A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в) перечень информационных систем, используемых для предоставления </w:t>
      </w:r>
      <w:r>
        <w:rPr>
          <w:sz w:val="28"/>
          <w:szCs w:val="28"/>
        </w:rPr>
        <w:t>муниципальной</w:t>
      </w:r>
      <w:r w:rsidR="00A12253">
        <w:rPr>
          <w:sz w:val="28"/>
          <w:szCs w:val="28"/>
        </w:rPr>
        <w:t xml:space="preserve"> услуги;</w:t>
      </w:r>
    </w:p>
    <w:p w:rsidR="006A123C" w:rsidRPr="006A123C" w:rsidRDefault="006A123C" w:rsidP="006A123C">
      <w:pPr>
        <w:pStyle w:val="a5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6A123C">
        <w:rPr>
          <w:sz w:val="28"/>
          <w:szCs w:val="28"/>
        </w:rPr>
        <w:lastRenderedPageBreak/>
        <w:t xml:space="preserve">г) невозможность предоставления законному представителю несовершеннолетнего, не являющемуся заявителем, результатов предоставления </w:t>
      </w:r>
      <w:r w:rsidR="00A12253">
        <w:rPr>
          <w:sz w:val="28"/>
          <w:szCs w:val="28"/>
        </w:rPr>
        <w:t>муниципальной</w:t>
      </w:r>
      <w:r w:rsidRPr="006A123C">
        <w:rPr>
          <w:sz w:val="28"/>
          <w:szCs w:val="28"/>
        </w:rPr>
        <w:t xml:space="preserve">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</w:t>
      </w:r>
      <w:r w:rsidR="00A12253">
        <w:rPr>
          <w:sz w:val="28"/>
          <w:szCs w:val="28"/>
        </w:rPr>
        <w:t>муниципальной</w:t>
      </w:r>
      <w:r w:rsidRPr="006A123C">
        <w:rPr>
          <w:sz w:val="28"/>
          <w:szCs w:val="28"/>
        </w:rPr>
        <w:t xml:space="preserve"> услуги выразил письменно желание получить запрашиваемые результаты предоставления </w:t>
      </w:r>
      <w:r w:rsidR="00A12253">
        <w:rPr>
          <w:sz w:val="28"/>
          <w:szCs w:val="28"/>
        </w:rPr>
        <w:t>муниципальной</w:t>
      </w:r>
      <w:r w:rsidRPr="006A123C">
        <w:rPr>
          <w:sz w:val="28"/>
          <w:szCs w:val="28"/>
        </w:rPr>
        <w:t xml:space="preserve"> услуги в отношении несовершеннолетнего лично;</w:t>
      </w:r>
    </w:p>
    <w:p w:rsidR="006A123C" w:rsidRPr="006A123C" w:rsidRDefault="006A123C" w:rsidP="006A123C">
      <w:pPr>
        <w:pStyle w:val="a5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6A123C">
        <w:rPr>
          <w:sz w:val="28"/>
          <w:szCs w:val="28"/>
        </w:rPr>
        <w:t xml:space="preserve">д) порядок предоставления результатов </w:t>
      </w:r>
      <w:r w:rsidR="00A12253">
        <w:rPr>
          <w:sz w:val="28"/>
          <w:szCs w:val="28"/>
        </w:rPr>
        <w:t>муниципальной</w:t>
      </w:r>
      <w:r w:rsidRPr="006A123C">
        <w:rPr>
          <w:sz w:val="28"/>
          <w:szCs w:val="28"/>
        </w:rPr>
        <w:t xml:space="preserve">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заявителем;</w:t>
      </w:r>
    </w:p>
    <w:p w:rsidR="006A123C" w:rsidRPr="006A123C" w:rsidRDefault="006A123C" w:rsidP="006A123C">
      <w:pPr>
        <w:pStyle w:val="a5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6A123C">
        <w:rPr>
          <w:sz w:val="28"/>
          <w:szCs w:val="28"/>
        </w:rPr>
        <w:t xml:space="preserve">е) возможность (невозможность) предоставления </w:t>
      </w:r>
      <w:r w:rsidR="00A12253">
        <w:rPr>
          <w:sz w:val="28"/>
          <w:szCs w:val="28"/>
        </w:rPr>
        <w:t>муниципальной</w:t>
      </w:r>
      <w:r w:rsidRPr="006A123C">
        <w:rPr>
          <w:sz w:val="28"/>
          <w:szCs w:val="28"/>
        </w:rPr>
        <w:t xml:space="preserve"> услуги в многофункциональном центре, в том числе 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</w:t>
      </w:r>
      <w:r w:rsidR="00A12253">
        <w:rPr>
          <w:sz w:val="28"/>
          <w:szCs w:val="28"/>
        </w:rPr>
        <w:t>муниципальной</w:t>
      </w:r>
      <w:r w:rsidRPr="006A123C">
        <w:rPr>
          <w:sz w:val="28"/>
          <w:szCs w:val="28"/>
        </w:rPr>
        <w:t xml:space="preserve"> услуги (в случае если запрос о предоставлении </w:t>
      </w:r>
      <w:r w:rsidR="00A12253">
        <w:rPr>
          <w:sz w:val="28"/>
          <w:szCs w:val="28"/>
        </w:rPr>
        <w:t>муниципальной</w:t>
      </w:r>
      <w:r w:rsidRPr="006A123C">
        <w:rPr>
          <w:sz w:val="28"/>
          <w:szCs w:val="28"/>
        </w:rPr>
        <w:t xml:space="preserve"> услуги может быть подан в многофункциональный центр);</w:t>
      </w:r>
    </w:p>
    <w:p w:rsidR="006A123C" w:rsidRPr="006A123C" w:rsidRDefault="006A123C" w:rsidP="006A123C">
      <w:pPr>
        <w:pStyle w:val="a5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6A123C">
        <w:rPr>
          <w:sz w:val="28"/>
          <w:szCs w:val="28"/>
        </w:rPr>
        <w:t xml:space="preserve">ж) возможность (невозможность) выдачи заявителю результата предоставления </w:t>
      </w:r>
      <w:r w:rsidR="00A12253">
        <w:rPr>
          <w:sz w:val="28"/>
          <w:szCs w:val="28"/>
        </w:rPr>
        <w:t>муниципальной</w:t>
      </w:r>
      <w:r w:rsidRPr="006A123C">
        <w:rPr>
          <w:sz w:val="28"/>
          <w:szCs w:val="28"/>
        </w:rPr>
        <w:t xml:space="preserve">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 w:rsidR="00A12253">
        <w:rPr>
          <w:sz w:val="28"/>
          <w:szCs w:val="28"/>
        </w:rPr>
        <w:t>муниципальных</w:t>
      </w:r>
      <w:r w:rsidRPr="006A123C">
        <w:rPr>
          <w:sz w:val="28"/>
          <w:szCs w:val="28"/>
        </w:rPr>
        <w:t xml:space="preserve"> услуг органами, предоставляющими </w:t>
      </w:r>
      <w:r w:rsidR="00A12253">
        <w:rPr>
          <w:sz w:val="28"/>
          <w:szCs w:val="28"/>
        </w:rPr>
        <w:t>муниципальные</w:t>
      </w:r>
      <w:r w:rsidR="00A12253" w:rsidRPr="006A123C">
        <w:rPr>
          <w:sz w:val="28"/>
          <w:szCs w:val="28"/>
        </w:rPr>
        <w:t xml:space="preserve"> </w:t>
      </w:r>
      <w:r w:rsidRPr="006A123C">
        <w:rPr>
          <w:sz w:val="28"/>
          <w:szCs w:val="28"/>
        </w:rPr>
        <w:t>услуги, а также выдачи документов, включая составление на бумажном носителе и заверение выписок из информационных систем органов, предостав</w:t>
      </w:r>
      <w:r>
        <w:rPr>
          <w:sz w:val="28"/>
          <w:szCs w:val="28"/>
        </w:rPr>
        <w:t xml:space="preserve">ляющих </w:t>
      </w:r>
      <w:r w:rsidR="00A12253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услуги.</w:t>
      </w:r>
    </w:p>
    <w:p w:rsidR="0032089F" w:rsidRPr="0032089F" w:rsidRDefault="0032089F" w:rsidP="0032089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089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3.1.</w:t>
      </w:r>
      <w:r w:rsidRPr="0032089F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Подраздел "Исчерпывающий перечень документов, необходимых для предоставления </w:t>
      </w:r>
      <w:r w:rsidR="00A12253" w:rsidRPr="00A12253">
        <w:rPr>
          <w:rFonts w:ascii="Times New Roman" w:hAnsi="Times New Roman"/>
          <w:sz w:val="28"/>
          <w:szCs w:val="28"/>
        </w:rPr>
        <w:t>муниципальной</w:t>
      </w:r>
      <w:r w:rsidRPr="0032089F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услуги" должен включать следующие положения:</w:t>
      </w:r>
    </w:p>
    <w:p w:rsidR="0032089F" w:rsidRPr="0032089F" w:rsidRDefault="0032089F" w:rsidP="0032089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089F">
        <w:rPr>
          <w:rFonts w:ascii="Times New Roman" w:eastAsia="Times New Roman" w:hAnsi="Times New Roman"/>
          <w:sz w:val="28"/>
          <w:szCs w:val="28"/>
          <w:lang w:eastAsia="ru-RU"/>
        </w:rPr>
        <w:t xml:space="preserve">а)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</w:t>
      </w:r>
      <w:r w:rsidR="00A12253">
        <w:rPr>
          <w:sz w:val="28"/>
          <w:szCs w:val="28"/>
        </w:rPr>
        <w:t>муниципальной</w:t>
      </w:r>
      <w:r w:rsidRPr="0032089F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услуги, в приложении к административному регламенту, с учетом пункта 34(3) настоящих Правил,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</w:t>
      </w:r>
      <w:r w:rsidRPr="0032089F">
        <w:rPr>
          <w:rFonts w:ascii="Verdana" w:eastAsia="Times New Roman" w:hAnsi="Verdana"/>
          <w:sz w:val="27"/>
          <w:szCs w:val="27"/>
          <w:lang w:eastAsia="ru-RU"/>
        </w:rPr>
        <w:t xml:space="preserve"> </w:t>
      </w:r>
      <w:r w:rsidRPr="0032089F">
        <w:rPr>
          <w:rFonts w:ascii="Times New Roman" w:eastAsia="Times New Roman" w:hAnsi="Times New Roman"/>
          <w:sz w:val="28"/>
          <w:szCs w:val="28"/>
          <w:lang w:eastAsia="ru-RU"/>
        </w:rPr>
        <w:t>информационного взаимодействия, либо указание на отсутствие таких документов;</w:t>
      </w:r>
    </w:p>
    <w:p w:rsidR="0032089F" w:rsidRPr="0032089F" w:rsidRDefault="0032089F" w:rsidP="0032089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2089F">
        <w:rPr>
          <w:rFonts w:ascii="Times New Roman" w:eastAsia="Times New Roman" w:hAnsi="Times New Roman"/>
          <w:sz w:val="28"/>
          <w:szCs w:val="28"/>
          <w:lang w:eastAsia="ru-RU"/>
        </w:rPr>
        <w:t xml:space="preserve">б) сведения о приведении форм запроса о предоставлении </w:t>
      </w:r>
      <w:r w:rsidR="00A12253" w:rsidRPr="00A12253">
        <w:rPr>
          <w:rFonts w:ascii="Times New Roman" w:hAnsi="Times New Roman"/>
          <w:sz w:val="28"/>
          <w:szCs w:val="28"/>
        </w:rPr>
        <w:t>муниципальной</w:t>
      </w:r>
      <w:r w:rsidRPr="00A12253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и документов, необходимых для предоставления </w:t>
      </w:r>
      <w:r w:rsidR="00A12253" w:rsidRPr="00A12253">
        <w:rPr>
          <w:rFonts w:ascii="Times New Roman" w:hAnsi="Times New Roman"/>
          <w:sz w:val="28"/>
          <w:szCs w:val="28"/>
        </w:rPr>
        <w:t>муниципальной</w:t>
      </w:r>
      <w:r w:rsidR="00A12253" w:rsidRPr="003208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2089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услуги в соответствии с пунктом 23(3) настоящих Правил, в качестве приложения к административному регламенту.</w:t>
      </w:r>
    </w:p>
    <w:p w:rsidR="0032089F" w:rsidRPr="0032089F" w:rsidRDefault="0032089F" w:rsidP="0032089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23.2</w:t>
      </w:r>
      <w:r w:rsidRPr="0032089F">
        <w:rPr>
          <w:rFonts w:ascii="Times New Roman" w:eastAsia="Times New Roman" w:hAnsi="Times New Roman"/>
          <w:sz w:val="28"/>
          <w:szCs w:val="28"/>
          <w:lang w:eastAsia="ru-RU"/>
        </w:rPr>
        <w:t xml:space="preserve">. Перечень способов подачи запроса о предоставлении </w:t>
      </w:r>
      <w:r w:rsidR="00A12253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муниципальной </w:t>
      </w:r>
      <w:r w:rsidRPr="0032089F">
        <w:rPr>
          <w:rFonts w:ascii="Times New Roman" w:eastAsia="Times New Roman" w:hAnsi="Times New Roman"/>
          <w:sz w:val="28"/>
          <w:szCs w:val="28"/>
          <w:lang w:eastAsia="ru-RU"/>
        </w:rPr>
        <w:t xml:space="preserve">услуги и документов, необходимых для предоставления </w:t>
      </w:r>
      <w:r w:rsidR="00A12253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муниципальной </w:t>
      </w:r>
      <w:r w:rsidRPr="0032089F">
        <w:rPr>
          <w:rFonts w:ascii="Times New Roman" w:eastAsia="Times New Roman" w:hAnsi="Times New Roman"/>
          <w:sz w:val="28"/>
          <w:szCs w:val="28"/>
          <w:lang w:eastAsia="ru-RU"/>
        </w:rPr>
        <w:t>услуги, приводится в приложении к административному регламенту в соответствии с требованиями, установленными пунктом 34(3) настоящих Правил.</w:t>
      </w:r>
    </w:p>
    <w:p w:rsidR="0032089F" w:rsidRPr="00A12253" w:rsidRDefault="0032089F" w:rsidP="0032089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23.3.</w:t>
      </w:r>
      <w:r w:rsidRPr="0032089F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Формы запроса о предоставлении </w:t>
      </w:r>
      <w:r w:rsidR="00A12253" w:rsidRPr="00A12253">
        <w:rPr>
          <w:rFonts w:ascii="Times New Roman" w:hAnsi="Times New Roman"/>
          <w:sz w:val="28"/>
          <w:szCs w:val="28"/>
        </w:rPr>
        <w:t>муниципальной</w:t>
      </w:r>
      <w:r w:rsidRPr="00A12253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и документов, необходимых для предоставления </w:t>
      </w:r>
      <w:r w:rsidR="00A12253" w:rsidRPr="00A12253">
        <w:rPr>
          <w:rFonts w:ascii="Times New Roman" w:hAnsi="Times New Roman"/>
          <w:sz w:val="28"/>
          <w:szCs w:val="28"/>
        </w:rPr>
        <w:t>муниципальной</w:t>
      </w:r>
      <w:r w:rsidRPr="00A12253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услуги, приводятся в качестве приложения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 должно содержаться в приложении к</w:t>
      </w:r>
      <w:r w:rsidR="00A12253" w:rsidRPr="00A12253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административному регламенту.</w:t>
      </w:r>
    </w:p>
    <w:p w:rsidR="006A123C" w:rsidRPr="005A5DA7" w:rsidRDefault="006A123C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24. Раздел "Состав, последовательность и сроки выполнения административных процедур"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 и должен содержать следующие подразделы:</w:t>
      </w:r>
    </w:p>
    <w:p w:rsidR="006A123C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9" w:name="Par157"/>
      <w:bookmarkEnd w:id="9"/>
      <w:r w:rsidRPr="005A5DA7">
        <w:rPr>
          <w:sz w:val="28"/>
          <w:szCs w:val="28"/>
        </w:rPr>
        <w:t xml:space="preserve">а) </w:t>
      </w:r>
      <w:r w:rsidR="006A123C" w:rsidRPr="006A123C">
        <w:rPr>
          <w:sz w:val="28"/>
          <w:szCs w:val="28"/>
        </w:rPr>
        <w:t xml:space="preserve">перечень осуществляемых при предоставлении </w:t>
      </w:r>
      <w:r w:rsidR="00A12253">
        <w:rPr>
          <w:sz w:val="28"/>
          <w:szCs w:val="28"/>
        </w:rPr>
        <w:t>муниципальной</w:t>
      </w:r>
      <w:r w:rsidR="006A123C" w:rsidRPr="006A123C">
        <w:rPr>
          <w:sz w:val="28"/>
          <w:szCs w:val="28"/>
        </w:rPr>
        <w:t xml:space="preserve"> услуги административных процедур;</w:t>
      </w:r>
    </w:p>
    <w:p w:rsidR="00B0206A" w:rsidRPr="006A123C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A123C">
        <w:rPr>
          <w:sz w:val="28"/>
          <w:szCs w:val="28"/>
        </w:rPr>
        <w:t xml:space="preserve">б) </w:t>
      </w:r>
      <w:r w:rsidR="00A12253">
        <w:rPr>
          <w:sz w:val="28"/>
          <w:szCs w:val="28"/>
        </w:rPr>
        <w:t>утратил сил</w:t>
      </w:r>
      <w:r w:rsidR="00841FAA">
        <w:rPr>
          <w:sz w:val="28"/>
          <w:szCs w:val="28"/>
        </w:rPr>
        <w:t>у;</w:t>
      </w:r>
    </w:p>
    <w:p w:rsidR="006A123C" w:rsidRDefault="00B0206A" w:rsidP="00B0206A">
      <w:pPr>
        <w:pStyle w:val="ConsPlusNormal"/>
        <w:spacing w:before="240"/>
        <w:ind w:firstLine="540"/>
        <w:jc w:val="both"/>
        <w:rPr>
          <w:color w:val="000000"/>
        </w:rPr>
      </w:pPr>
      <w:r w:rsidRPr="005A5DA7">
        <w:rPr>
          <w:sz w:val="28"/>
          <w:szCs w:val="28"/>
        </w:rPr>
        <w:t xml:space="preserve">в) подразделы, содержащие описание </w:t>
      </w:r>
      <w:r w:rsidR="006A123C" w:rsidRPr="006A123C">
        <w:rPr>
          <w:color w:val="000000"/>
          <w:sz w:val="28"/>
          <w:szCs w:val="28"/>
        </w:rPr>
        <w:t xml:space="preserve">каждой административной процедуры, осуществляемой при предоставлении </w:t>
      </w:r>
      <w:r w:rsidR="00A12253">
        <w:rPr>
          <w:sz w:val="28"/>
          <w:szCs w:val="28"/>
        </w:rPr>
        <w:t>муниципальной</w:t>
      </w:r>
      <w:r w:rsidR="006A123C" w:rsidRPr="006A123C">
        <w:rPr>
          <w:color w:val="000000"/>
          <w:sz w:val="28"/>
          <w:szCs w:val="28"/>
        </w:rPr>
        <w:t xml:space="preserve"> услуги</w:t>
      </w:r>
      <w:r w:rsidR="00841FAA">
        <w:rPr>
          <w:color w:val="000000"/>
        </w:rPr>
        <w:t>;</w:t>
      </w:r>
    </w:p>
    <w:p w:rsidR="00B0206A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требования к направлению в личный кабинет заявителя на едином портале государственных и муниципальных услуг сведений, предусмотренных пунктами 4 и 5 части 3 ст. 21 Федерального закона от 27.07.2010 № 210-ФЗ «Об организации предоставления государственных и муниципальных услуг» в соответствии с определенными Правительством Российской Федерации правилами.</w:t>
      </w:r>
    </w:p>
    <w:p w:rsidR="00D61A1A" w:rsidRPr="00A12253" w:rsidRDefault="00B0206A" w:rsidP="00D61A1A">
      <w:pPr>
        <w:pStyle w:val="a5"/>
        <w:shd w:val="clear" w:color="auto" w:fill="FFFFFF"/>
        <w:spacing w:before="240" w:beforeAutospacing="0" w:after="240" w:afterAutospacing="0"/>
        <w:jc w:val="both"/>
        <w:rPr>
          <w:sz w:val="28"/>
          <w:szCs w:val="28"/>
        </w:rPr>
      </w:pPr>
      <w:r w:rsidRPr="00D61A1A">
        <w:rPr>
          <w:sz w:val="28"/>
          <w:szCs w:val="28"/>
        </w:rPr>
        <w:t xml:space="preserve">25. </w:t>
      </w:r>
      <w:r w:rsidR="00D61A1A" w:rsidRPr="00A12253">
        <w:rPr>
          <w:sz w:val="28"/>
          <w:szCs w:val="28"/>
        </w:rPr>
        <w:t xml:space="preserve">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 </w:t>
      </w:r>
      <w:r w:rsidR="00A12253">
        <w:rPr>
          <w:sz w:val="28"/>
          <w:szCs w:val="28"/>
        </w:rPr>
        <w:lastRenderedPageBreak/>
        <w:t>муниципальную</w:t>
      </w:r>
      <w:r w:rsidR="00D61A1A" w:rsidRPr="00A12253">
        <w:rPr>
          <w:sz w:val="28"/>
          <w:szCs w:val="28"/>
        </w:rPr>
        <w:t xml:space="preserve"> услугу, включаются способы и порядок определения категории (признаков) заявителя.</w:t>
      </w:r>
    </w:p>
    <w:p w:rsidR="00D61A1A" w:rsidRPr="00A12253" w:rsidRDefault="00D61A1A" w:rsidP="00D61A1A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2253">
        <w:rPr>
          <w:rFonts w:ascii="Times New Roman" w:eastAsia="Times New Roman" w:hAnsi="Times New Roman"/>
          <w:sz w:val="28"/>
          <w:szCs w:val="28"/>
          <w:lang w:eastAsia="ru-RU"/>
        </w:rPr>
        <w:t>В приложении к административному регламенту приводятся идентификаторы категорий (признаков) заявителей в соответствии с пунктом 34(2) настоящих Правил;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26. </w:t>
      </w:r>
      <w:r w:rsidR="00D61A1A">
        <w:rPr>
          <w:sz w:val="28"/>
          <w:szCs w:val="28"/>
        </w:rPr>
        <w:t>утратил силу;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27. В описание административной процедуры приема запроса и документов и (или) информации, необходимых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включаются следующие положения:</w:t>
      </w:r>
    </w:p>
    <w:p w:rsidR="00D61A1A" w:rsidRPr="003C2B84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  <w:shd w:val="clear" w:color="auto" w:fill="FFFFFF"/>
        </w:rPr>
      </w:pPr>
      <w:r w:rsidRPr="003C2B84">
        <w:rPr>
          <w:sz w:val="28"/>
          <w:szCs w:val="28"/>
        </w:rPr>
        <w:t xml:space="preserve">а) </w:t>
      </w:r>
      <w:r w:rsidR="00D61A1A" w:rsidRPr="003C2B84">
        <w:rPr>
          <w:sz w:val="28"/>
          <w:szCs w:val="28"/>
          <w:shd w:val="clear" w:color="auto" w:fill="FFFFFF"/>
        </w:rPr>
        <w:t xml:space="preserve">сведения о приведении в приложении к административному регламенту состава запроса и перечня документов и (или) информации, необходимых для предоставления </w:t>
      </w:r>
      <w:r w:rsidR="00A12253">
        <w:rPr>
          <w:sz w:val="28"/>
          <w:szCs w:val="28"/>
          <w:shd w:val="clear" w:color="auto" w:fill="FFFFFF"/>
        </w:rPr>
        <w:t xml:space="preserve">муниципальной </w:t>
      </w:r>
      <w:r w:rsidR="00D61A1A" w:rsidRPr="003C2B84">
        <w:rPr>
          <w:sz w:val="28"/>
          <w:szCs w:val="28"/>
          <w:shd w:val="clear" w:color="auto" w:fill="FFFFFF"/>
        </w:rPr>
        <w:t xml:space="preserve">услуги в соответствии с категорией (признаками) заявителя, а также </w:t>
      </w:r>
      <w:proofErr w:type="gramStart"/>
      <w:r w:rsidR="00D61A1A" w:rsidRPr="003C2B84">
        <w:rPr>
          <w:sz w:val="28"/>
          <w:szCs w:val="28"/>
          <w:shd w:val="clear" w:color="auto" w:fill="FFFFFF"/>
        </w:rPr>
        <w:t>способов подачи</w:t>
      </w:r>
      <w:proofErr w:type="gramEnd"/>
      <w:r w:rsidR="00D61A1A" w:rsidRPr="003C2B84">
        <w:rPr>
          <w:sz w:val="28"/>
          <w:szCs w:val="28"/>
          <w:shd w:val="clear" w:color="auto" w:fill="FFFFFF"/>
        </w:rPr>
        <w:t xml:space="preserve"> указанных запроса,</w:t>
      </w:r>
      <w:r w:rsidR="003C2B84">
        <w:rPr>
          <w:sz w:val="28"/>
          <w:szCs w:val="28"/>
          <w:shd w:val="clear" w:color="auto" w:fill="FFFFFF"/>
        </w:rPr>
        <w:t xml:space="preserve"> документов и (или) информации;</w:t>
      </w:r>
    </w:p>
    <w:p w:rsidR="003C2B84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б) способы установления личности заяв</w:t>
      </w:r>
      <w:r w:rsidR="003C2B84">
        <w:rPr>
          <w:sz w:val="28"/>
          <w:szCs w:val="28"/>
        </w:rPr>
        <w:t>ителя (представителя заявителя);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в) наличие (отсутствие) возможности подачи запроса представителем заявителя;</w:t>
      </w:r>
    </w:p>
    <w:p w:rsidR="00B0206A" w:rsidRPr="003C2B84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г) </w:t>
      </w:r>
      <w:r w:rsidR="003C2B84" w:rsidRPr="003C2B84">
        <w:rPr>
          <w:sz w:val="28"/>
          <w:szCs w:val="28"/>
          <w:shd w:val="clear" w:color="auto" w:fill="FFFFFF"/>
        </w:rPr>
        <w:t>сведения о приведении в приложении к административному регламенту оснований</w:t>
      </w:r>
      <w:r w:rsidRPr="003C2B84">
        <w:rPr>
          <w:sz w:val="28"/>
          <w:szCs w:val="28"/>
        </w:rPr>
        <w:t xml:space="preserve"> для принятия решения об отказе в приеме запроса и документов и (или) информации, а в случае отсутствия таких оснований - указание на их отсутствие;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д)</w:t>
      </w:r>
      <w:r>
        <w:rPr>
          <w:sz w:val="28"/>
          <w:szCs w:val="28"/>
        </w:rPr>
        <w:t xml:space="preserve"> </w:t>
      </w:r>
      <w:r w:rsidR="003C2B84">
        <w:rPr>
          <w:sz w:val="28"/>
          <w:szCs w:val="28"/>
        </w:rPr>
        <w:t>утратил силу;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е) возможность (невозможность) приема органом, предоставляющим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или многофункциональным центром запроса и документов и (или) информации, необходимых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ж) срок регистрации запроса и документов и (или) информации, необходимых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в органе, предоставляющем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или в многофункциональном центре.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28. В описание административной процедуры межведомственного информационного взаимодействия включается перечень информационных запросов, необходимых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который должен содержать: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lastRenderedPageBreak/>
        <w:t>наименование исполнительного органа области, территориального органа федерального органа исполнительной власти, органа государственного внебюджетного фонда, органа местного самоуправления области, в которые направляется запрос;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направляемые в запросе сведения;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запрашиваемые в запросе сведения с указанием их цели использования;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основание для информационного запроса, срок его направления;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срок, в течение которого результат запроса должен поступить в орган, предоставляющий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Орган, предоставляющий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организует между входящими в его состав структурными подразделениями обмен сведениями, необходимыми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и находящимися в распоряжении указанного органа, в том числе в электронной форме. При этом в состав административного регламента включаются сведения о количестве, составе запросов, направляемых в рамках такого обмена, а также о сроках подготовки и направления ответов на такие запросы.</w:t>
      </w:r>
    </w:p>
    <w:p w:rsidR="00B0206A" w:rsidRPr="005A5DA7" w:rsidRDefault="00B0206A" w:rsidP="00B0206A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29. В описание административной процедуры приостановления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включаются следующие положения:</w:t>
      </w:r>
    </w:p>
    <w:p w:rsidR="003C2B84" w:rsidRPr="003C2B84" w:rsidRDefault="00B0206A" w:rsidP="00B0206A">
      <w:pPr>
        <w:pStyle w:val="ConsPlusNormal"/>
        <w:spacing w:before="240"/>
        <w:ind w:firstLine="540"/>
        <w:contextualSpacing/>
        <w:jc w:val="both"/>
        <w:rPr>
          <w:sz w:val="28"/>
          <w:szCs w:val="28"/>
          <w:shd w:val="clear" w:color="auto" w:fill="FFFFFF"/>
        </w:rPr>
      </w:pPr>
      <w:r w:rsidRPr="003C2B84">
        <w:rPr>
          <w:sz w:val="28"/>
          <w:szCs w:val="28"/>
        </w:rPr>
        <w:t xml:space="preserve">а) </w:t>
      </w:r>
      <w:r w:rsidR="003C2B84" w:rsidRPr="003C2B84">
        <w:rPr>
          <w:sz w:val="28"/>
          <w:szCs w:val="28"/>
          <w:shd w:val="clear" w:color="auto" w:fill="FFFFFF"/>
        </w:rPr>
        <w:t>сведения о приведении в приложении к административному регламенту оснований для приостановления предост</w:t>
      </w:r>
      <w:r w:rsidR="003C2B84">
        <w:rPr>
          <w:sz w:val="28"/>
          <w:szCs w:val="28"/>
          <w:shd w:val="clear" w:color="auto" w:fill="FFFFFF"/>
        </w:rPr>
        <w:t xml:space="preserve">авления </w:t>
      </w:r>
      <w:r w:rsidR="00A12253">
        <w:rPr>
          <w:sz w:val="28"/>
          <w:szCs w:val="28"/>
          <w:shd w:val="clear" w:color="auto" w:fill="FFFFFF"/>
        </w:rPr>
        <w:t>муниципальной</w:t>
      </w:r>
      <w:r w:rsidR="003C2B84">
        <w:rPr>
          <w:sz w:val="28"/>
          <w:szCs w:val="28"/>
          <w:shd w:val="clear" w:color="auto" w:fill="FFFFFF"/>
        </w:rPr>
        <w:t xml:space="preserve"> услуги;</w:t>
      </w:r>
    </w:p>
    <w:p w:rsidR="00B0206A" w:rsidRPr="005A5DA7" w:rsidRDefault="00B0206A" w:rsidP="00B0206A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б) состав и содержание осуществляемых при приостановлении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административных действий;</w:t>
      </w:r>
    </w:p>
    <w:p w:rsidR="00B0206A" w:rsidRPr="005A5DA7" w:rsidRDefault="00B0206A" w:rsidP="00B0206A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в) перечень оснований для возобновления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услуги.</w:t>
      </w:r>
    </w:p>
    <w:p w:rsidR="00B0206A" w:rsidRPr="005A5DA7" w:rsidRDefault="00B0206A" w:rsidP="00B0206A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30. В описание административной процедуры принятия решения о предоставлении (об отказе в предоставлении)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включаются следующие положения:</w:t>
      </w:r>
    </w:p>
    <w:p w:rsidR="00B0206A" w:rsidRPr="005A5DA7" w:rsidRDefault="00B0206A" w:rsidP="00B0206A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а) критерии принятия решения о предоставлении (об отказе в предоставлении)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B0206A" w:rsidRPr="005A5DA7" w:rsidRDefault="00B0206A" w:rsidP="00B0206A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б) срок принятия решения о предоставлении (об отказе в предоставлении)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исчисляемый с даты получения органом, предоставляющим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всех сведений, необходимых для принятия решения.</w:t>
      </w:r>
    </w:p>
    <w:p w:rsidR="00B0206A" w:rsidRPr="005A5DA7" w:rsidRDefault="00B0206A" w:rsidP="00B0206A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31. В описание административной процедуры предоставления результата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включаются следующие положения:</w:t>
      </w:r>
    </w:p>
    <w:p w:rsidR="00C056B7" w:rsidRPr="00C056B7" w:rsidRDefault="003C2B84" w:rsidP="00B0206A">
      <w:pPr>
        <w:pStyle w:val="ConsPlusNormal"/>
        <w:spacing w:before="240"/>
        <w:ind w:firstLine="540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а) </w:t>
      </w:r>
      <w:r w:rsidR="00C056B7">
        <w:rPr>
          <w:sz w:val="28"/>
          <w:szCs w:val="28"/>
          <w:shd w:val="clear" w:color="auto" w:fill="FFFFFF"/>
        </w:rPr>
        <w:t>утратил силу;</w:t>
      </w:r>
    </w:p>
    <w:p w:rsidR="00B0206A" w:rsidRPr="005A5DA7" w:rsidRDefault="00B0206A" w:rsidP="00B0206A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б) срок предоставления заявителю результата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исчисляемый со дня принятия решения о предоставлении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B0206A" w:rsidRPr="00A12253" w:rsidRDefault="00B0206A" w:rsidP="00B0206A">
      <w:pPr>
        <w:pStyle w:val="ConsPlusNormal"/>
        <w:spacing w:before="240"/>
        <w:ind w:firstLine="540"/>
        <w:contextualSpacing/>
        <w:jc w:val="both"/>
        <w:rPr>
          <w:sz w:val="28"/>
          <w:szCs w:val="28"/>
          <w:shd w:val="clear" w:color="auto" w:fill="FFFFFF"/>
        </w:rPr>
      </w:pPr>
      <w:r w:rsidRPr="005A5DA7">
        <w:rPr>
          <w:sz w:val="28"/>
          <w:szCs w:val="28"/>
        </w:rPr>
        <w:t xml:space="preserve">в) возможность (невозможность) предоставления органом, предоставляющим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или многофункциональным центром результата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</w:t>
      </w:r>
      <w:r w:rsidRPr="005A5DA7">
        <w:rPr>
          <w:sz w:val="28"/>
          <w:szCs w:val="28"/>
        </w:rPr>
        <w:lastRenderedPageBreak/>
        <w:t>ю</w:t>
      </w:r>
      <w:r w:rsidR="003C2B84">
        <w:rPr>
          <w:sz w:val="28"/>
          <w:szCs w:val="28"/>
        </w:rPr>
        <w:t>ридических лиц)</w:t>
      </w:r>
      <w:r w:rsidR="003C2B84" w:rsidRPr="003C2B84">
        <w:rPr>
          <w:rFonts w:ascii="Verdana" w:hAnsi="Verdana"/>
          <w:color w:val="404C51"/>
          <w:sz w:val="27"/>
          <w:szCs w:val="27"/>
          <w:shd w:val="clear" w:color="auto" w:fill="FFFFFF"/>
        </w:rPr>
        <w:t xml:space="preserve"> </w:t>
      </w:r>
      <w:r w:rsidR="003C2B84" w:rsidRPr="00A12253">
        <w:rPr>
          <w:sz w:val="28"/>
          <w:szCs w:val="28"/>
          <w:shd w:val="clear" w:color="auto" w:fill="FFFFFF"/>
        </w:rPr>
        <w:t xml:space="preserve">с учетом способов предоставления результата государственной услуги, если срок предоставления заявителю результата государственной услуги отличается для различных способов предоставления результата </w:t>
      </w:r>
      <w:r w:rsidR="00A12253">
        <w:rPr>
          <w:sz w:val="28"/>
          <w:szCs w:val="28"/>
          <w:shd w:val="clear" w:color="auto" w:fill="FFFFFF"/>
        </w:rPr>
        <w:t>муниципальной</w:t>
      </w:r>
      <w:r w:rsidR="003C2B84" w:rsidRPr="00A12253">
        <w:rPr>
          <w:sz w:val="28"/>
          <w:szCs w:val="28"/>
          <w:shd w:val="clear" w:color="auto" w:fill="FFFFFF"/>
        </w:rPr>
        <w:t xml:space="preserve"> услуги;</w:t>
      </w:r>
    </w:p>
    <w:p w:rsidR="002C4A6D" w:rsidRPr="003C2B84" w:rsidRDefault="002C4A6D" w:rsidP="00B0206A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</w:p>
    <w:p w:rsidR="00B0206A" w:rsidRPr="005A5DA7" w:rsidRDefault="00B0206A" w:rsidP="00B0206A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32. В описание административной процедуры получения дополнительных сведений от заявителя включаются следующие положения:</w:t>
      </w:r>
    </w:p>
    <w:p w:rsidR="00B0206A" w:rsidRPr="005A5DA7" w:rsidRDefault="00B0206A" w:rsidP="00B0206A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а) основания для получения от заявителя дополнительных документов и (или) информации в процессе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B0206A" w:rsidRPr="005A5DA7" w:rsidRDefault="00B0206A" w:rsidP="00B0206A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б) срок, необходимый для получения таких документов и (или) информации;</w:t>
      </w:r>
    </w:p>
    <w:p w:rsidR="00B0206A" w:rsidRPr="005A5DA7" w:rsidRDefault="00B0206A" w:rsidP="00B0206A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в) указание на необходимость (отсутствие необходимости) для приостановления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при необходимости получения от заявителя дополнительных сведений;</w:t>
      </w:r>
    </w:p>
    <w:p w:rsidR="00B0206A" w:rsidRDefault="00B0206A" w:rsidP="00B0206A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г) перечень исполнительных органов области, территориальных органов федеральных органов исполнительной власти, органов государственных внебюджетных фондов, органов местного самоуправления области, участвующих в административной процедуре, в случае, если они известны (при необходимости).</w:t>
      </w:r>
    </w:p>
    <w:p w:rsidR="002C4A6D" w:rsidRPr="002C4A6D" w:rsidRDefault="002C4A6D" w:rsidP="002C4A6D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32.1</w:t>
      </w:r>
      <w:r w:rsidRPr="002C4A6D">
        <w:rPr>
          <w:sz w:val="28"/>
          <w:szCs w:val="28"/>
        </w:rPr>
        <w:t xml:space="preserve">. 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5F04CF">
        <w:rPr>
          <w:sz w:val="28"/>
          <w:szCs w:val="28"/>
        </w:rPr>
        <w:t>муниципальной</w:t>
      </w:r>
      <w:r w:rsidRPr="002C4A6D">
        <w:rPr>
          <w:sz w:val="28"/>
          <w:szCs w:val="28"/>
        </w:rPr>
        <w:t xml:space="preserve"> услуги) (далее - процедура оценки), включаются следующие положения:</w:t>
      </w:r>
    </w:p>
    <w:p w:rsidR="002C4A6D" w:rsidRPr="002C4A6D" w:rsidRDefault="002C4A6D" w:rsidP="002C4A6D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2C4A6D">
        <w:rPr>
          <w:sz w:val="28"/>
          <w:szCs w:val="28"/>
        </w:rPr>
        <w:t>а) наименование и продолжительность процедуры оценки;</w:t>
      </w:r>
    </w:p>
    <w:p w:rsidR="002C4A6D" w:rsidRPr="002C4A6D" w:rsidRDefault="002C4A6D" w:rsidP="002C4A6D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2C4A6D">
        <w:rPr>
          <w:sz w:val="28"/>
          <w:szCs w:val="28"/>
        </w:rPr>
        <w:t>б) субъекты, проводящие процедуру оценки;</w:t>
      </w:r>
    </w:p>
    <w:p w:rsidR="002C4A6D" w:rsidRPr="002C4A6D" w:rsidRDefault="002C4A6D" w:rsidP="002C4A6D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2C4A6D">
        <w:rPr>
          <w:sz w:val="28"/>
          <w:szCs w:val="28"/>
        </w:rPr>
        <w:t>в) объект (объекты) процедуры оценки;</w:t>
      </w:r>
    </w:p>
    <w:p w:rsidR="002C4A6D" w:rsidRPr="002C4A6D" w:rsidRDefault="002C4A6D" w:rsidP="002C4A6D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2C4A6D">
        <w:rPr>
          <w:sz w:val="28"/>
          <w:szCs w:val="28"/>
        </w:rPr>
        <w:t>г) место проведения процедуры оценки (при наличии);</w:t>
      </w:r>
    </w:p>
    <w:p w:rsidR="002C4A6D" w:rsidRPr="002C4A6D" w:rsidRDefault="002C4A6D" w:rsidP="002C4A6D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2C4A6D">
        <w:rPr>
          <w:sz w:val="28"/>
          <w:szCs w:val="28"/>
        </w:rPr>
        <w:t>д) наименование документа, являющегося результатом процедуры оценки (при наличии).</w:t>
      </w:r>
    </w:p>
    <w:p w:rsidR="002C4A6D" w:rsidRDefault="002C4A6D" w:rsidP="00B0206A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</w:p>
    <w:p w:rsidR="002C4A6D" w:rsidRPr="002C4A6D" w:rsidRDefault="002C4A6D" w:rsidP="002C4A6D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C4A6D">
        <w:rPr>
          <w:sz w:val="28"/>
          <w:szCs w:val="28"/>
        </w:rPr>
        <w:t xml:space="preserve">32.2. В описание административной процедуры, предполагающей осуществляемое после принятия решения о предоставлении </w:t>
      </w:r>
      <w:r w:rsidR="005F04CF">
        <w:rPr>
          <w:sz w:val="28"/>
          <w:szCs w:val="28"/>
        </w:rPr>
        <w:t>муниципальной</w:t>
      </w:r>
      <w:r w:rsidRPr="002C4A6D">
        <w:rPr>
          <w:sz w:val="28"/>
          <w:szCs w:val="28"/>
        </w:rPr>
        <w:t xml:space="preserve"> услуги распределение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ограниченный ресурс), включаются следующие положения:</w:t>
      </w:r>
    </w:p>
    <w:p w:rsidR="002C4A6D" w:rsidRPr="002C4A6D" w:rsidRDefault="002C4A6D" w:rsidP="002C4A6D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2C4A6D">
        <w:rPr>
          <w:sz w:val="28"/>
          <w:szCs w:val="28"/>
        </w:rPr>
        <w:lastRenderedPageBreak/>
        <w:t>а) способ распределения ограниченного ресурса;</w:t>
      </w:r>
    </w:p>
    <w:p w:rsidR="002C4A6D" w:rsidRDefault="002C4A6D" w:rsidP="002C4A6D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2C4A6D">
        <w:rPr>
          <w:sz w:val="28"/>
          <w:szCs w:val="28"/>
        </w:rPr>
        <w:t xml:space="preserve">б)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</w:t>
      </w:r>
      <w:r w:rsidR="005F04CF">
        <w:rPr>
          <w:sz w:val="28"/>
          <w:szCs w:val="28"/>
        </w:rPr>
        <w:t>муниципальной</w:t>
      </w:r>
      <w:r w:rsidR="005F04CF" w:rsidRPr="002C4A6D">
        <w:rPr>
          <w:sz w:val="28"/>
          <w:szCs w:val="28"/>
        </w:rPr>
        <w:t xml:space="preserve"> </w:t>
      </w:r>
      <w:r w:rsidRPr="002C4A6D">
        <w:rPr>
          <w:sz w:val="28"/>
          <w:szCs w:val="28"/>
        </w:rPr>
        <w:t>услуги.</w:t>
      </w:r>
    </w:p>
    <w:p w:rsidR="00C056B7" w:rsidRPr="00A12253" w:rsidRDefault="00C056B7" w:rsidP="00C056B7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A12253">
        <w:rPr>
          <w:sz w:val="28"/>
          <w:szCs w:val="28"/>
        </w:rPr>
        <w:t>32. В описание административной процедуры получения дополнительных сведений от заявителя включаются следующие положения:</w:t>
      </w:r>
    </w:p>
    <w:p w:rsidR="00C056B7" w:rsidRPr="00A12253" w:rsidRDefault="00C056B7" w:rsidP="00C056B7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A12253">
        <w:rPr>
          <w:sz w:val="28"/>
          <w:szCs w:val="28"/>
        </w:rPr>
        <w:t xml:space="preserve">а) основания для получения от заявителя дополнительных документов и (или) информации в процессе предоставления </w:t>
      </w:r>
      <w:r w:rsidR="005F04CF">
        <w:rPr>
          <w:sz w:val="28"/>
          <w:szCs w:val="28"/>
        </w:rPr>
        <w:t>муниципальной</w:t>
      </w:r>
      <w:r w:rsidRPr="00A12253">
        <w:rPr>
          <w:sz w:val="28"/>
          <w:szCs w:val="28"/>
        </w:rPr>
        <w:t xml:space="preserve"> услуги;</w:t>
      </w:r>
    </w:p>
    <w:p w:rsidR="00C056B7" w:rsidRPr="00A12253" w:rsidRDefault="00C056B7" w:rsidP="00C056B7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A12253">
        <w:rPr>
          <w:sz w:val="28"/>
          <w:szCs w:val="28"/>
        </w:rPr>
        <w:t>б) срок, необходимый для получения таких документов и (или) информации;</w:t>
      </w:r>
    </w:p>
    <w:p w:rsidR="00C056B7" w:rsidRPr="00A12253" w:rsidRDefault="00C056B7" w:rsidP="00C056B7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A12253">
        <w:rPr>
          <w:sz w:val="28"/>
          <w:szCs w:val="28"/>
        </w:rPr>
        <w:t xml:space="preserve">в) указание на необходимость (отсутствие необходимости) для приостановления предоставления </w:t>
      </w:r>
      <w:r w:rsidR="005F04CF">
        <w:rPr>
          <w:sz w:val="28"/>
          <w:szCs w:val="28"/>
        </w:rPr>
        <w:t>муниципальной</w:t>
      </w:r>
      <w:r w:rsidRPr="00A12253">
        <w:rPr>
          <w:sz w:val="28"/>
          <w:szCs w:val="28"/>
        </w:rPr>
        <w:t xml:space="preserve"> услуги при необходимости получения от заявителя дополнительных сведений;</w:t>
      </w:r>
    </w:p>
    <w:p w:rsidR="00C056B7" w:rsidRPr="00A12253" w:rsidRDefault="00C056B7" w:rsidP="00C056B7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A12253">
        <w:rPr>
          <w:sz w:val="28"/>
          <w:szCs w:val="28"/>
        </w:rPr>
        <w:t>г) перечень федеральных органов исполнительной власти, государственных корпораций, органов государственных внебюджетных фондов, участвующих в административной процедуре, в случае, если они известны (при необходимости).</w:t>
      </w:r>
    </w:p>
    <w:p w:rsidR="00C056B7" w:rsidRPr="00A12253" w:rsidRDefault="00C056B7" w:rsidP="00C056B7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12253">
        <w:rPr>
          <w:sz w:val="28"/>
          <w:szCs w:val="28"/>
        </w:rPr>
        <w:t xml:space="preserve">32.1. 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5F04CF">
        <w:rPr>
          <w:sz w:val="28"/>
          <w:szCs w:val="28"/>
        </w:rPr>
        <w:t>муниципальной</w:t>
      </w:r>
      <w:r w:rsidRPr="00A12253">
        <w:rPr>
          <w:sz w:val="28"/>
          <w:szCs w:val="28"/>
        </w:rPr>
        <w:t xml:space="preserve"> услуги) (далее - процедура оценки), включаются следующие положения:</w:t>
      </w:r>
    </w:p>
    <w:p w:rsidR="00C056B7" w:rsidRPr="00A12253" w:rsidRDefault="00C056B7" w:rsidP="00C056B7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A12253">
        <w:rPr>
          <w:sz w:val="28"/>
          <w:szCs w:val="28"/>
        </w:rPr>
        <w:t>а) наименование и продолжительность процедуры оценки;</w:t>
      </w:r>
    </w:p>
    <w:p w:rsidR="00C056B7" w:rsidRPr="00A12253" w:rsidRDefault="00C056B7" w:rsidP="00C056B7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A12253">
        <w:rPr>
          <w:sz w:val="28"/>
          <w:szCs w:val="28"/>
        </w:rPr>
        <w:t>б) субъекты, проводящие процедуру оценки;</w:t>
      </w:r>
    </w:p>
    <w:p w:rsidR="00C056B7" w:rsidRPr="00A12253" w:rsidRDefault="00C056B7" w:rsidP="00C056B7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A12253">
        <w:rPr>
          <w:sz w:val="28"/>
          <w:szCs w:val="28"/>
        </w:rPr>
        <w:t>в) объект (объекты) процедуры оценки;</w:t>
      </w:r>
    </w:p>
    <w:p w:rsidR="00C056B7" w:rsidRPr="00A12253" w:rsidRDefault="00C056B7" w:rsidP="00C056B7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A12253">
        <w:rPr>
          <w:sz w:val="28"/>
          <w:szCs w:val="28"/>
        </w:rPr>
        <w:t>г) место проведения процедуры оценки (при наличии);</w:t>
      </w:r>
    </w:p>
    <w:p w:rsidR="00C056B7" w:rsidRPr="00A12253" w:rsidRDefault="00C056B7" w:rsidP="00C056B7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A12253">
        <w:rPr>
          <w:sz w:val="28"/>
          <w:szCs w:val="28"/>
        </w:rPr>
        <w:t>д) наименование документа, являющегося результатом процедуры оценки (при наличии).</w:t>
      </w:r>
    </w:p>
    <w:p w:rsidR="00C056B7" w:rsidRPr="00A12253" w:rsidRDefault="00C056B7" w:rsidP="00C056B7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12253">
        <w:rPr>
          <w:sz w:val="28"/>
          <w:szCs w:val="28"/>
        </w:rPr>
        <w:t xml:space="preserve">32.2. В описание административной процедуры, предполагающей осуществляемое после принятия решения о предоставлении </w:t>
      </w:r>
      <w:r w:rsidR="005F04CF">
        <w:rPr>
          <w:sz w:val="28"/>
          <w:szCs w:val="28"/>
        </w:rPr>
        <w:t>муниципальной</w:t>
      </w:r>
      <w:r w:rsidRPr="00A12253">
        <w:rPr>
          <w:sz w:val="28"/>
          <w:szCs w:val="28"/>
        </w:rPr>
        <w:t xml:space="preserve"> услуги распределение в отношении заявителя ограниченного ресурса (в том числе земельных участков, радиочастот, квот) (далее соответственно - </w:t>
      </w:r>
      <w:r w:rsidRPr="00A12253">
        <w:rPr>
          <w:sz w:val="28"/>
          <w:szCs w:val="28"/>
        </w:rPr>
        <w:lastRenderedPageBreak/>
        <w:t>процедура распределения ограниченного ресурса, ограниченный ресурс), включаются следующие положения:</w:t>
      </w:r>
    </w:p>
    <w:p w:rsidR="00C056B7" w:rsidRPr="00A12253" w:rsidRDefault="00C056B7" w:rsidP="00C056B7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A12253">
        <w:rPr>
          <w:sz w:val="28"/>
          <w:szCs w:val="28"/>
        </w:rPr>
        <w:t>а) способ распределения ограниченного ресурса;</w:t>
      </w:r>
    </w:p>
    <w:p w:rsidR="00C056B7" w:rsidRPr="00A12253" w:rsidRDefault="00C056B7" w:rsidP="00C056B7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A12253">
        <w:rPr>
          <w:sz w:val="28"/>
          <w:szCs w:val="28"/>
        </w:rPr>
        <w:t xml:space="preserve">б)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</w:t>
      </w:r>
      <w:r w:rsidR="005F04CF">
        <w:rPr>
          <w:sz w:val="28"/>
          <w:szCs w:val="28"/>
        </w:rPr>
        <w:t>муниципальной</w:t>
      </w:r>
      <w:r w:rsidR="005F04CF" w:rsidRPr="00A12253">
        <w:rPr>
          <w:sz w:val="28"/>
          <w:szCs w:val="28"/>
        </w:rPr>
        <w:t xml:space="preserve"> </w:t>
      </w:r>
      <w:r w:rsidR="00841FAA">
        <w:rPr>
          <w:sz w:val="28"/>
          <w:szCs w:val="28"/>
        </w:rPr>
        <w:t>услуги;</w:t>
      </w:r>
    </w:p>
    <w:p w:rsidR="00C056B7" w:rsidRPr="00A12253" w:rsidRDefault="00C056B7" w:rsidP="00C056B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2253">
        <w:rPr>
          <w:rFonts w:ascii="Times New Roman" w:eastAsia="Times New Roman" w:hAnsi="Times New Roman"/>
          <w:sz w:val="28"/>
          <w:szCs w:val="28"/>
          <w:lang w:eastAsia="ru-RU"/>
        </w:rPr>
        <w:t>в) наименование ограниченного ресурса;</w:t>
      </w:r>
    </w:p>
    <w:p w:rsidR="00C056B7" w:rsidRPr="00A12253" w:rsidRDefault="00C056B7" w:rsidP="00C056B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2253">
        <w:rPr>
          <w:rFonts w:ascii="Times New Roman" w:eastAsia="Times New Roman" w:hAnsi="Times New Roman"/>
          <w:sz w:val="28"/>
          <w:szCs w:val="28"/>
          <w:lang w:eastAsia="ru-RU"/>
        </w:rPr>
        <w:t>г) продолжительность процедуры распре</w:t>
      </w:r>
      <w:r w:rsidR="00841FAA">
        <w:rPr>
          <w:rFonts w:ascii="Times New Roman" w:eastAsia="Times New Roman" w:hAnsi="Times New Roman"/>
          <w:sz w:val="28"/>
          <w:szCs w:val="28"/>
          <w:lang w:eastAsia="ru-RU"/>
        </w:rPr>
        <w:t>деления ограниченного ресурса;</w:t>
      </w:r>
    </w:p>
    <w:p w:rsidR="00C056B7" w:rsidRPr="00C056B7" w:rsidRDefault="00C056B7" w:rsidP="00C056B7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C056B7">
        <w:rPr>
          <w:rStyle w:val="dt-m"/>
          <w:sz w:val="28"/>
          <w:szCs w:val="28"/>
          <w:shd w:val="clear" w:color="auto" w:fill="FFFFFF"/>
        </w:rPr>
        <w:t>32.3.</w:t>
      </w:r>
      <w:r>
        <w:rPr>
          <w:rStyle w:val="dt-m"/>
          <w:sz w:val="28"/>
          <w:szCs w:val="28"/>
          <w:shd w:val="clear" w:color="auto" w:fill="FFFFFF"/>
        </w:rPr>
        <w:t xml:space="preserve"> </w:t>
      </w:r>
      <w:r w:rsidRPr="00C056B7">
        <w:rPr>
          <w:sz w:val="28"/>
          <w:szCs w:val="28"/>
          <w:shd w:val="clear" w:color="auto" w:fill="FFFFFF"/>
        </w:rPr>
        <w:t xml:space="preserve">В раздел "Способы информирования заявителя об изменении статуса рассмотрения запроса о предоставлении </w:t>
      </w:r>
      <w:r w:rsidR="005F04CF">
        <w:rPr>
          <w:sz w:val="28"/>
          <w:szCs w:val="28"/>
        </w:rPr>
        <w:t>муниципальной</w:t>
      </w:r>
      <w:r w:rsidRPr="00C056B7">
        <w:rPr>
          <w:sz w:val="28"/>
          <w:szCs w:val="28"/>
          <w:shd w:val="clear" w:color="auto" w:fill="FFFFFF"/>
        </w:rPr>
        <w:t xml:space="preserve"> услуги" включается перечень способов информирования заявителя об изменении статуса рассмотрения запроса заявителя о предост</w:t>
      </w:r>
      <w:r>
        <w:rPr>
          <w:sz w:val="28"/>
          <w:szCs w:val="28"/>
          <w:shd w:val="clear" w:color="auto" w:fill="FFFFFF"/>
        </w:rPr>
        <w:t xml:space="preserve">авлении </w:t>
      </w:r>
      <w:r w:rsidR="005F04CF"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услуги;</w:t>
      </w:r>
    </w:p>
    <w:p w:rsidR="00C056B7" w:rsidRDefault="00C056B7" w:rsidP="002C4A6D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</w:p>
    <w:p w:rsidR="00B0206A" w:rsidRDefault="00C056B7" w:rsidP="00C056B7">
      <w:pPr>
        <w:pStyle w:val="ConsPlusNormal"/>
        <w:spacing w:before="2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206A" w:rsidRPr="005A5DA7">
        <w:rPr>
          <w:sz w:val="28"/>
          <w:szCs w:val="28"/>
        </w:rPr>
        <w:t xml:space="preserve">3. </w:t>
      </w:r>
      <w:r w:rsidR="002C4A6D">
        <w:rPr>
          <w:sz w:val="28"/>
          <w:szCs w:val="28"/>
        </w:rPr>
        <w:t>утратил силу;</w:t>
      </w:r>
    </w:p>
    <w:p w:rsidR="002C4A6D" w:rsidRPr="005A5DA7" w:rsidRDefault="002C4A6D" w:rsidP="002C4A6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</w:p>
    <w:p w:rsidR="00B0206A" w:rsidRDefault="00B0206A" w:rsidP="00C056B7">
      <w:pPr>
        <w:pStyle w:val="ConsPlusNormal"/>
        <w:spacing w:before="2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34. </w:t>
      </w:r>
      <w:r w:rsidR="002C4A6D">
        <w:rPr>
          <w:sz w:val="28"/>
          <w:szCs w:val="28"/>
        </w:rPr>
        <w:t>утратил силу;</w:t>
      </w:r>
    </w:p>
    <w:p w:rsidR="00841FAA" w:rsidRDefault="00841FAA" w:rsidP="00E1521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521B" w:rsidRPr="00E1521B" w:rsidRDefault="00E1521B" w:rsidP="00E1521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34.1. </w:t>
      </w: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Приложение к административному регламенту включает:</w:t>
      </w:r>
    </w:p>
    <w:p w:rsidR="00E1521B" w:rsidRPr="00E1521B" w:rsidRDefault="00E1521B" w:rsidP="00E1521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>а) перечень условных обозначений и сокращений;</w:t>
      </w:r>
    </w:p>
    <w:p w:rsidR="00E1521B" w:rsidRPr="00E1521B" w:rsidRDefault="00E1521B" w:rsidP="00E1521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>б) идентификаторы категорий (признаков) заявителей в табличной форме;</w:t>
      </w:r>
    </w:p>
    <w:p w:rsidR="00E1521B" w:rsidRPr="00E1521B" w:rsidRDefault="00E1521B" w:rsidP="00E1521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 xml:space="preserve">в) исчерпывающий перечень документов, необходимых для предоставления </w:t>
      </w:r>
      <w:r w:rsidR="005F04CF" w:rsidRPr="005F04CF">
        <w:rPr>
          <w:rFonts w:ascii="Times New Roman" w:hAnsi="Times New Roman"/>
          <w:sz w:val="28"/>
          <w:szCs w:val="28"/>
        </w:rPr>
        <w:t>муниципальной</w:t>
      </w:r>
      <w:r w:rsidRPr="005F04CF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услуги, в табличной форме;</w:t>
      </w:r>
    </w:p>
    <w:p w:rsidR="00E1521B" w:rsidRPr="00E1521B" w:rsidRDefault="00E1521B" w:rsidP="00E1521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 xml:space="preserve">г) исчерпывающий перечень оснований для отказа в приеме запроса о предоставлении </w:t>
      </w:r>
      <w:r w:rsidR="005F04CF" w:rsidRPr="005F04CF">
        <w:rPr>
          <w:rFonts w:ascii="Times New Roman" w:hAnsi="Times New Roman"/>
          <w:sz w:val="28"/>
          <w:szCs w:val="28"/>
        </w:rPr>
        <w:t>муниципальной</w:t>
      </w: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и документов, необходимых для предоставления </w:t>
      </w:r>
      <w:r w:rsidR="005F04CF" w:rsidRPr="005F04CF">
        <w:rPr>
          <w:rFonts w:ascii="Times New Roman" w:hAnsi="Times New Roman"/>
          <w:sz w:val="28"/>
          <w:szCs w:val="28"/>
        </w:rPr>
        <w:t>муниципальной</w:t>
      </w: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услуги, оснований для приостановления предоставления </w:t>
      </w:r>
      <w:r w:rsidR="005F04CF" w:rsidRPr="005F04CF">
        <w:rPr>
          <w:rFonts w:ascii="Times New Roman" w:hAnsi="Times New Roman"/>
          <w:sz w:val="28"/>
          <w:szCs w:val="28"/>
        </w:rPr>
        <w:t>муниципальной</w:t>
      </w: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или отказа в предоставлении </w:t>
      </w:r>
      <w:r w:rsidR="005F04CF" w:rsidRPr="005F04CF">
        <w:rPr>
          <w:rFonts w:ascii="Times New Roman" w:hAnsi="Times New Roman"/>
          <w:sz w:val="28"/>
          <w:szCs w:val="28"/>
        </w:rPr>
        <w:t>муниципальной</w:t>
      </w: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в табличной форме;</w:t>
      </w:r>
    </w:p>
    <w:p w:rsidR="00E1521B" w:rsidRPr="00E1521B" w:rsidRDefault="00E1521B" w:rsidP="00E1521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 xml:space="preserve">д) формы запроса о предоставлении </w:t>
      </w:r>
      <w:r w:rsidR="005F04CF" w:rsidRPr="005F04CF">
        <w:rPr>
          <w:rFonts w:ascii="Times New Roman" w:hAnsi="Times New Roman"/>
          <w:sz w:val="28"/>
          <w:szCs w:val="28"/>
        </w:rPr>
        <w:t>муниципальной</w:t>
      </w: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и документов, необходимых для предоставления </w:t>
      </w:r>
      <w:r w:rsidR="005F04CF" w:rsidRPr="005F04CF">
        <w:rPr>
          <w:rFonts w:ascii="Times New Roman" w:hAnsi="Times New Roman"/>
          <w:sz w:val="28"/>
          <w:szCs w:val="28"/>
        </w:rPr>
        <w:t>муниципальной</w:t>
      </w: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в соответствии с пунктом 23</w:t>
      </w:r>
      <w:r w:rsidRPr="00E1521B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3</w:t>
      </w: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> настоящих Правил, или в случае,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акты.</w:t>
      </w:r>
    </w:p>
    <w:p w:rsidR="00E1521B" w:rsidRPr="00E1521B" w:rsidRDefault="00E1521B" w:rsidP="00E1521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34.2. </w:t>
      </w: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 xml:space="preserve"> Идентификаторы категорий (признаков) заявителей, указанные в подпункте "б" пункта 34</w:t>
      </w:r>
      <w:r w:rsidRPr="00E1521B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1</w:t>
      </w: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> настоящих Правил, включают следующие взаимосвязанные сведения:</w:t>
      </w:r>
    </w:p>
    <w:p w:rsidR="00E1521B" w:rsidRPr="00E1521B" w:rsidRDefault="00E1521B" w:rsidP="00E1521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 xml:space="preserve">а) перечень результатов предоставления </w:t>
      </w:r>
      <w:r w:rsidR="005F04CF" w:rsidRPr="005F04CF">
        <w:rPr>
          <w:rFonts w:ascii="Times New Roman" w:hAnsi="Times New Roman"/>
          <w:sz w:val="28"/>
          <w:szCs w:val="28"/>
        </w:rPr>
        <w:t>муниципальной</w:t>
      </w:r>
      <w:r w:rsidR="005F04CF" w:rsidRPr="005F04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>услуги;</w:t>
      </w:r>
    </w:p>
    <w:p w:rsidR="00E1521B" w:rsidRPr="00E1521B" w:rsidRDefault="00E1521B" w:rsidP="00E1521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>б) перечень отдельных признаков заявителей.</w:t>
      </w:r>
    </w:p>
    <w:p w:rsidR="00E1521B" w:rsidRPr="00E1521B" w:rsidRDefault="00E1521B" w:rsidP="00E1521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 xml:space="preserve">34.3. Исчерпывающий перечень документов, необходимых для предоставления </w:t>
      </w:r>
      <w:r w:rsidR="005F04CF" w:rsidRPr="005F04CF">
        <w:rPr>
          <w:rFonts w:ascii="Times New Roman" w:hAnsi="Times New Roman"/>
          <w:sz w:val="28"/>
          <w:szCs w:val="28"/>
        </w:rPr>
        <w:t>муниципальной</w:t>
      </w: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услуги, ука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занный в подпункте "в" пункта 34.1. </w:t>
      </w: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> настоящих Правил, включает следующие взаимосвязанные сведения:</w:t>
      </w:r>
    </w:p>
    <w:p w:rsidR="00E1521B" w:rsidRPr="00E1521B" w:rsidRDefault="00E1521B" w:rsidP="00E1521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 xml:space="preserve">а) перечень необходимых для предоставления </w:t>
      </w:r>
      <w:r w:rsidR="005F04CF" w:rsidRPr="005F04CF">
        <w:rPr>
          <w:rFonts w:ascii="Times New Roman" w:hAnsi="Times New Roman"/>
          <w:sz w:val="28"/>
          <w:szCs w:val="28"/>
        </w:rPr>
        <w:t>муниципальной</w:t>
      </w: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документов и (или) информации с учетом идентификаторов категорий (признаков) заявителей, предусмотренных пунктом 34</w:t>
      </w:r>
      <w:r w:rsidRPr="00E1521B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2 </w:t>
      </w: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>настоящих Правил, а также способы подачи таких документов и (или) информации;</w:t>
      </w:r>
    </w:p>
    <w:p w:rsidR="00E1521B" w:rsidRPr="00E1521B" w:rsidRDefault="00E1521B" w:rsidP="00E1521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>б)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требования.</w:t>
      </w:r>
    </w:p>
    <w:p w:rsidR="00E1521B" w:rsidRPr="00E1521B" w:rsidRDefault="00E1521B" w:rsidP="00E1521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34.4.</w:t>
      </w: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 xml:space="preserve"> Исчерпывающий перечень оснований для отказа в приеме запроса о предоставлении </w:t>
      </w:r>
      <w:r w:rsidR="005F04CF" w:rsidRPr="005F04CF">
        <w:rPr>
          <w:rFonts w:ascii="Times New Roman" w:hAnsi="Times New Roman"/>
          <w:sz w:val="28"/>
          <w:szCs w:val="28"/>
        </w:rPr>
        <w:t>муниципальной</w:t>
      </w: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и документов, необходимых для предоставления </w:t>
      </w:r>
      <w:r w:rsidR="005F04CF" w:rsidRPr="005F04CF">
        <w:rPr>
          <w:rFonts w:ascii="Times New Roman" w:hAnsi="Times New Roman"/>
          <w:sz w:val="28"/>
          <w:szCs w:val="28"/>
        </w:rPr>
        <w:t>муниципальной</w:t>
      </w:r>
      <w:r w:rsidR="005F04CF" w:rsidRPr="005F04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 xml:space="preserve">услуги, оснований для приостановления предоставления </w:t>
      </w:r>
      <w:r w:rsidR="005F04CF" w:rsidRPr="005F04CF">
        <w:rPr>
          <w:rFonts w:ascii="Times New Roman" w:hAnsi="Times New Roman"/>
          <w:sz w:val="28"/>
          <w:szCs w:val="28"/>
        </w:rPr>
        <w:t>муниципальной</w:t>
      </w:r>
      <w:r w:rsidR="005F04CF" w:rsidRPr="005F04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 xml:space="preserve">услуги или отказа в предоставлении </w:t>
      </w:r>
      <w:r w:rsidR="005F04CF" w:rsidRPr="005F04CF">
        <w:rPr>
          <w:rFonts w:ascii="Times New Roman" w:hAnsi="Times New Roman"/>
          <w:sz w:val="28"/>
          <w:szCs w:val="28"/>
        </w:rPr>
        <w:t>муниципальной</w:t>
      </w:r>
      <w:r w:rsidR="005F04CF" w:rsidRPr="005F04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>услуги, указанный в подпункте "д" пункта 34</w:t>
      </w:r>
      <w:r w:rsidRPr="00E1521B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1</w:t>
      </w: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> настоящих Правил, включает следующие исчерпывающие перечни оснований с учетом идентификаторов категорий (признаков) 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аявителей, указанных в пункте 34.2. </w:t>
      </w: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> настоящих Правил:</w:t>
      </w:r>
    </w:p>
    <w:p w:rsidR="00E1521B" w:rsidRPr="00E1521B" w:rsidRDefault="00E1521B" w:rsidP="00E1521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 xml:space="preserve">а) перечень оснований для отказа в приеме запроса о предоставлении </w:t>
      </w:r>
      <w:r w:rsidR="005F04CF" w:rsidRPr="005F04CF">
        <w:rPr>
          <w:rFonts w:ascii="Times New Roman" w:hAnsi="Times New Roman"/>
          <w:sz w:val="28"/>
          <w:szCs w:val="28"/>
        </w:rPr>
        <w:t>муниципальной</w:t>
      </w: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и документов, необходимых для предоставления </w:t>
      </w:r>
      <w:r w:rsidR="005F04CF" w:rsidRPr="005F04CF">
        <w:rPr>
          <w:rFonts w:ascii="Times New Roman" w:hAnsi="Times New Roman"/>
          <w:sz w:val="28"/>
          <w:szCs w:val="28"/>
        </w:rPr>
        <w:t>муниципальной</w:t>
      </w: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услуги, а в случае отсутствия таких оснований - указание на их отсутствие;</w:t>
      </w:r>
    </w:p>
    <w:p w:rsidR="00E1521B" w:rsidRPr="00E1521B" w:rsidRDefault="00E1521B" w:rsidP="00E1521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 xml:space="preserve">б) перечень оснований для приостановления предоставления </w:t>
      </w:r>
      <w:r w:rsidR="005F04CF" w:rsidRPr="005F04CF">
        <w:rPr>
          <w:rFonts w:ascii="Times New Roman" w:hAnsi="Times New Roman"/>
          <w:sz w:val="28"/>
          <w:szCs w:val="28"/>
        </w:rPr>
        <w:t>муниципальной</w:t>
      </w:r>
      <w:r w:rsidR="005F04CF" w:rsidRPr="005F04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>услуги, а в случае отсутствия таких оснований - указание на их отсутствие;</w:t>
      </w:r>
    </w:p>
    <w:p w:rsidR="00E1521B" w:rsidRPr="00E1521B" w:rsidRDefault="00E1521B" w:rsidP="00E1521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 xml:space="preserve">в) перечень оснований для отказа в предоставлении </w:t>
      </w:r>
      <w:r w:rsidR="005F04CF" w:rsidRPr="005F04CF">
        <w:rPr>
          <w:rFonts w:ascii="Times New Roman" w:hAnsi="Times New Roman"/>
          <w:sz w:val="28"/>
          <w:szCs w:val="28"/>
        </w:rPr>
        <w:t>муниципальной</w:t>
      </w: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услуги, а в случае отсутствия таких основани</w:t>
      </w:r>
      <w:r w:rsidR="005F04CF">
        <w:rPr>
          <w:rFonts w:ascii="Times New Roman" w:eastAsia="Times New Roman" w:hAnsi="Times New Roman"/>
          <w:sz w:val="28"/>
          <w:szCs w:val="28"/>
          <w:lang w:eastAsia="ru-RU"/>
        </w:rPr>
        <w:t>й - указание на их отсутствие.</w:t>
      </w:r>
    </w:p>
    <w:p w:rsidR="00B0206A" w:rsidRDefault="00B0206A" w:rsidP="00C056B7">
      <w:pPr>
        <w:pStyle w:val="ConsPlusNormal"/>
        <w:spacing w:before="2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35. </w:t>
      </w:r>
      <w:r w:rsidR="002C4A6D">
        <w:rPr>
          <w:sz w:val="28"/>
          <w:szCs w:val="28"/>
        </w:rPr>
        <w:t>утратил силу;</w:t>
      </w:r>
    </w:p>
    <w:p w:rsidR="002C4A6D" w:rsidRPr="005A5DA7" w:rsidRDefault="002C4A6D" w:rsidP="002C4A6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</w:p>
    <w:p w:rsidR="00B0206A" w:rsidRPr="005A5DA7" w:rsidRDefault="00B0206A" w:rsidP="00B0206A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A5DA7">
        <w:rPr>
          <w:rFonts w:ascii="Times New Roman" w:hAnsi="Times New Roman" w:cs="Times New Roman"/>
          <w:sz w:val="28"/>
          <w:szCs w:val="28"/>
        </w:rPr>
        <w:t>III. Порядок согласования и утверждения</w:t>
      </w:r>
    </w:p>
    <w:p w:rsidR="00B0206A" w:rsidRPr="005A5DA7" w:rsidRDefault="00B0206A" w:rsidP="00B020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A5DA7">
        <w:rPr>
          <w:rFonts w:ascii="Times New Roman" w:hAnsi="Times New Roman" w:cs="Times New Roman"/>
          <w:sz w:val="28"/>
          <w:szCs w:val="28"/>
        </w:rPr>
        <w:t>административных регламентов</w:t>
      </w:r>
    </w:p>
    <w:p w:rsidR="00B0206A" w:rsidRPr="005A5DA7" w:rsidRDefault="00B0206A" w:rsidP="00B0206A">
      <w:pPr>
        <w:pStyle w:val="ConsPlusNormal"/>
        <w:jc w:val="both"/>
        <w:rPr>
          <w:sz w:val="28"/>
          <w:szCs w:val="28"/>
        </w:rPr>
      </w:pPr>
    </w:p>
    <w:p w:rsidR="00B0206A" w:rsidRPr="005A5DA7" w:rsidRDefault="00B0206A" w:rsidP="00B0206A">
      <w:pPr>
        <w:pStyle w:val="ConsPlusNormal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36. При разработке и утверждении проектов административных </w:t>
      </w:r>
      <w:r w:rsidRPr="005A5DA7">
        <w:rPr>
          <w:sz w:val="28"/>
          <w:szCs w:val="28"/>
        </w:rPr>
        <w:lastRenderedPageBreak/>
        <w:t xml:space="preserve">регламентов применяются положения </w:t>
      </w:r>
      <w:r w:rsidRPr="00171C1D">
        <w:rPr>
          <w:sz w:val="28"/>
          <w:szCs w:val="28"/>
        </w:rPr>
        <w:t>Инструкции по делопроизводству</w:t>
      </w:r>
      <w:r w:rsidRPr="005A5DA7">
        <w:rPr>
          <w:sz w:val="28"/>
          <w:szCs w:val="28"/>
        </w:rPr>
        <w:t>, за исключением особенностей, установленных настоящими Правилами.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37. Проект административного регламента формируется органом, предоставляющим </w:t>
      </w:r>
      <w:r>
        <w:rPr>
          <w:sz w:val="28"/>
          <w:szCs w:val="28"/>
        </w:rPr>
        <w:t>муниципальные</w:t>
      </w:r>
      <w:r w:rsidRPr="005A5DA7">
        <w:rPr>
          <w:sz w:val="28"/>
          <w:szCs w:val="28"/>
        </w:rPr>
        <w:t xml:space="preserve"> услуги, в машиночитаемом формате в электронном виде в реестре услуг.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38. Уполномоченный орган по ведению информационного ресурса реестра услуг обеспечивает доступ для участия в разработке, согласовании и утверждении проекта административного регламента: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а) органам, предоставляющим </w:t>
      </w:r>
      <w:r>
        <w:rPr>
          <w:sz w:val="28"/>
          <w:szCs w:val="28"/>
        </w:rPr>
        <w:t>муниципальные</w:t>
      </w:r>
      <w:r w:rsidRPr="005A5DA7">
        <w:rPr>
          <w:sz w:val="28"/>
          <w:szCs w:val="28"/>
        </w:rPr>
        <w:t xml:space="preserve"> услуги;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б) органам и организациям, участвующим в согласовании проекта административного регламента, в том числе по вопросу осуществления межведомственного информационного взаимодействия (далее - органы, участвующие в согласовании).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39. Органы, участвующие в согласовании, автоматически вносятся в формируемый после подготовки проекта административного регламента лист согласования проекта административного регламента (далее - лист согласования).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40. Проект административного регламента рассматривается органами, участвующими в согласовании, в части, отнесенной к компетенции такого органа, в срок, не превышающий 5 рабочих дней с даты поступления его на согласование в реестре услуг.</w:t>
      </w:r>
    </w:p>
    <w:p w:rsidR="00B0206A" w:rsidRPr="002C4A6D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41. </w:t>
      </w:r>
      <w:r w:rsidR="002C4A6D" w:rsidRPr="002C4A6D">
        <w:rPr>
          <w:sz w:val="28"/>
          <w:szCs w:val="28"/>
          <w:shd w:val="clear" w:color="auto" w:fill="FFFFFF"/>
        </w:rPr>
        <w:t>Одновременно с началом процедуры согласования в целях проведения независимой антикоррупционной экспертизы проект административного регламента в автоматическом режиме размещается на сайте </w:t>
      </w:r>
      <w:hyperlink r:id="rId5" w:tgtFrame="_blank" w:history="1">
        <w:r w:rsidR="002C4A6D" w:rsidRPr="002C4A6D">
          <w:rPr>
            <w:rStyle w:val="a6"/>
            <w:color w:val="auto"/>
            <w:sz w:val="28"/>
            <w:szCs w:val="28"/>
            <w:shd w:val="clear" w:color="auto" w:fill="FFFFFF"/>
          </w:rPr>
          <w:t>regulation.gov.ru</w:t>
        </w:r>
      </w:hyperlink>
      <w:r w:rsidR="002C4A6D" w:rsidRPr="002C4A6D">
        <w:rPr>
          <w:sz w:val="28"/>
          <w:szCs w:val="28"/>
          <w:shd w:val="clear" w:color="auto" w:fill="FFFFFF"/>
        </w:rPr>
        <w:t> в информационно-телекоммуникационной сети "Интернет" посредством интеграции с реестром услуг</w:t>
      </w:r>
      <w:r w:rsidRPr="002C4A6D">
        <w:rPr>
          <w:sz w:val="28"/>
          <w:szCs w:val="28"/>
        </w:rPr>
        <w:t>.</w:t>
      </w:r>
    </w:p>
    <w:p w:rsidR="00E1521B" w:rsidRPr="00E1521B" w:rsidRDefault="00B0206A" w:rsidP="00E1521B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42. </w:t>
      </w:r>
      <w:r w:rsidR="00E1521B" w:rsidRPr="00E1521B">
        <w:rPr>
          <w:sz w:val="28"/>
          <w:szCs w:val="28"/>
        </w:rPr>
        <w:t>Результатом рассмотрения проекта административного регламента органом, участвующим в согласовании, является принятие таким органом решения о согласовании или несогласовании проекта административного регламента.</w:t>
      </w:r>
    </w:p>
    <w:p w:rsidR="00E1521B" w:rsidRPr="00E1521B" w:rsidRDefault="00E1521B" w:rsidP="00E1521B">
      <w:pPr>
        <w:pStyle w:val="s1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E1521B">
        <w:rPr>
          <w:sz w:val="28"/>
          <w:szCs w:val="28"/>
        </w:rPr>
        <w:t>При принятии решения о согласовании проекта административного регламента орган, участвующий в согласовании, проставляет отметку о согласовании проекта в листе согласования.</w:t>
      </w:r>
    </w:p>
    <w:p w:rsidR="00E1521B" w:rsidRPr="00E1521B" w:rsidRDefault="00E1521B" w:rsidP="00E1521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1521B">
        <w:rPr>
          <w:sz w:val="28"/>
          <w:szCs w:val="28"/>
        </w:rPr>
        <w:t xml:space="preserve">При принятии решения о несогласовании проекта административного регламента орган, участвующий в согласовании, вносит имеющиеся замечания в проект протокола разногласий, формируемый в реестре услуг (за исключением случая, когда такое согласование может не осуществляться в </w:t>
      </w:r>
      <w:r w:rsidRPr="00E1521B">
        <w:rPr>
          <w:sz w:val="28"/>
          <w:szCs w:val="28"/>
        </w:rPr>
        <w:lastRenderedPageBreak/>
        <w:t>соответствии с </w:t>
      </w:r>
      <w:hyperlink r:id="rId6" w:anchor="block_10401" w:history="1">
        <w:r w:rsidRPr="00841FAA">
          <w:rPr>
            <w:rStyle w:val="a6"/>
            <w:color w:val="auto"/>
            <w:sz w:val="28"/>
            <w:szCs w:val="28"/>
            <w:u w:val="none"/>
          </w:rPr>
          <w:t>пунктом 40</w:t>
        </w:r>
        <w:r w:rsidRPr="00841FAA">
          <w:rPr>
            <w:rStyle w:val="a6"/>
            <w:color w:val="auto"/>
            <w:sz w:val="28"/>
            <w:szCs w:val="28"/>
            <w:u w:val="none"/>
            <w:vertAlign w:val="superscript"/>
          </w:rPr>
          <w:t> 1</w:t>
        </w:r>
      </w:hyperlink>
      <w:r w:rsidRPr="00841FAA">
        <w:rPr>
          <w:sz w:val="28"/>
          <w:szCs w:val="28"/>
        </w:rPr>
        <w:t> </w:t>
      </w:r>
      <w:r w:rsidRPr="00E1521B">
        <w:rPr>
          <w:sz w:val="28"/>
          <w:szCs w:val="28"/>
        </w:rPr>
        <w:t>настоящих Правил) и являющийся приложением к листу согласования.</w:t>
      </w:r>
    </w:p>
    <w:p w:rsidR="00B0206A" w:rsidRPr="005A5DA7" w:rsidRDefault="00B0206A" w:rsidP="00E1521B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43. После рассмотрения проекта административного регламента всеми органами, участвующими в согласовании, а также поступления протоколов разногласий (при наличии) и заключений по результатам независимой экспертизы орган, предоставляющий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рассматривает поступившие замечания.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Решение о возможности учета заключений по результатам независимой экспертизы при доработке проекта административного регламента принимается органом, предоставляющим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В случае согласия с замечаниями, представленными органами, участвующими в согласовании, орган, предоставляющий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в срок, не превышающий 5 рабочих дней, вносит с учетом полученных замечаний изменения в сведения о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услуге, указанные в </w:t>
      </w:r>
      <w:hyperlink w:anchor="Par75" w:tooltip="а) внесение в реестр услуг органами, предоставляющими государственные услуги, сведений о государственной услуге, в том числе о логически обособленных последовательностях административных действий при ее предоставлении (далее - административные процедуры);" w:history="1">
        <w:r w:rsidRPr="00171C1D">
          <w:rPr>
            <w:sz w:val="28"/>
            <w:szCs w:val="28"/>
          </w:rPr>
          <w:t>подпункте "а" пункта 5</w:t>
        </w:r>
      </w:hyperlink>
      <w:r w:rsidRPr="005A5DA7">
        <w:rPr>
          <w:sz w:val="28"/>
          <w:szCs w:val="28"/>
        </w:rPr>
        <w:t xml:space="preserve"> настоящих Правил, и после их преобразования в машиночитаемый вид,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органам, участвующим в согласовании.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При наличии возражений к замечаниям орган, предоставляющий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вправе инициировать процедуру урегулирования разногласий путем внесения в проект протокола разногласий возражений на замечания органа, участвующего в согласовании (органов, участвующих в согласовании), и направления такого протокола указанному органу (указанным органам).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44. В случае согласия с возражениями, представленными органом, предоставляющим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орган, участвующий в согласовании (органы, участвующие в согласовании), проставляет (проставляют) отметку об урегулировании разногласий в проекте протокола разногласий, подписывает протокол разногласий и согласовывает проект административного регламента, проставляя соответствующую отметку в листе согласования.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В случае несогласия с возражениями, представленными органом, предоставляющим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орган, участвующий в согласовании (органы, участвующие в согласовании), проставляет (проставляют) в проекте протокола разногласий отметку о повторном отказе в согласовании проекта административного регламента и подписывает протокол разногласий.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45. Орган, предоставляющий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после повторного отказа органа, участвующего в согласовании (органов, участвующих в согласовании), в согласовании проекта административного регламента </w:t>
      </w:r>
      <w:r w:rsidRPr="005A5DA7">
        <w:rPr>
          <w:sz w:val="28"/>
          <w:szCs w:val="28"/>
        </w:rPr>
        <w:lastRenderedPageBreak/>
        <w:t>принимает решение о внесении изменений в проект административного регламента и направлении его на повторное согласование всем органам, участвующим в согласовании.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46. </w:t>
      </w:r>
      <w:r>
        <w:rPr>
          <w:sz w:val="28"/>
          <w:szCs w:val="28"/>
        </w:rPr>
        <w:t>При необходимости р</w:t>
      </w:r>
      <w:r w:rsidRPr="005A5DA7">
        <w:rPr>
          <w:sz w:val="28"/>
          <w:szCs w:val="28"/>
        </w:rPr>
        <w:t xml:space="preserve">азногласия по проекту административного регламента разрешаются в порядке, </w:t>
      </w:r>
      <w:r>
        <w:rPr>
          <w:sz w:val="28"/>
          <w:szCs w:val="28"/>
        </w:rPr>
        <w:t>предусмотренном нормативным правовым актом о порядке внесения проектов муниципальных правовых актов в администрацию муниципального образования</w:t>
      </w:r>
      <w:r w:rsidRPr="005A5DA7">
        <w:rPr>
          <w:sz w:val="28"/>
          <w:szCs w:val="28"/>
        </w:rPr>
        <w:t>.</w:t>
      </w:r>
    </w:p>
    <w:p w:rsidR="00B0206A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47. После согласования проекта административного регламента со всеми органами, участвующими в согласовании, или при разрешении разногласий по проекту административного регламента орган, предоставляющий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направляет проект административного регламента на экспертизу в соответствии с </w:t>
      </w:r>
      <w:hyperlink w:anchor="Par248" w:tooltip="V. Особенности проведения экспертизы проектов" w:history="1">
        <w:r w:rsidRPr="00171C1D">
          <w:rPr>
            <w:sz w:val="28"/>
            <w:szCs w:val="28"/>
          </w:rPr>
          <w:t>разделом V</w:t>
        </w:r>
      </w:hyperlink>
      <w:r w:rsidRPr="005A5DA7">
        <w:rPr>
          <w:sz w:val="28"/>
          <w:szCs w:val="28"/>
        </w:rPr>
        <w:t xml:space="preserve"> настоящих Правил.</w:t>
      </w:r>
    </w:p>
    <w:p w:rsidR="005F04CF" w:rsidRDefault="005F04CF" w:rsidP="00E1521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521B" w:rsidRPr="00E1521B" w:rsidRDefault="00E1521B" w:rsidP="00E1521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>47.1. Одновременно с направлением на экспертизу в соответствии с разделом IV настоящих Правил проект административного регламента направляется в Министерство цифрового развития, связи и массовых коммуникаций Российской Федерации на заключение, в котором дается оценка целесообразности проведения мероприятий по информатизации и (или) их финансирования, предусмотренное пунктом 3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 г. N 1009 "Об утверждении Правил подготовки нормативных правовых актов федеральных органов исполнительной власти и их государственной регистрации".</w:t>
      </w:r>
    </w:p>
    <w:p w:rsidR="00E1521B" w:rsidRPr="00E1521B" w:rsidRDefault="00E1521B" w:rsidP="00E1521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521B">
        <w:rPr>
          <w:rFonts w:ascii="Times New Roman" w:eastAsia="Times New Roman" w:hAnsi="Times New Roman"/>
          <w:sz w:val="28"/>
          <w:szCs w:val="28"/>
          <w:lang w:eastAsia="ru-RU"/>
        </w:rPr>
        <w:t>Заключение, указанное в абзаце первом настоящего пункта, Министерство цифрового развития, связи и массовых коммуникаций Российской Федерации представл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яет в течение 10 рабочих дней.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48. Утверждение административного регламента производится посредством подписания электронного документа в реестре услуг усиленной квалифицированной электронной подписью руководителя органа, предоставляющего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после получения положительного заключения </w:t>
      </w:r>
      <w:r>
        <w:rPr>
          <w:sz w:val="28"/>
          <w:szCs w:val="28"/>
        </w:rPr>
        <w:t xml:space="preserve">муниципального </w:t>
      </w:r>
      <w:r w:rsidRPr="005A5DA7">
        <w:rPr>
          <w:sz w:val="28"/>
          <w:szCs w:val="28"/>
        </w:rPr>
        <w:t>органа, уполномоченного на проведение экспертизы проектов административных регламентов, либо урегулирования разногласий по результатам такой экспертизы.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49. Утвержденный административный регламент направляется органом, предоставляющим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для официального опубликования в соответствии </w:t>
      </w:r>
      <w:r w:rsidRPr="00D23EEA">
        <w:rPr>
          <w:sz w:val="28"/>
          <w:szCs w:val="28"/>
        </w:rPr>
        <w:t>с Уставом Нивского муниципального образования.</w:t>
      </w:r>
    </w:p>
    <w:p w:rsidR="00B0206A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50. Копия утвержденного административного регламента </w:t>
      </w:r>
      <w:r>
        <w:rPr>
          <w:sz w:val="28"/>
          <w:szCs w:val="28"/>
        </w:rPr>
        <w:t xml:space="preserve">направляется в установленном законодательством порядке </w:t>
      </w:r>
      <w:r w:rsidRPr="005A5DA7">
        <w:rPr>
          <w:sz w:val="28"/>
          <w:szCs w:val="28"/>
        </w:rPr>
        <w:t xml:space="preserve">для включения в федеральный </w:t>
      </w:r>
      <w:r w:rsidRPr="005A5DA7">
        <w:rPr>
          <w:sz w:val="28"/>
          <w:szCs w:val="28"/>
        </w:rPr>
        <w:lastRenderedPageBreak/>
        <w:t>регистр нормативных правовых актов Российской Федерации.</w:t>
      </w:r>
    </w:p>
    <w:p w:rsidR="00E1521B" w:rsidRDefault="00E1521B" w:rsidP="00E1521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1521B" w:rsidRPr="00E1521B" w:rsidRDefault="00E1521B" w:rsidP="00E1521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1521B">
        <w:rPr>
          <w:sz w:val="28"/>
          <w:szCs w:val="28"/>
        </w:rPr>
        <w:t>50.1.  В случае если основанием для возврата акта об утверждении административного регламента без государственной регистрации являются только замечания юридико-технического характера, процедуры, предусмотренные </w:t>
      </w:r>
      <w:hyperlink r:id="rId7" w:anchor="block_1040" w:history="1">
        <w:r w:rsidRPr="00841FAA">
          <w:rPr>
            <w:rStyle w:val="a6"/>
            <w:color w:val="auto"/>
            <w:sz w:val="28"/>
            <w:szCs w:val="28"/>
            <w:u w:val="none"/>
          </w:rPr>
          <w:t>пунктами 40 - 47</w:t>
        </w:r>
      </w:hyperlink>
      <w:r w:rsidRPr="00E1521B">
        <w:rPr>
          <w:sz w:val="28"/>
          <w:szCs w:val="28"/>
        </w:rPr>
        <w:t> настоящих Правил, не осуществляются.</w:t>
      </w:r>
    </w:p>
    <w:p w:rsidR="00E1521B" w:rsidRPr="00E1521B" w:rsidRDefault="00E1521B" w:rsidP="00E1521B">
      <w:pPr>
        <w:pStyle w:val="empty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1521B">
        <w:rPr>
          <w:sz w:val="28"/>
          <w:szCs w:val="28"/>
        </w:rPr>
        <w:t> </w:t>
      </w:r>
    </w:p>
    <w:p w:rsidR="00E1521B" w:rsidRPr="005A5DA7" w:rsidRDefault="00E1521B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B0206A" w:rsidRPr="005A5DA7" w:rsidRDefault="00B0206A" w:rsidP="00B0206A">
      <w:pPr>
        <w:pStyle w:val="ConsPlusNormal"/>
        <w:jc w:val="both"/>
        <w:rPr>
          <w:sz w:val="28"/>
          <w:szCs w:val="28"/>
        </w:rPr>
      </w:pPr>
    </w:p>
    <w:p w:rsidR="00B0206A" w:rsidRPr="005A5DA7" w:rsidRDefault="00B0206A" w:rsidP="00B0206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0" w:name="Par238"/>
      <w:bookmarkEnd w:id="10"/>
      <w:r w:rsidRPr="005A5DA7">
        <w:rPr>
          <w:rFonts w:ascii="Times New Roman" w:hAnsi="Times New Roman" w:cs="Times New Roman"/>
          <w:sz w:val="28"/>
          <w:szCs w:val="28"/>
        </w:rPr>
        <w:t>IV. Особенности проведения независимой экспертизы проектов</w:t>
      </w:r>
    </w:p>
    <w:p w:rsidR="00B0206A" w:rsidRPr="005A5DA7" w:rsidRDefault="00B0206A" w:rsidP="00B020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A5DA7">
        <w:rPr>
          <w:rFonts w:ascii="Times New Roman" w:hAnsi="Times New Roman" w:cs="Times New Roman"/>
          <w:sz w:val="28"/>
          <w:szCs w:val="28"/>
        </w:rPr>
        <w:t>административных регламентов</w:t>
      </w:r>
    </w:p>
    <w:p w:rsidR="00B0206A" w:rsidRPr="005A5DA7" w:rsidRDefault="00B0206A" w:rsidP="00B0206A">
      <w:pPr>
        <w:pStyle w:val="ConsPlusNormal"/>
        <w:jc w:val="both"/>
        <w:rPr>
          <w:sz w:val="28"/>
          <w:szCs w:val="28"/>
        </w:rPr>
      </w:pPr>
    </w:p>
    <w:p w:rsidR="00E1521B" w:rsidRDefault="00B0206A" w:rsidP="00E1521B">
      <w:pPr>
        <w:pStyle w:val="ConsPlusNormal"/>
        <w:ind w:firstLine="540"/>
        <w:jc w:val="both"/>
        <w:rPr>
          <w:color w:val="464C55"/>
          <w:shd w:val="clear" w:color="auto" w:fill="FFFFFF"/>
        </w:rPr>
      </w:pPr>
      <w:r w:rsidRPr="005A5DA7">
        <w:rPr>
          <w:sz w:val="28"/>
          <w:szCs w:val="28"/>
        </w:rPr>
        <w:t xml:space="preserve">51. </w:t>
      </w:r>
      <w:r w:rsidR="00E1521B">
        <w:rPr>
          <w:color w:val="464C55"/>
          <w:shd w:val="clear" w:color="auto" w:fill="FFFFFF"/>
        </w:rPr>
        <w:t> </w:t>
      </w:r>
      <w:r w:rsidR="00E1521B" w:rsidRPr="00E1521B">
        <w:rPr>
          <w:sz w:val="28"/>
          <w:szCs w:val="28"/>
          <w:shd w:val="clear" w:color="auto" w:fill="FFFFFF"/>
        </w:rPr>
        <w:t>Экспертиза проектов административных регламентов (проектов о признании нормативных правовых актов об утверждении административных регламентов утратившими силу) проводится органом, уполномоченным на проведение экспертизы проектов административных регламентов (далее - уполномоченный орган), в реестре услуг.</w:t>
      </w:r>
    </w:p>
    <w:p w:rsidR="00B0206A" w:rsidRPr="005A5DA7" w:rsidRDefault="00B0206A" w:rsidP="00E1521B">
      <w:pPr>
        <w:pStyle w:val="ConsPlusNormal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52. Независимая экспертиза может проводиться физическими и юридическими лицами в инициативном порядке за счет собственных средств. Независимая экспертиза не может проводиться физическими и юридическими лицами, принимавшими участие в разработке проекта административного регламента, а также организациями, находящимися в ведении органа, предоставляющего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53. Срок, отведенный для проведения независимой экспертизы, указывается при размещении проекта административного регламента на официальном сайте органа, предоставляющего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с указанием дат начала и окончания приема заключений по результатам независимой экспертизы. Срок приема заключений не может быть менее 7 календарных дней со дня размещения проекта административного регламента.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54. По результатам независимой экспертизы составляется заключение в произвольной форме, которое направляется органу, предоставляющему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55. Заключение подлежит обязательному рассмотрению органом, предоставляющим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в течение 5 рабочих дней со дня его получения и носит рекомендательный характер.</w:t>
      </w:r>
    </w:p>
    <w:p w:rsidR="00B0206A" w:rsidRPr="005A5DA7" w:rsidRDefault="00B0206A" w:rsidP="00B0206A">
      <w:pPr>
        <w:pStyle w:val="ConsPlusNormal"/>
        <w:jc w:val="both"/>
        <w:rPr>
          <w:sz w:val="28"/>
          <w:szCs w:val="28"/>
        </w:rPr>
      </w:pPr>
    </w:p>
    <w:p w:rsidR="00B0206A" w:rsidRPr="005A5DA7" w:rsidRDefault="00B0206A" w:rsidP="00B0206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1" w:name="Par248"/>
      <w:bookmarkEnd w:id="11"/>
      <w:r w:rsidRPr="005A5DA7">
        <w:rPr>
          <w:rFonts w:ascii="Times New Roman" w:hAnsi="Times New Roman" w:cs="Times New Roman"/>
          <w:sz w:val="28"/>
          <w:szCs w:val="28"/>
        </w:rPr>
        <w:t>V. Особенности проведения экспертизы проектов</w:t>
      </w:r>
    </w:p>
    <w:p w:rsidR="00B0206A" w:rsidRPr="005A5DA7" w:rsidRDefault="00B0206A" w:rsidP="00B020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A5DA7">
        <w:rPr>
          <w:rFonts w:ascii="Times New Roman" w:hAnsi="Times New Roman" w:cs="Times New Roman"/>
          <w:sz w:val="28"/>
          <w:szCs w:val="28"/>
        </w:rPr>
        <w:t>административных регламентов</w:t>
      </w:r>
    </w:p>
    <w:p w:rsidR="00B0206A" w:rsidRDefault="00B0206A" w:rsidP="00B0206A">
      <w:pPr>
        <w:pStyle w:val="ConsPlusNormal"/>
        <w:jc w:val="both"/>
        <w:rPr>
          <w:sz w:val="28"/>
          <w:szCs w:val="28"/>
        </w:rPr>
      </w:pPr>
    </w:p>
    <w:p w:rsidR="00B0206A" w:rsidRDefault="00B0206A" w:rsidP="00B0206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56. Администрацией муниципального образования по проекту административного регламента проводится экспертиза.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lastRenderedPageBreak/>
        <w:t xml:space="preserve">57. Предметом экспертизы является оценка соответствия проектов административных регламентов требованиям Федерального закона "Об организации предоставления государственных и муниципальных услуг" и иных нормативных правовых актов, регулирующих порядок предоставления соответствующей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услуги.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В рамках экспертизы, в том числе, проверяется: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а) соответствие проекта административного регламента требованиям </w:t>
      </w:r>
      <w:hyperlink w:anchor="Par69" w:tooltip="3. Административные регламенты разрабатываются в соответствии с федеральными законами, нормативными правовыми актами Президента Российской Федерации и Правительства Российской Федерации, законами Саратовской области, нормативными правовыми &lt;...&gt; Правительства " w:history="1">
        <w:r w:rsidRPr="00D23EEA">
          <w:rPr>
            <w:sz w:val="28"/>
            <w:szCs w:val="28"/>
          </w:rPr>
          <w:t>пунктов 3</w:t>
        </w:r>
      </w:hyperlink>
      <w:r w:rsidRPr="00D23EEA">
        <w:rPr>
          <w:sz w:val="28"/>
          <w:szCs w:val="28"/>
        </w:rPr>
        <w:t xml:space="preserve"> и </w:t>
      </w:r>
      <w:hyperlink w:anchor="Par82" w:tooltip="7. При разработке административных регламентов органы, предоставляющие государственные услуги, предусматривают оптимизацию (повышение качества) предоставления государственных услуг, в том числе возможность предоставления государственной услуги в упреждающем (п" w:history="1">
        <w:r w:rsidRPr="00D23EEA">
          <w:rPr>
            <w:sz w:val="28"/>
            <w:szCs w:val="28"/>
          </w:rPr>
          <w:t>7</w:t>
        </w:r>
      </w:hyperlink>
      <w:r w:rsidRPr="005A5DA7">
        <w:rPr>
          <w:sz w:val="28"/>
          <w:szCs w:val="28"/>
        </w:rPr>
        <w:t xml:space="preserve"> настоящих Правил;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б) соответствие критериев принятия решения требованиям, предусмотренным </w:t>
      </w:r>
      <w:hyperlink w:anchor="Par145" w:tooltip="Для каждого основания, включенного в перечни, указанные в абзацах втором и третьем части первой настоящего пункта, предусматриваются соответственно критерии принятия решения о предоставлении (об отказе в предоставлении) государственной услуги и критерии принят" w:history="1">
        <w:r w:rsidRPr="00D23EEA">
          <w:rPr>
            <w:sz w:val="28"/>
            <w:szCs w:val="28"/>
          </w:rPr>
          <w:t>частью второй пункта 19</w:t>
        </w:r>
      </w:hyperlink>
      <w:r w:rsidRPr="005A5DA7">
        <w:rPr>
          <w:sz w:val="28"/>
          <w:szCs w:val="28"/>
        </w:rPr>
        <w:t xml:space="preserve"> настоящих Правил;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в) отсутствие в проекте административного регламента требований об обязательном предоставлении заявителями документов и (или) информации, которые могут быть получены в рамках межведомственного запроса.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bookmarkStart w:id="12" w:name="Par257"/>
      <w:bookmarkEnd w:id="12"/>
      <w:r w:rsidRPr="005A5DA7">
        <w:rPr>
          <w:sz w:val="28"/>
          <w:szCs w:val="28"/>
        </w:rPr>
        <w:t xml:space="preserve">58. При направлении органом, предоставляющим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на экспертизу проекта административного регламента к нему прилагается пояснительная записка, в которой приводится следующая информация: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причины внесения изменений в административный регламент;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основные предполагаемые улучшения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B0206A" w:rsidRPr="005A5DA7" w:rsidRDefault="00B0206A" w:rsidP="00B0206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сведения о размещении проекта на официальном сайте.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Если основанием для разработки проекта административного регламента услуги является акт прокурорского реагирования, то проект административного регламента направляется на экспертизу с приложением указанного акта.</w:t>
      </w:r>
    </w:p>
    <w:p w:rsidR="00B0206A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Если в процессе разработки проекта административного регламента выявляется возможность оптимизации (повышения качества)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при условии соответствующих изменений иных нормативных правовых </w:t>
      </w:r>
      <w:r>
        <w:rPr>
          <w:sz w:val="28"/>
          <w:szCs w:val="28"/>
        </w:rPr>
        <w:t>муниципального образования</w:t>
      </w:r>
      <w:r w:rsidRPr="005A5DA7">
        <w:rPr>
          <w:sz w:val="28"/>
          <w:szCs w:val="28"/>
        </w:rPr>
        <w:t xml:space="preserve">, регулирующих порядок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проект административного регламента направляется на экспертизу с приложением проектов иных нормативных правовых актов </w:t>
      </w:r>
      <w:r>
        <w:rPr>
          <w:sz w:val="28"/>
          <w:szCs w:val="28"/>
        </w:rPr>
        <w:t>муниципального образования</w:t>
      </w:r>
      <w:r w:rsidRPr="005A5DA7">
        <w:rPr>
          <w:sz w:val="28"/>
          <w:szCs w:val="28"/>
        </w:rPr>
        <w:t xml:space="preserve">, регулирующих порядок предоставления </w:t>
      </w:r>
      <w:r>
        <w:rPr>
          <w:sz w:val="28"/>
          <w:szCs w:val="28"/>
        </w:rPr>
        <w:t>муниципальной услуг.</w:t>
      </w:r>
    </w:p>
    <w:p w:rsidR="00B0206A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58. Е</w:t>
      </w:r>
      <w:r w:rsidRPr="005A5DA7">
        <w:rPr>
          <w:sz w:val="28"/>
          <w:szCs w:val="28"/>
        </w:rPr>
        <w:t xml:space="preserve">сли в процессе разработки проекта административного регламента выявляется возможность оптимизации (повышения качества)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при условии соответствующих изменений иных нормативных правовых </w:t>
      </w:r>
      <w:r>
        <w:rPr>
          <w:sz w:val="28"/>
          <w:szCs w:val="28"/>
        </w:rPr>
        <w:t>муниципального образования</w:t>
      </w:r>
      <w:r w:rsidRPr="005A5DA7">
        <w:rPr>
          <w:sz w:val="28"/>
          <w:szCs w:val="28"/>
        </w:rPr>
        <w:t xml:space="preserve">, регулирующих порядок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</w:t>
      </w:r>
      <w:r>
        <w:rPr>
          <w:sz w:val="28"/>
          <w:szCs w:val="28"/>
        </w:rPr>
        <w:t xml:space="preserve">экспертиза </w:t>
      </w:r>
      <w:r w:rsidRPr="005A5DA7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5A5DA7">
        <w:rPr>
          <w:sz w:val="28"/>
          <w:szCs w:val="28"/>
        </w:rPr>
        <w:t xml:space="preserve"> административного регламента </w:t>
      </w:r>
      <w:r>
        <w:rPr>
          <w:sz w:val="28"/>
          <w:szCs w:val="28"/>
        </w:rPr>
        <w:t>проводится одновременно с экспертизой</w:t>
      </w:r>
      <w:r w:rsidRPr="005A5DA7">
        <w:rPr>
          <w:sz w:val="28"/>
          <w:szCs w:val="28"/>
        </w:rPr>
        <w:t xml:space="preserve"> проектов иных нормативных правовых актов </w:t>
      </w:r>
      <w:r>
        <w:rPr>
          <w:sz w:val="28"/>
          <w:szCs w:val="28"/>
        </w:rPr>
        <w:t>муниципального образования</w:t>
      </w:r>
      <w:r w:rsidRPr="005A5DA7">
        <w:rPr>
          <w:sz w:val="28"/>
          <w:szCs w:val="28"/>
        </w:rPr>
        <w:t xml:space="preserve">, регулирующих порядок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услуги.</w:t>
      </w:r>
    </w:p>
    <w:p w:rsidR="00B0206A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59. По результатам экспертизы </w:t>
      </w:r>
      <w:r w:rsidRPr="005A5DA7">
        <w:rPr>
          <w:sz w:val="28"/>
          <w:szCs w:val="28"/>
        </w:rPr>
        <w:t xml:space="preserve">проекта административного регламента </w:t>
      </w:r>
      <w:r>
        <w:rPr>
          <w:sz w:val="28"/>
          <w:szCs w:val="28"/>
        </w:rPr>
        <w:t xml:space="preserve">администрацией муниципального образования составляется заключение о </w:t>
      </w:r>
      <w:r>
        <w:rPr>
          <w:sz w:val="28"/>
          <w:szCs w:val="28"/>
        </w:rPr>
        <w:lastRenderedPageBreak/>
        <w:t>соответствии требованиям, указанным в пункте 57 настоящих Правил».)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59. В случае получения заключения прокуратуры области на проект административного регламента орган, предоставляющий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в течение 2 рабочих дней со дня получения такого заключения направляет его в уполномоченный орган.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60. Проект административного регламента возвращается уполномоченным органом без экспертизы в случае, если не соблюдены требования, предусмотренные в </w:t>
      </w:r>
      <w:hyperlink w:anchor="Par257" w:tooltip="58. При направлении органом, предоставляющим государственную услугу, на экспертизу проекта административного регламента к нему прилагается пояснительная записка, в которой приводится следующая информация:" w:history="1">
        <w:r w:rsidRPr="00D23EEA">
          <w:rPr>
            <w:sz w:val="28"/>
            <w:szCs w:val="28"/>
          </w:rPr>
          <w:t>пункте 58</w:t>
        </w:r>
      </w:hyperlink>
      <w:r w:rsidRPr="005A5DA7">
        <w:rPr>
          <w:sz w:val="28"/>
          <w:szCs w:val="28"/>
        </w:rPr>
        <w:t xml:space="preserve"> настоящего раздела, а также в случае отсутствия сведений о соответствующей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услуге в перечнях услуг</w:t>
      </w:r>
      <w:r>
        <w:rPr>
          <w:sz w:val="28"/>
          <w:szCs w:val="28"/>
        </w:rPr>
        <w:t xml:space="preserve">, размещенных на </w:t>
      </w:r>
      <w:r w:rsidRPr="005A5DA7">
        <w:rPr>
          <w:sz w:val="28"/>
          <w:szCs w:val="28"/>
        </w:rPr>
        <w:t>Един</w:t>
      </w:r>
      <w:r>
        <w:rPr>
          <w:sz w:val="28"/>
          <w:szCs w:val="28"/>
        </w:rPr>
        <w:t>ом</w:t>
      </w:r>
      <w:r w:rsidRPr="005A5DA7">
        <w:rPr>
          <w:sz w:val="28"/>
          <w:szCs w:val="28"/>
        </w:rPr>
        <w:t xml:space="preserve"> портал</w:t>
      </w:r>
      <w:r>
        <w:rPr>
          <w:sz w:val="28"/>
          <w:szCs w:val="28"/>
        </w:rPr>
        <w:t>е</w:t>
      </w:r>
      <w:r w:rsidRPr="005A5DA7">
        <w:rPr>
          <w:sz w:val="28"/>
          <w:szCs w:val="28"/>
        </w:rPr>
        <w:t xml:space="preserve"> государственных и муниципальных услуг.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В случае возвращения проекта административного регламента без экспертизы нарушения должны быть устранены, а соответствующий проект административного регламента повторно представлен на экспертизу.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61. По результатам рассмотрения проекта административного регламента уполномоченный орган в течение 10 рабочих дней со дня получения проекта административного регламента направляет заключение в орган, предоставляющий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62. При наличии в заключении замечаний и предложений к проекту административного регламента орган, предоставляющий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обеспечивает учет таких замечаний и предложений.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Повторное направление доработанного проекта административного регламента на экспертизу не требуется.</w:t>
      </w:r>
    </w:p>
    <w:p w:rsidR="00B0206A" w:rsidRPr="005A5DA7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63. В срок не более 5 рабочих дней со дня получения заключения орган, предоставляющий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направляет в уполномоченный орган отзыв на заключение с указанием, что все замечания и предложения учтены, либо с обоснованием своей позиции, если замечания и предложения не принимаются.</w:t>
      </w:r>
    </w:p>
    <w:p w:rsidR="00B0206A" w:rsidRDefault="00B0206A" w:rsidP="00B0206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64. Разногласия по проекту административного регламента между органом, предоставляющим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и уполномоченным органом разрешаются в порядке,</w:t>
      </w:r>
      <w:r>
        <w:rPr>
          <w:sz w:val="28"/>
          <w:szCs w:val="28"/>
        </w:rPr>
        <w:t xml:space="preserve"> предусмотренном нормативным правовым актом о порядке внесения проектов муниципальных правовых актов в администрацию муниципального образования</w:t>
      </w:r>
      <w:r w:rsidRPr="005A5DA7">
        <w:rPr>
          <w:sz w:val="28"/>
          <w:szCs w:val="28"/>
        </w:rPr>
        <w:t>.</w:t>
      </w:r>
    </w:p>
    <w:p w:rsidR="00B0206A" w:rsidRPr="00B0206A" w:rsidRDefault="00B0206A" w:rsidP="00B0206A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sectPr w:rsidR="00B0206A" w:rsidRPr="00B02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12586E"/>
    <w:multiLevelType w:val="multilevel"/>
    <w:tmpl w:val="B308EB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B99"/>
    <w:rsid w:val="000000EB"/>
    <w:rsid w:val="00005FAD"/>
    <w:rsid w:val="00012799"/>
    <w:rsid w:val="00012BE5"/>
    <w:rsid w:val="00013217"/>
    <w:rsid w:val="00013550"/>
    <w:rsid w:val="00014D17"/>
    <w:rsid w:val="00015B85"/>
    <w:rsid w:val="000220A3"/>
    <w:rsid w:val="000266C4"/>
    <w:rsid w:val="00033905"/>
    <w:rsid w:val="00036568"/>
    <w:rsid w:val="000373F4"/>
    <w:rsid w:val="000379C2"/>
    <w:rsid w:val="00045899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775E2"/>
    <w:rsid w:val="000859F0"/>
    <w:rsid w:val="000873ED"/>
    <w:rsid w:val="000876F0"/>
    <w:rsid w:val="000940F2"/>
    <w:rsid w:val="000A1004"/>
    <w:rsid w:val="000A159F"/>
    <w:rsid w:val="000A6B22"/>
    <w:rsid w:val="000A6C62"/>
    <w:rsid w:val="000B6377"/>
    <w:rsid w:val="000B6715"/>
    <w:rsid w:val="000B7882"/>
    <w:rsid w:val="000C0961"/>
    <w:rsid w:val="000C1CA2"/>
    <w:rsid w:val="000C1CE3"/>
    <w:rsid w:val="000C2F1E"/>
    <w:rsid w:val="000C4A27"/>
    <w:rsid w:val="000C7448"/>
    <w:rsid w:val="000D3ADC"/>
    <w:rsid w:val="000D5D5C"/>
    <w:rsid w:val="000D6A6C"/>
    <w:rsid w:val="000D6B3C"/>
    <w:rsid w:val="000E62B4"/>
    <w:rsid w:val="000F374F"/>
    <w:rsid w:val="000F3ADD"/>
    <w:rsid w:val="000F5AAA"/>
    <w:rsid w:val="00100E75"/>
    <w:rsid w:val="00107D58"/>
    <w:rsid w:val="00117C09"/>
    <w:rsid w:val="001236CB"/>
    <w:rsid w:val="00125A01"/>
    <w:rsid w:val="00130E91"/>
    <w:rsid w:val="00137A7C"/>
    <w:rsid w:val="00142E23"/>
    <w:rsid w:val="0014308B"/>
    <w:rsid w:val="00146538"/>
    <w:rsid w:val="00147B6F"/>
    <w:rsid w:val="00160A1E"/>
    <w:rsid w:val="0016361F"/>
    <w:rsid w:val="00163742"/>
    <w:rsid w:val="00165BDC"/>
    <w:rsid w:val="00166294"/>
    <w:rsid w:val="001670F4"/>
    <w:rsid w:val="00190D59"/>
    <w:rsid w:val="00192691"/>
    <w:rsid w:val="001A4011"/>
    <w:rsid w:val="001A41AB"/>
    <w:rsid w:val="001A4C0C"/>
    <w:rsid w:val="001B027C"/>
    <w:rsid w:val="001C104F"/>
    <w:rsid w:val="001C12C0"/>
    <w:rsid w:val="001C4152"/>
    <w:rsid w:val="001D4A0B"/>
    <w:rsid w:val="001D4B40"/>
    <w:rsid w:val="001D525D"/>
    <w:rsid w:val="001D5CBB"/>
    <w:rsid w:val="001E3053"/>
    <w:rsid w:val="001E46AB"/>
    <w:rsid w:val="001E7D9C"/>
    <w:rsid w:val="001F6A99"/>
    <w:rsid w:val="001F7502"/>
    <w:rsid w:val="00201623"/>
    <w:rsid w:val="00201C9B"/>
    <w:rsid w:val="00204D68"/>
    <w:rsid w:val="00204FD1"/>
    <w:rsid w:val="002150B4"/>
    <w:rsid w:val="00221521"/>
    <w:rsid w:val="00225D28"/>
    <w:rsid w:val="002260F2"/>
    <w:rsid w:val="00233AC6"/>
    <w:rsid w:val="002351BB"/>
    <w:rsid w:val="00241DE5"/>
    <w:rsid w:val="00254342"/>
    <w:rsid w:val="0025491D"/>
    <w:rsid w:val="002636C0"/>
    <w:rsid w:val="0026578D"/>
    <w:rsid w:val="002677D5"/>
    <w:rsid w:val="00273C41"/>
    <w:rsid w:val="00274571"/>
    <w:rsid w:val="002766FC"/>
    <w:rsid w:val="0028076D"/>
    <w:rsid w:val="002819BA"/>
    <w:rsid w:val="0028590A"/>
    <w:rsid w:val="00293059"/>
    <w:rsid w:val="00296EB7"/>
    <w:rsid w:val="002A10DF"/>
    <w:rsid w:val="002A1843"/>
    <w:rsid w:val="002A37E4"/>
    <w:rsid w:val="002A6150"/>
    <w:rsid w:val="002B1880"/>
    <w:rsid w:val="002B35EA"/>
    <w:rsid w:val="002B6121"/>
    <w:rsid w:val="002C4A6D"/>
    <w:rsid w:val="002C77AB"/>
    <w:rsid w:val="002D5A13"/>
    <w:rsid w:val="002D71D0"/>
    <w:rsid w:val="002E69DC"/>
    <w:rsid w:val="002F2FFC"/>
    <w:rsid w:val="002F3671"/>
    <w:rsid w:val="0030368D"/>
    <w:rsid w:val="00306AD7"/>
    <w:rsid w:val="00314235"/>
    <w:rsid w:val="0032089F"/>
    <w:rsid w:val="00324510"/>
    <w:rsid w:val="00324EC4"/>
    <w:rsid w:val="003265AC"/>
    <w:rsid w:val="00326FAE"/>
    <w:rsid w:val="00326FC4"/>
    <w:rsid w:val="00330457"/>
    <w:rsid w:val="00332A77"/>
    <w:rsid w:val="00333740"/>
    <w:rsid w:val="003343E9"/>
    <w:rsid w:val="003356BD"/>
    <w:rsid w:val="00342441"/>
    <w:rsid w:val="00346EDF"/>
    <w:rsid w:val="00350022"/>
    <w:rsid w:val="00360A4B"/>
    <w:rsid w:val="00362F06"/>
    <w:rsid w:val="00363ABD"/>
    <w:rsid w:val="003650DB"/>
    <w:rsid w:val="00367E55"/>
    <w:rsid w:val="0037076B"/>
    <w:rsid w:val="003812FD"/>
    <w:rsid w:val="0038496C"/>
    <w:rsid w:val="0038739F"/>
    <w:rsid w:val="00387ECC"/>
    <w:rsid w:val="00394072"/>
    <w:rsid w:val="00396019"/>
    <w:rsid w:val="003A3000"/>
    <w:rsid w:val="003A556E"/>
    <w:rsid w:val="003A5575"/>
    <w:rsid w:val="003B6022"/>
    <w:rsid w:val="003C0810"/>
    <w:rsid w:val="003C2B84"/>
    <w:rsid w:val="003C465C"/>
    <w:rsid w:val="003D2B95"/>
    <w:rsid w:val="003D7E1B"/>
    <w:rsid w:val="003E07CC"/>
    <w:rsid w:val="003E3D47"/>
    <w:rsid w:val="003E429A"/>
    <w:rsid w:val="003E7B68"/>
    <w:rsid w:val="003F5670"/>
    <w:rsid w:val="003F69DF"/>
    <w:rsid w:val="00403A21"/>
    <w:rsid w:val="004060D5"/>
    <w:rsid w:val="00414E78"/>
    <w:rsid w:val="00437160"/>
    <w:rsid w:val="004473D9"/>
    <w:rsid w:val="00456DF1"/>
    <w:rsid w:val="00457A1E"/>
    <w:rsid w:val="00461059"/>
    <w:rsid w:val="004650C2"/>
    <w:rsid w:val="00466A46"/>
    <w:rsid w:val="00472C90"/>
    <w:rsid w:val="00473E4A"/>
    <w:rsid w:val="00477F7A"/>
    <w:rsid w:val="00481287"/>
    <w:rsid w:val="00481458"/>
    <w:rsid w:val="004872E9"/>
    <w:rsid w:val="0049082F"/>
    <w:rsid w:val="00493A5D"/>
    <w:rsid w:val="004A1160"/>
    <w:rsid w:val="004A65F5"/>
    <w:rsid w:val="004A6770"/>
    <w:rsid w:val="004C28F5"/>
    <w:rsid w:val="004C70E9"/>
    <w:rsid w:val="004D34C9"/>
    <w:rsid w:val="004D4C47"/>
    <w:rsid w:val="004D5ADF"/>
    <w:rsid w:val="004E0984"/>
    <w:rsid w:val="004E15AE"/>
    <w:rsid w:val="004F7CA1"/>
    <w:rsid w:val="00504747"/>
    <w:rsid w:val="00514EA5"/>
    <w:rsid w:val="00521FD9"/>
    <w:rsid w:val="00523C53"/>
    <w:rsid w:val="00530EF9"/>
    <w:rsid w:val="00534AEA"/>
    <w:rsid w:val="00537805"/>
    <w:rsid w:val="0054153C"/>
    <w:rsid w:val="00541E03"/>
    <w:rsid w:val="005420F2"/>
    <w:rsid w:val="00562340"/>
    <w:rsid w:val="0056255E"/>
    <w:rsid w:val="00563817"/>
    <w:rsid w:val="00564ABD"/>
    <w:rsid w:val="00566FBB"/>
    <w:rsid w:val="0056712A"/>
    <w:rsid w:val="00574AA4"/>
    <w:rsid w:val="00574FCF"/>
    <w:rsid w:val="00577B80"/>
    <w:rsid w:val="00584490"/>
    <w:rsid w:val="00592774"/>
    <w:rsid w:val="005A597B"/>
    <w:rsid w:val="005A77BE"/>
    <w:rsid w:val="005C2B5D"/>
    <w:rsid w:val="005D0825"/>
    <w:rsid w:val="005D312B"/>
    <w:rsid w:val="005D3E70"/>
    <w:rsid w:val="005D6B4C"/>
    <w:rsid w:val="005D793E"/>
    <w:rsid w:val="005D7DD9"/>
    <w:rsid w:val="005E16D5"/>
    <w:rsid w:val="005E2557"/>
    <w:rsid w:val="005E4DD4"/>
    <w:rsid w:val="005E7A96"/>
    <w:rsid w:val="005F018E"/>
    <w:rsid w:val="005F04CF"/>
    <w:rsid w:val="005F6695"/>
    <w:rsid w:val="005F68B0"/>
    <w:rsid w:val="00602945"/>
    <w:rsid w:val="0060603D"/>
    <w:rsid w:val="00610602"/>
    <w:rsid w:val="00610A94"/>
    <w:rsid w:val="0061295C"/>
    <w:rsid w:val="00614D7C"/>
    <w:rsid w:val="006263AF"/>
    <w:rsid w:val="00633FFB"/>
    <w:rsid w:val="00635D29"/>
    <w:rsid w:val="00637476"/>
    <w:rsid w:val="0064059C"/>
    <w:rsid w:val="00642F5E"/>
    <w:rsid w:val="0064465F"/>
    <w:rsid w:val="00644D29"/>
    <w:rsid w:val="00650093"/>
    <w:rsid w:val="00652AA8"/>
    <w:rsid w:val="00655479"/>
    <w:rsid w:val="00656C7F"/>
    <w:rsid w:val="006638FD"/>
    <w:rsid w:val="00670BA6"/>
    <w:rsid w:val="0068056D"/>
    <w:rsid w:val="00685F60"/>
    <w:rsid w:val="006867F7"/>
    <w:rsid w:val="0069175E"/>
    <w:rsid w:val="00692832"/>
    <w:rsid w:val="006A123C"/>
    <w:rsid w:val="006A155E"/>
    <w:rsid w:val="006A21A7"/>
    <w:rsid w:val="006A3B1B"/>
    <w:rsid w:val="006B7B5E"/>
    <w:rsid w:val="006D50EB"/>
    <w:rsid w:val="006D7047"/>
    <w:rsid w:val="006E05CA"/>
    <w:rsid w:val="006E5E54"/>
    <w:rsid w:val="006E6120"/>
    <w:rsid w:val="006F4B27"/>
    <w:rsid w:val="006F6371"/>
    <w:rsid w:val="00700585"/>
    <w:rsid w:val="00702105"/>
    <w:rsid w:val="00705AB3"/>
    <w:rsid w:val="007062B6"/>
    <w:rsid w:val="00706C9B"/>
    <w:rsid w:val="007165EE"/>
    <w:rsid w:val="0072262D"/>
    <w:rsid w:val="00732809"/>
    <w:rsid w:val="00734BF3"/>
    <w:rsid w:val="00735EA8"/>
    <w:rsid w:val="00737674"/>
    <w:rsid w:val="007454C2"/>
    <w:rsid w:val="00747013"/>
    <w:rsid w:val="0074778E"/>
    <w:rsid w:val="007516D2"/>
    <w:rsid w:val="00756D08"/>
    <w:rsid w:val="0076253A"/>
    <w:rsid w:val="0076387D"/>
    <w:rsid w:val="00777A21"/>
    <w:rsid w:val="0078058C"/>
    <w:rsid w:val="00780E08"/>
    <w:rsid w:val="00780E44"/>
    <w:rsid w:val="00784E28"/>
    <w:rsid w:val="0078636F"/>
    <w:rsid w:val="00795338"/>
    <w:rsid w:val="007A652D"/>
    <w:rsid w:val="007B5DC6"/>
    <w:rsid w:val="007C3DA6"/>
    <w:rsid w:val="007C50C3"/>
    <w:rsid w:val="007C6A33"/>
    <w:rsid w:val="007D5E30"/>
    <w:rsid w:val="007E6E8D"/>
    <w:rsid w:val="007F0B3F"/>
    <w:rsid w:val="007F4E9F"/>
    <w:rsid w:val="0080076E"/>
    <w:rsid w:val="00806D44"/>
    <w:rsid w:val="008240CD"/>
    <w:rsid w:val="00827389"/>
    <w:rsid w:val="00831F9B"/>
    <w:rsid w:val="00834E6F"/>
    <w:rsid w:val="00840342"/>
    <w:rsid w:val="00841341"/>
    <w:rsid w:val="00841FAA"/>
    <w:rsid w:val="008424F3"/>
    <w:rsid w:val="00843327"/>
    <w:rsid w:val="00844350"/>
    <w:rsid w:val="00850F57"/>
    <w:rsid w:val="00850F88"/>
    <w:rsid w:val="00852FA5"/>
    <w:rsid w:val="00853D94"/>
    <w:rsid w:val="00854B5B"/>
    <w:rsid w:val="0086462E"/>
    <w:rsid w:val="00865FC4"/>
    <w:rsid w:val="008672A8"/>
    <w:rsid w:val="0088245D"/>
    <w:rsid w:val="0088403C"/>
    <w:rsid w:val="00885D14"/>
    <w:rsid w:val="008867CB"/>
    <w:rsid w:val="00891309"/>
    <w:rsid w:val="00891B9F"/>
    <w:rsid w:val="008B16BF"/>
    <w:rsid w:val="008B1C54"/>
    <w:rsid w:val="008B208E"/>
    <w:rsid w:val="008B230A"/>
    <w:rsid w:val="008B2EA8"/>
    <w:rsid w:val="008B306E"/>
    <w:rsid w:val="008B51F4"/>
    <w:rsid w:val="008B7D52"/>
    <w:rsid w:val="008C5519"/>
    <w:rsid w:val="008C73DF"/>
    <w:rsid w:val="008E524F"/>
    <w:rsid w:val="008E644A"/>
    <w:rsid w:val="008F2924"/>
    <w:rsid w:val="008F6B27"/>
    <w:rsid w:val="009000F3"/>
    <w:rsid w:val="00900AB4"/>
    <w:rsid w:val="009124C6"/>
    <w:rsid w:val="009147EB"/>
    <w:rsid w:val="00915084"/>
    <w:rsid w:val="00916719"/>
    <w:rsid w:val="00924969"/>
    <w:rsid w:val="00925631"/>
    <w:rsid w:val="009305FB"/>
    <w:rsid w:val="0094126F"/>
    <w:rsid w:val="00950C15"/>
    <w:rsid w:val="00951F3E"/>
    <w:rsid w:val="0095717B"/>
    <w:rsid w:val="00957819"/>
    <w:rsid w:val="00960AD2"/>
    <w:rsid w:val="00962877"/>
    <w:rsid w:val="009633E1"/>
    <w:rsid w:val="00973EEB"/>
    <w:rsid w:val="009842E4"/>
    <w:rsid w:val="0099119F"/>
    <w:rsid w:val="00992063"/>
    <w:rsid w:val="009A17E8"/>
    <w:rsid w:val="009A73B7"/>
    <w:rsid w:val="009A7FBF"/>
    <w:rsid w:val="009B193D"/>
    <w:rsid w:val="009B5B39"/>
    <w:rsid w:val="009C28FE"/>
    <w:rsid w:val="009D5A5D"/>
    <w:rsid w:val="009D72A8"/>
    <w:rsid w:val="009D739E"/>
    <w:rsid w:val="009D7CAD"/>
    <w:rsid w:val="009E1273"/>
    <w:rsid w:val="009E39FA"/>
    <w:rsid w:val="009F7B77"/>
    <w:rsid w:val="009F7BF4"/>
    <w:rsid w:val="00A01058"/>
    <w:rsid w:val="00A014C0"/>
    <w:rsid w:val="00A07687"/>
    <w:rsid w:val="00A12253"/>
    <w:rsid w:val="00A1309E"/>
    <w:rsid w:val="00A14D13"/>
    <w:rsid w:val="00A15AC2"/>
    <w:rsid w:val="00A161E2"/>
    <w:rsid w:val="00A2196C"/>
    <w:rsid w:val="00A23F6A"/>
    <w:rsid w:val="00A246A2"/>
    <w:rsid w:val="00A2652B"/>
    <w:rsid w:val="00A329F8"/>
    <w:rsid w:val="00A34D86"/>
    <w:rsid w:val="00A371D0"/>
    <w:rsid w:val="00A378BC"/>
    <w:rsid w:val="00A409E5"/>
    <w:rsid w:val="00A438F4"/>
    <w:rsid w:val="00A4456D"/>
    <w:rsid w:val="00A508D0"/>
    <w:rsid w:val="00A50C56"/>
    <w:rsid w:val="00A530E1"/>
    <w:rsid w:val="00A60BCD"/>
    <w:rsid w:val="00A656BF"/>
    <w:rsid w:val="00A674F0"/>
    <w:rsid w:val="00A70BFD"/>
    <w:rsid w:val="00A73AE0"/>
    <w:rsid w:val="00A90B99"/>
    <w:rsid w:val="00AA166B"/>
    <w:rsid w:val="00AB122F"/>
    <w:rsid w:val="00AB2A83"/>
    <w:rsid w:val="00AC0A6D"/>
    <w:rsid w:val="00AC40AB"/>
    <w:rsid w:val="00AC5B8F"/>
    <w:rsid w:val="00AC73AB"/>
    <w:rsid w:val="00AD57FA"/>
    <w:rsid w:val="00AE2C18"/>
    <w:rsid w:val="00AE4045"/>
    <w:rsid w:val="00AE4092"/>
    <w:rsid w:val="00AE6A27"/>
    <w:rsid w:val="00AE7111"/>
    <w:rsid w:val="00AE7C50"/>
    <w:rsid w:val="00AF6315"/>
    <w:rsid w:val="00AF688E"/>
    <w:rsid w:val="00B00923"/>
    <w:rsid w:val="00B00AA1"/>
    <w:rsid w:val="00B01288"/>
    <w:rsid w:val="00B01DE6"/>
    <w:rsid w:val="00B0206A"/>
    <w:rsid w:val="00B036CB"/>
    <w:rsid w:val="00B03A1C"/>
    <w:rsid w:val="00B14F07"/>
    <w:rsid w:val="00B1641C"/>
    <w:rsid w:val="00B16F49"/>
    <w:rsid w:val="00B20D00"/>
    <w:rsid w:val="00B224C0"/>
    <w:rsid w:val="00B41C10"/>
    <w:rsid w:val="00B432A1"/>
    <w:rsid w:val="00B43CD4"/>
    <w:rsid w:val="00B45BBE"/>
    <w:rsid w:val="00B67622"/>
    <w:rsid w:val="00B8063F"/>
    <w:rsid w:val="00B83156"/>
    <w:rsid w:val="00B84156"/>
    <w:rsid w:val="00B8501D"/>
    <w:rsid w:val="00B914DF"/>
    <w:rsid w:val="00BB6B28"/>
    <w:rsid w:val="00BD4806"/>
    <w:rsid w:val="00BE1668"/>
    <w:rsid w:val="00BF5313"/>
    <w:rsid w:val="00C056B7"/>
    <w:rsid w:val="00C11706"/>
    <w:rsid w:val="00C261F5"/>
    <w:rsid w:val="00C27B29"/>
    <w:rsid w:val="00C30C88"/>
    <w:rsid w:val="00C33EEC"/>
    <w:rsid w:val="00C416BE"/>
    <w:rsid w:val="00C41748"/>
    <w:rsid w:val="00C44AFB"/>
    <w:rsid w:val="00C51C01"/>
    <w:rsid w:val="00C5414C"/>
    <w:rsid w:val="00C54C51"/>
    <w:rsid w:val="00C55FF4"/>
    <w:rsid w:val="00C56629"/>
    <w:rsid w:val="00C6232A"/>
    <w:rsid w:val="00C649A9"/>
    <w:rsid w:val="00C65119"/>
    <w:rsid w:val="00C668E1"/>
    <w:rsid w:val="00C802B0"/>
    <w:rsid w:val="00C80C38"/>
    <w:rsid w:val="00C82E51"/>
    <w:rsid w:val="00C924D9"/>
    <w:rsid w:val="00C93416"/>
    <w:rsid w:val="00CA2B79"/>
    <w:rsid w:val="00CA31D6"/>
    <w:rsid w:val="00CA5355"/>
    <w:rsid w:val="00CB3D10"/>
    <w:rsid w:val="00CB3FDC"/>
    <w:rsid w:val="00CC39E3"/>
    <w:rsid w:val="00CE1B0A"/>
    <w:rsid w:val="00CE2686"/>
    <w:rsid w:val="00CF4022"/>
    <w:rsid w:val="00CF5270"/>
    <w:rsid w:val="00D025D4"/>
    <w:rsid w:val="00D20A2A"/>
    <w:rsid w:val="00D2559C"/>
    <w:rsid w:val="00D25D4C"/>
    <w:rsid w:val="00D322FF"/>
    <w:rsid w:val="00D36D95"/>
    <w:rsid w:val="00D37206"/>
    <w:rsid w:val="00D41519"/>
    <w:rsid w:val="00D421D2"/>
    <w:rsid w:val="00D425EA"/>
    <w:rsid w:val="00D54896"/>
    <w:rsid w:val="00D556B6"/>
    <w:rsid w:val="00D61A1A"/>
    <w:rsid w:val="00D62963"/>
    <w:rsid w:val="00D63338"/>
    <w:rsid w:val="00D66E21"/>
    <w:rsid w:val="00D74708"/>
    <w:rsid w:val="00D75E80"/>
    <w:rsid w:val="00D81523"/>
    <w:rsid w:val="00D81FC1"/>
    <w:rsid w:val="00D8377A"/>
    <w:rsid w:val="00D8436C"/>
    <w:rsid w:val="00D85340"/>
    <w:rsid w:val="00D87A14"/>
    <w:rsid w:val="00D91291"/>
    <w:rsid w:val="00D92CF6"/>
    <w:rsid w:val="00D93CCF"/>
    <w:rsid w:val="00D971DA"/>
    <w:rsid w:val="00D972F4"/>
    <w:rsid w:val="00D97E7E"/>
    <w:rsid w:val="00DA5B0B"/>
    <w:rsid w:val="00DA7254"/>
    <w:rsid w:val="00DB3C8D"/>
    <w:rsid w:val="00DB7901"/>
    <w:rsid w:val="00DC036F"/>
    <w:rsid w:val="00DC0F3C"/>
    <w:rsid w:val="00DC31DC"/>
    <w:rsid w:val="00DC52F5"/>
    <w:rsid w:val="00DE486B"/>
    <w:rsid w:val="00DE519B"/>
    <w:rsid w:val="00E07742"/>
    <w:rsid w:val="00E07890"/>
    <w:rsid w:val="00E1521B"/>
    <w:rsid w:val="00E256CE"/>
    <w:rsid w:val="00E41249"/>
    <w:rsid w:val="00E41FAF"/>
    <w:rsid w:val="00E451F6"/>
    <w:rsid w:val="00E45892"/>
    <w:rsid w:val="00E542A1"/>
    <w:rsid w:val="00E549AE"/>
    <w:rsid w:val="00E54E30"/>
    <w:rsid w:val="00E71986"/>
    <w:rsid w:val="00E7221C"/>
    <w:rsid w:val="00E8735F"/>
    <w:rsid w:val="00E91459"/>
    <w:rsid w:val="00E94328"/>
    <w:rsid w:val="00E95A6C"/>
    <w:rsid w:val="00E95B02"/>
    <w:rsid w:val="00EA06C4"/>
    <w:rsid w:val="00EA2084"/>
    <w:rsid w:val="00EA3521"/>
    <w:rsid w:val="00EA376C"/>
    <w:rsid w:val="00EA3774"/>
    <w:rsid w:val="00EA3CEF"/>
    <w:rsid w:val="00EA79DD"/>
    <w:rsid w:val="00EB53D5"/>
    <w:rsid w:val="00EC3187"/>
    <w:rsid w:val="00EC499E"/>
    <w:rsid w:val="00EC4F31"/>
    <w:rsid w:val="00EC6C64"/>
    <w:rsid w:val="00EC76D9"/>
    <w:rsid w:val="00ED0DE9"/>
    <w:rsid w:val="00EE2ADC"/>
    <w:rsid w:val="00EE6ED5"/>
    <w:rsid w:val="00EF3366"/>
    <w:rsid w:val="00EF7AAB"/>
    <w:rsid w:val="00F006F0"/>
    <w:rsid w:val="00F00EE3"/>
    <w:rsid w:val="00F059DA"/>
    <w:rsid w:val="00F07F63"/>
    <w:rsid w:val="00F17E47"/>
    <w:rsid w:val="00F17F52"/>
    <w:rsid w:val="00F3238F"/>
    <w:rsid w:val="00F56319"/>
    <w:rsid w:val="00F579D5"/>
    <w:rsid w:val="00F611D8"/>
    <w:rsid w:val="00F61949"/>
    <w:rsid w:val="00F62DFC"/>
    <w:rsid w:val="00F75BAA"/>
    <w:rsid w:val="00F90923"/>
    <w:rsid w:val="00F9313B"/>
    <w:rsid w:val="00F976FD"/>
    <w:rsid w:val="00FA1BFE"/>
    <w:rsid w:val="00FA51C4"/>
    <w:rsid w:val="00FA7B4C"/>
    <w:rsid w:val="00FA7BF6"/>
    <w:rsid w:val="00FB03E6"/>
    <w:rsid w:val="00FB1E35"/>
    <w:rsid w:val="00FB24A0"/>
    <w:rsid w:val="00FB6C3F"/>
    <w:rsid w:val="00FC326F"/>
    <w:rsid w:val="00FC3912"/>
    <w:rsid w:val="00FC4733"/>
    <w:rsid w:val="00FC4C1F"/>
    <w:rsid w:val="00FC6185"/>
    <w:rsid w:val="00FC6D11"/>
    <w:rsid w:val="00FD16EE"/>
    <w:rsid w:val="00FD2A34"/>
    <w:rsid w:val="00FD7CB2"/>
    <w:rsid w:val="00FE0A7A"/>
    <w:rsid w:val="00FE153B"/>
    <w:rsid w:val="00FE3974"/>
    <w:rsid w:val="00FE420E"/>
    <w:rsid w:val="00FE5FB0"/>
    <w:rsid w:val="00FF0C49"/>
    <w:rsid w:val="00FF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92CB7"/>
  <w15:chartTrackingRefBased/>
  <w15:docId w15:val="{FF52DB78-18D8-4E05-ACB2-790767635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E23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2E2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142E23"/>
    <w:pPr>
      <w:ind w:left="720"/>
      <w:contextualSpacing/>
    </w:pPr>
  </w:style>
  <w:style w:type="paragraph" w:customStyle="1" w:styleId="ConsPlusNormal">
    <w:name w:val="ConsPlusNormal"/>
    <w:rsid w:val="00B020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020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dt-p">
    <w:name w:val="dt-p"/>
    <w:basedOn w:val="a"/>
    <w:rsid w:val="00B850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106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t-m">
    <w:name w:val="dt-m"/>
    <w:basedOn w:val="a0"/>
    <w:rsid w:val="00610602"/>
  </w:style>
  <w:style w:type="paragraph" w:customStyle="1" w:styleId="s1">
    <w:name w:val="s_1"/>
    <w:basedOn w:val="a"/>
    <w:rsid w:val="002C4A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C4A6D"/>
    <w:rPr>
      <w:color w:val="0000FF"/>
      <w:u w:val="single"/>
    </w:rPr>
  </w:style>
  <w:style w:type="paragraph" w:customStyle="1" w:styleId="empty">
    <w:name w:val="empty"/>
    <w:basedOn w:val="a"/>
    <w:rsid w:val="00E152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E4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E409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6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5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e.garant.ru/401535834/13297cf82e1b52761e76f383b530269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401535834/13297cf82e1b52761e76f383b530269c/" TargetMode="External"/><Relationship Id="rId5" Type="http://schemas.openxmlformats.org/officeDocument/2006/relationships/hyperlink" Target="http://regulation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7167</Words>
  <Characters>40853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14</cp:revision>
  <cp:lastPrinted>2025-07-01T11:37:00Z</cp:lastPrinted>
  <dcterms:created xsi:type="dcterms:W3CDTF">2025-06-24T06:40:00Z</dcterms:created>
  <dcterms:modified xsi:type="dcterms:W3CDTF">2025-07-04T11:44:00Z</dcterms:modified>
</cp:coreProperties>
</file>