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FD9" w:rsidRDefault="00217FD9" w:rsidP="00217FD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217FD9" w:rsidRDefault="00217FD9" w:rsidP="00217FD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/>
          <w:sz w:val="24"/>
          <w:szCs w:val="24"/>
        </w:rPr>
        <w:softHyphen/>
      </w:r>
    </w:p>
    <w:p w:rsidR="00217FD9" w:rsidRDefault="00217FD9" w:rsidP="00217FD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_______________________________________________________________________</w:t>
      </w:r>
    </w:p>
    <w:p w:rsidR="00217FD9" w:rsidRDefault="00217FD9" w:rsidP="00217F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217FD9" w:rsidRDefault="00217FD9" w:rsidP="00217FD9">
      <w:pPr>
        <w:rPr>
          <w:rFonts w:ascii="Times New Roman" w:hAnsi="Times New Roman"/>
          <w:sz w:val="28"/>
          <w:szCs w:val="28"/>
        </w:rPr>
      </w:pPr>
    </w:p>
    <w:p w:rsidR="00217FD9" w:rsidRDefault="00217FD9" w:rsidP="00217FD9">
      <w:pPr>
        <w:rPr>
          <w:rFonts w:ascii="Times New Roman" w:hAnsi="Times New Roman"/>
          <w:sz w:val="28"/>
          <w:szCs w:val="28"/>
        </w:rPr>
      </w:pPr>
    </w:p>
    <w:p w:rsidR="00217FD9" w:rsidRDefault="00217FD9" w:rsidP="00217F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 июля 2025 г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№9</w:t>
      </w:r>
    </w:p>
    <w:p w:rsidR="00217FD9" w:rsidRDefault="00217FD9">
      <w:pPr>
        <w:contextualSpacing/>
        <w:rPr>
          <w:rFonts w:ascii="Times New Roman" w:hAnsi="Times New Roman"/>
          <w:sz w:val="28"/>
          <w:szCs w:val="28"/>
        </w:rPr>
      </w:pPr>
    </w:p>
    <w:p w:rsidR="00217FD9" w:rsidRDefault="00217FD9">
      <w:pPr>
        <w:contextualSpacing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 xml:space="preserve">Об </w:t>
      </w:r>
      <w:r w:rsidR="004C4974">
        <w:rPr>
          <w:rFonts w:ascii="Times New Roman" w:hAnsi="Times New Roman"/>
          <w:sz w:val="28"/>
          <w:szCs w:val="28"/>
        </w:rPr>
        <w:t>утверждении П</w:t>
      </w:r>
      <w:r w:rsidRPr="00217FD9">
        <w:rPr>
          <w:rFonts w:ascii="Times New Roman" w:hAnsi="Times New Roman"/>
          <w:sz w:val="28"/>
          <w:szCs w:val="28"/>
        </w:rPr>
        <w:t>орядка отчуждения</w:t>
      </w:r>
    </w:p>
    <w:p w:rsidR="00217FD9" w:rsidRDefault="00217FD9">
      <w:pPr>
        <w:contextualSpacing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 xml:space="preserve">древесины, полученной из срубленных, </w:t>
      </w:r>
    </w:p>
    <w:p w:rsidR="00217FD9" w:rsidRDefault="00217FD9">
      <w:pPr>
        <w:contextualSpacing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 xml:space="preserve">спиленных, срезанных стволов деревьев, </w:t>
      </w:r>
    </w:p>
    <w:p w:rsidR="00217FD9" w:rsidRDefault="00217FD9">
      <w:pPr>
        <w:contextualSpacing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>произрастающих на земельных участках</w:t>
      </w:r>
    </w:p>
    <w:p w:rsidR="00217FD9" w:rsidRDefault="00217FD9">
      <w:pPr>
        <w:contextualSpacing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 xml:space="preserve">(их частях) или землях, находящихся в </w:t>
      </w:r>
    </w:p>
    <w:p w:rsidR="00045899" w:rsidRDefault="00217FD9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217FD9">
        <w:rPr>
          <w:rFonts w:ascii="Times New Roman" w:hAnsi="Times New Roman"/>
          <w:sz w:val="28"/>
          <w:szCs w:val="28"/>
        </w:rPr>
        <w:t xml:space="preserve">собственности </w:t>
      </w:r>
      <w:r>
        <w:rPr>
          <w:rFonts w:ascii="Times New Roman" w:hAnsi="Times New Roman"/>
          <w:sz w:val="28"/>
          <w:szCs w:val="28"/>
        </w:rPr>
        <w:t>Нивского</w:t>
      </w:r>
    </w:p>
    <w:p w:rsidR="00217FD9" w:rsidRDefault="00217FD9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Питерского</w:t>
      </w:r>
    </w:p>
    <w:p w:rsidR="00217FD9" w:rsidRDefault="00217FD9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Саратовской области</w:t>
      </w:r>
    </w:p>
    <w:p w:rsidR="00217FD9" w:rsidRDefault="00217FD9">
      <w:pPr>
        <w:contextualSpacing/>
        <w:rPr>
          <w:rFonts w:ascii="Times New Roman" w:hAnsi="Times New Roman"/>
          <w:sz w:val="28"/>
          <w:szCs w:val="28"/>
        </w:rPr>
      </w:pPr>
    </w:p>
    <w:p w:rsidR="00217FD9" w:rsidRDefault="00217FD9" w:rsidP="00217FD9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письмо прокуратуры от 09.06.2025 г №7/3-06-2025/191-25-20630031, в соответствии с </w:t>
      </w:r>
      <w:r w:rsidRPr="00217FD9">
        <w:rPr>
          <w:rFonts w:ascii="Times New Roman" w:hAnsi="Times New Roman"/>
          <w:sz w:val="28"/>
          <w:szCs w:val="28"/>
        </w:rPr>
        <w:t xml:space="preserve">подпунктом 24 пункт 2 статьи 3 Федерального закона от 21 декабря 2001 года № 178-ФЗ «О приватизации государственного и муниципального имущества», </w:t>
      </w:r>
      <w:r>
        <w:rPr>
          <w:rFonts w:ascii="Times New Roman" w:hAnsi="Times New Roman"/>
          <w:sz w:val="28"/>
          <w:szCs w:val="28"/>
        </w:rPr>
        <w:t>частью 1 статьи 5 Федераль</w:t>
      </w:r>
      <w:r w:rsidR="004C4974">
        <w:rPr>
          <w:rFonts w:ascii="Times New Roman" w:hAnsi="Times New Roman"/>
          <w:sz w:val="28"/>
          <w:szCs w:val="28"/>
        </w:rPr>
        <w:t>ного Закона от 20.03.2025 г №35-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ФЗ «О внесении изменений в отдельные законодательные акты Российской Федерации», руководствуясь Уставом Нивского сельского поселения Питерского муниципального района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217FD9" w:rsidRDefault="00217FD9" w:rsidP="00217FD9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 xml:space="preserve">1. Утвердить прилагаемый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217FD9">
        <w:rPr>
          <w:rFonts w:ascii="Times New Roman" w:hAnsi="Times New Roman"/>
          <w:sz w:val="28"/>
          <w:szCs w:val="28"/>
        </w:rPr>
        <w:t xml:space="preserve"> соб</w:t>
      </w:r>
      <w:r>
        <w:rPr>
          <w:rFonts w:ascii="Times New Roman" w:hAnsi="Times New Roman"/>
          <w:sz w:val="28"/>
          <w:szCs w:val="28"/>
        </w:rPr>
        <w:t>ственности Нивского муниципального образования Питерского муниципального района Саратовской области.</w:t>
      </w:r>
    </w:p>
    <w:p w:rsidR="00217FD9" w:rsidRDefault="00217FD9" w:rsidP="00217FD9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>2. Настоящее постановление вступает в силу с 21 марта 2026 года, подлежит официальному опубликованию.</w:t>
      </w:r>
    </w:p>
    <w:p w:rsidR="00217FD9" w:rsidRDefault="00217FD9" w:rsidP="00217FD9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217FD9" w:rsidRDefault="00217FD9" w:rsidP="00217F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17FD9" w:rsidRDefault="00217FD9" w:rsidP="00217F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17FD9" w:rsidRDefault="00217FD9" w:rsidP="00217F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17FD9" w:rsidRDefault="00217FD9" w:rsidP="00217F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 Нивского</w:t>
      </w:r>
    </w:p>
    <w:p w:rsidR="00217FD9" w:rsidRDefault="00217FD9" w:rsidP="00217F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Г.К. Джумагалиева</w:t>
      </w:r>
    </w:p>
    <w:p w:rsidR="00217FD9" w:rsidRDefault="00217FD9" w:rsidP="00217FD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417F4" w:rsidRDefault="004417F4" w:rsidP="00217FD9">
      <w:pPr>
        <w:spacing w:line="240" w:lineRule="auto"/>
        <w:contextualSpacing/>
        <w:jc w:val="right"/>
        <w:rPr>
          <w:rFonts w:ascii="Times New Roman" w:hAnsi="Times New Roman"/>
        </w:rPr>
      </w:pPr>
    </w:p>
    <w:p w:rsidR="004417F4" w:rsidRDefault="004417F4" w:rsidP="00217FD9">
      <w:pPr>
        <w:spacing w:line="240" w:lineRule="auto"/>
        <w:contextualSpacing/>
        <w:jc w:val="right"/>
        <w:rPr>
          <w:rFonts w:ascii="Times New Roman" w:hAnsi="Times New Roman"/>
        </w:rPr>
      </w:pPr>
    </w:p>
    <w:p w:rsidR="004417F4" w:rsidRDefault="004417F4" w:rsidP="00217FD9">
      <w:pPr>
        <w:spacing w:line="240" w:lineRule="auto"/>
        <w:contextualSpacing/>
        <w:jc w:val="right"/>
        <w:rPr>
          <w:rFonts w:ascii="Times New Roman" w:hAnsi="Times New Roman"/>
        </w:rPr>
      </w:pPr>
    </w:p>
    <w:p w:rsidR="00217FD9" w:rsidRDefault="00217FD9" w:rsidP="00217FD9">
      <w:pPr>
        <w:spacing w:line="240" w:lineRule="auto"/>
        <w:contextualSpacing/>
        <w:jc w:val="right"/>
        <w:rPr>
          <w:rFonts w:ascii="Times New Roman" w:hAnsi="Times New Roman"/>
        </w:rPr>
      </w:pPr>
      <w:r w:rsidRPr="007E0313">
        <w:rPr>
          <w:rFonts w:ascii="Times New Roman" w:hAnsi="Times New Roman"/>
        </w:rPr>
        <w:lastRenderedPageBreak/>
        <w:t>Приложение</w:t>
      </w:r>
      <w:r w:rsidR="007E0313">
        <w:rPr>
          <w:rFonts w:ascii="Times New Roman" w:hAnsi="Times New Roman"/>
        </w:rPr>
        <w:t xml:space="preserve"> к постановлению</w:t>
      </w:r>
    </w:p>
    <w:p w:rsidR="007E0313" w:rsidRDefault="007E0313" w:rsidP="00217FD9">
      <w:pPr>
        <w:spacing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Нивского МО</w:t>
      </w:r>
    </w:p>
    <w:p w:rsidR="007E0313" w:rsidRPr="007E0313" w:rsidRDefault="007E0313" w:rsidP="00217FD9">
      <w:pPr>
        <w:spacing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01.07.2025 г №9</w:t>
      </w:r>
    </w:p>
    <w:p w:rsidR="00217FD9" w:rsidRDefault="00217FD9" w:rsidP="007E031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17FD9" w:rsidRPr="007E0313" w:rsidRDefault="00217FD9" w:rsidP="00217FD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E0313">
        <w:rPr>
          <w:rFonts w:ascii="Times New Roman" w:hAnsi="Times New Roman"/>
          <w:b/>
          <w:sz w:val="28"/>
          <w:szCs w:val="28"/>
        </w:rPr>
        <w:t>ПОРЯДОК</w:t>
      </w:r>
    </w:p>
    <w:p w:rsidR="007E0313" w:rsidRDefault="00217FD9" w:rsidP="007E0313">
      <w:pPr>
        <w:spacing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7E0313">
        <w:rPr>
          <w:rFonts w:ascii="Times New Roman" w:hAnsi="Times New Roman"/>
          <w:sz w:val="28"/>
          <w:szCs w:val="28"/>
        </w:rPr>
        <w:t>отчуждения древесины, получ</w:t>
      </w:r>
      <w:r w:rsidR="007E0313">
        <w:rPr>
          <w:rFonts w:ascii="Times New Roman" w:hAnsi="Times New Roman"/>
          <w:sz w:val="28"/>
          <w:szCs w:val="28"/>
        </w:rPr>
        <w:t xml:space="preserve">енной из срубленных, спиленных, </w:t>
      </w:r>
      <w:r w:rsidRPr="007E0313">
        <w:rPr>
          <w:rFonts w:ascii="Times New Roman" w:hAnsi="Times New Roman"/>
          <w:sz w:val="28"/>
          <w:szCs w:val="28"/>
        </w:rPr>
        <w:t xml:space="preserve">срезанных стволов деревьев, произрастающих на земельных участках (их частях) или землях, находящихся в </w:t>
      </w:r>
      <w:r w:rsidR="007E0313">
        <w:rPr>
          <w:rFonts w:ascii="Times New Roman" w:hAnsi="Times New Roman"/>
          <w:sz w:val="28"/>
          <w:szCs w:val="28"/>
        </w:rPr>
        <w:t>муниципальной</w:t>
      </w:r>
      <w:r w:rsidR="007E0313" w:rsidRPr="00217FD9">
        <w:rPr>
          <w:rFonts w:ascii="Times New Roman" w:hAnsi="Times New Roman"/>
          <w:sz w:val="28"/>
          <w:szCs w:val="28"/>
        </w:rPr>
        <w:t xml:space="preserve"> соб</w:t>
      </w:r>
      <w:r w:rsidR="007E0313">
        <w:rPr>
          <w:rFonts w:ascii="Times New Roman" w:hAnsi="Times New Roman"/>
          <w:sz w:val="28"/>
          <w:szCs w:val="28"/>
        </w:rPr>
        <w:t>ственности Нивского муниципального образования Питерского муниципального района Саратовской области.</w:t>
      </w:r>
    </w:p>
    <w:p w:rsidR="00217FD9" w:rsidRPr="007E0313" w:rsidRDefault="00217FD9" w:rsidP="007E031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E0313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7E0313" w:rsidRDefault="00217FD9" w:rsidP="007E0313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 xml:space="preserve">1. Настоящий Порядок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</w:t>
      </w:r>
      <w:r w:rsidR="007E0313">
        <w:rPr>
          <w:rFonts w:ascii="Times New Roman" w:hAnsi="Times New Roman"/>
          <w:sz w:val="28"/>
          <w:szCs w:val="28"/>
        </w:rPr>
        <w:t>муниципальной</w:t>
      </w:r>
      <w:r w:rsidR="007E0313" w:rsidRPr="00217FD9">
        <w:rPr>
          <w:rFonts w:ascii="Times New Roman" w:hAnsi="Times New Roman"/>
          <w:sz w:val="28"/>
          <w:szCs w:val="28"/>
        </w:rPr>
        <w:t xml:space="preserve"> соб</w:t>
      </w:r>
      <w:r w:rsidR="007E0313">
        <w:rPr>
          <w:rFonts w:ascii="Times New Roman" w:hAnsi="Times New Roman"/>
          <w:sz w:val="28"/>
          <w:szCs w:val="28"/>
        </w:rPr>
        <w:t>ственности Нивского муниципального образования Питерского муниципального района Саратовской области.</w:t>
      </w:r>
    </w:p>
    <w:p w:rsidR="00217FD9" w:rsidRPr="00217FD9" w:rsidRDefault="00217FD9" w:rsidP="007E031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>2. Настоящий Порядок не распространяется на древесину, которая получена в результате использования лесов и осуществления мероприятий по сохранению лесов, порядок отчуждения которой урегулирован в соответствии с лесным законодательством.</w:t>
      </w:r>
    </w:p>
    <w:p w:rsidR="00217FD9" w:rsidRPr="00217FD9" w:rsidRDefault="00217FD9" w:rsidP="007E0313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>II. Способы отчуждения древесины</w:t>
      </w:r>
    </w:p>
    <w:p w:rsidR="007E0313" w:rsidRDefault="00217FD9" w:rsidP="007E0313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 xml:space="preserve">3. В целях реализации прав пользователя земельного участка, находящегося в </w:t>
      </w:r>
      <w:r w:rsidR="007E0313">
        <w:rPr>
          <w:rFonts w:ascii="Times New Roman" w:hAnsi="Times New Roman"/>
          <w:sz w:val="28"/>
          <w:szCs w:val="28"/>
        </w:rPr>
        <w:t>муниципальной</w:t>
      </w:r>
      <w:r w:rsidR="007E0313" w:rsidRPr="00217FD9">
        <w:rPr>
          <w:rFonts w:ascii="Times New Roman" w:hAnsi="Times New Roman"/>
          <w:sz w:val="28"/>
          <w:szCs w:val="28"/>
        </w:rPr>
        <w:t xml:space="preserve"> соб</w:t>
      </w:r>
      <w:r w:rsidR="007E0313">
        <w:rPr>
          <w:rFonts w:ascii="Times New Roman" w:hAnsi="Times New Roman"/>
          <w:sz w:val="28"/>
          <w:szCs w:val="28"/>
        </w:rPr>
        <w:t>ственности Нивского муниципального образования Питерского муниципального района Саратовской области</w:t>
      </w:r>
      <w:r w:rsidRPr="00217FD9">
        <w:rPr>
          <w:rFonts w:ascii="Times New Roman" w:hAnsi="Times New Roman"/>
          <w:sz w:val="28"/>
          <w:szCs w:val="28"/>
        </w:rPr>
        <w:t xml:space="preserve">, древесина, полученная из срубленных, спиленных, срезанных стволов деревьев, произрастающих на земельных участках (их частях) (далее по тексту – древесина), реализуется пользователю земельного участка без проведения торгов по рыночной стоимости, определённой в соответствии с законодательством Российской Федерации об оценочной деятельности, или по стоимости, определённой исходя из ставок платы за единицу объёма древесины. </w:t>
      </w:r>
    </w:p>
    <w:p w:rsidR="007E0313" w:rsidRDefault="00217FD9" w:rsidP="007E0313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 xml:space="preserve">4. В случае, если древесина не приобретена пользователем земельного участка, она реализуется на торгах. Начальная цена такой древесины устанавливается в размере рыночной стоимости, определённой в соответствии с законодательством Российской Федерации об оценочной деятельности, или в размере стоимости, определённой исходя из ставок платы за единицу объёма древесины и объёма древесины. </w:t>
      </w:r>
    </w:p>
    <w:p w:rsidR="007E0313" w:rsidRDefault="00217FD9" w:rsidP="007E0313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 xml:space="preserve">5. В случае признания торгов несостоявшимися, древесина реализуется по цене, определённой в соответствии с законодательством Российской Федерации об оценочной деятельности, или в размере стоимости, определённой исходя из ставок платы за единицу объёма древесины и объёма древесины. </w:t>
      </w:r>
    </w:p>
    <w:p w:rsidR="00217FD9" w:rsidRPr="00217FD9" w:rsidRDefault="00217FD9" w:rsidP="007E0313">
      <w:pPr>
        <w:spacing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 xml:space="preserve">6. В период проведения торгов, а также в период реализации древесины, в </w:t>
      </w:r>
    </w:p>
    <w:p w:rsidR="00217FD9" w:rsidRPr="00217FD9" w:rsidRDefault="00217FD9" w:rsidP="007E031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7FD9">
        <w:rPr>
          <w:rFonts w:ascii="Times New Roman" w:hAnsi="Times New Roman"/>
          <w:sz w:val="28"/>
          <w:szCs w:val="28"/>
        </w:rPr>
        <w:t>случае признания торгов несостоявшимися, вплоть до передачи древесины покупателю, она находится на ответственном хранении пользователя земельного участка.</w:t>
      </w:r>
    </w:p>
    <w:p w:rsidR="00217FD9" w:rsidRPr="00217FD9" w:rsidRDefault="00217FD9" w:rsidP="007E0313">
      <w:pPr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217FD9" w:rsidRPr="00217FD9" w:rsidSect="001617A5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390" w:rsidRDefault="00D23390" w:rsidP="007E0313">
      <w:pPr>
        <w:spacing w:after="0" w:line="240" w:lineRule="auto"/>
      </w:pPr>
      <w:r>
        <w:separator/>
      </w:r>
    </w:p>
  </w:endnote>
  <w:endnote w:type="continuationSeparator" w:id="0">
    <w:p w:rsidR="00D23390" w:rsidRDefault="00D23390" w:rsidP="007E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390" w:rsidRDefault="00D23390" w:rsidP="007E0313">
      <w:pPr>
        <w:spacing w:after="0" w:line="240" w:lineRule="auto"/>
      </w:pPr>
      <w:r>
        <w:separator/>
      </w:r>
    </w:p>
  </w:footnote>
  <w:footnote w:type="continuationSeparator" w:id="0">
    <w:p w:rsidR="00D23390" w:rsidRDefault="00D23390" w:rsidP="007E03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AF"/>
    <w:rsid w:val="000000EB"/>
    <w:rsid w:val="00005FAD"/>
    <w:rsid w:val="00012799"/>
    <w:rsid w:val="00012BE5"/>
    <w:rsid w:val="00013217"/>
    <w:rsid w:val="00013550"/>
    <w:rsid w:val="00014D17"/>
    <w:rsid w:val="00015B85"/>
    <w:rsid w:val="000220A3"/>
    <w:rsid w:val="000266C4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876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2F1E"/>
    <w:rsid w:val="000C4A27"/>
    <w:rsid w:val="000C7448"/>
    <w:rsid w:val="000D3ADC"/>
    <w:rsid w:val="000D5D5C"/>
    <w:rsid w:val="000D6A6C"/>
    <w:rsid w:val="000D6B3C"/>
    <w:rsid w:val="000E62B4"/>
    <w:rsid w:val="000F374F"/>
    <w:rsid w:val="000F3ADD"/>
    <w:rsid w:val="000F5AAA"/>
    <w:rsid w:val="00100E75"/>
    <w:rsid w:val="00107D58"/>
    <w:rsid w:val="00117C09"/>
    <w:rsid w:val="001236CB"/>
    <w:rsid w:val="00125A01"/>
    <w:rsid w:val="00130E91"/>
    <w:rsid w:val="00137A7C"/>
    <w:rsid w:val="0014308B"/>
    <w:rsid w:val="00146538"/>
    <w:rsid w:val="00147B6F"/>
    <w:rsid w:val="00160A1E"/>
    <w:rsid w:val="001617A5"/>
    <w:rsid w:val="0016361F"/>
    <w:rsid w:val="00163742"/>
    <w:rsid w:val="00165BDC"/>
    <w:rsid w:val="00166294"/>
    <w:rsid w:val="001670F4"/>
    <w:rsid w:val="00190D59"/>
    <w:rsid w:val="00192691"/>
    <w:rsid w:val="001A4011"/>
    <w:rsid w:val="001A41AB"/>
    <w:rsid w:val="001A4C0C"/>
    <w:rsid w:val="001B027C"/>
    <w:rsid w:val="001C104F"/>
    <w:rsid w:val="001C12C0"/>
    <w:rsid w:val="001C4152"/>
    <w:rsid w:val="001D4A0B"/>
    <w:rsid w:val="001D4B40"/>
    <w:rsid w:val="001D525D"/>
    <w:rsid w:val="001D5CBB"/>
    <w:rsid w:val="001E3053"/>
    <w:rsid w:val="001E46AB"/>
    <w:rsid w:val="001E7D9C"/>
    <w:rsid w:val="001F6A99"/>
    <w:rsid w:val="001F7502"/>
    <w:rsid w:val="00201623"/>
    <w:rsid w:val="00201C9B"/>
    <w:rsid w:val="00204D68"/>
    <w:rsid w:val="00204FD1"/>
    <w:rsid w:val="002150B4"/>
    <w:rsid w:val="00217FD9"/>
    <w:rsid w:val="00221521"/>
    <w:rsid w:val="00225D28"/>
    <w:rsid w:val="002260F2"/>
    <w:rsid w:val="00233AC6"/>
    <w:rsid w:val="002351BB"/>
    <w:rsid w:val="00241DE5"/>
    <w:rsid w:val="00254342"/>
    <w:rsid w:val="0025491D"/>
    <w:rsid w:val="002636C0"/>
    <w:rsid w:val="0026578D"/>
    <w:rsid w:val="002677D5"/>
    <w:rsid w:val="00273C41"/>
    <w:rsid w:val="00274571"/>
    <w:rsid w:val="002766FC"/>
    <w:rsid w:val="0028076D"/>
    <w:rsid w:val="002819BA"/>
    <w:rsid w:val="0028590A"/>
    <w:rsid w:val="00293059"/>
    <w:rsid w:val="00296EB7"/>
    <w:rsid w:val="002A10DF"/>
    <w:rsid w:val="002A1843"/>
    <w:rsid w:val="002A37E4"/>
    <w:rsid w:val="002A6150"/>
    <w:rsid w:val="002B1880"/>
    <w:rsid w:val="002B35EA"/>
    <w:rsid w:val="002B6121"/>
    <w:rsid w:val="002C77AB"/>
    <w:rsid w:val="002D5A13"/>
    <w:rsid w:val="002D71D0"/>
    <w:rsid w:val="002E69DC"/>
    <w:rsid w:val="002F2FFC"/>
    <w:rsid w:val="002F3671"/>
    <w:rsid w:val="0030368D"/>
    <w:rsid w:val="00306AD7"/>
    <w:rsid w:val="00314235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6BD"/>
    <w:rsid w:val="00342441"/>
    <w:rsid w:val="00346EDF"/>
    <w:rsid w:val="00350022"/>
    <w:rsid w:val="00360A4B"/>
    <w:rsid w:val="00362F06"/>
    <w:rsid w:val="00363ABD"/>
    <w:rsid w:val="003650DB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A5575"/>
    <w:rsid w:val="003B6022"/>
    <w:rsid w:val="003C0810"/>
    <w:rsid w:val="003C465C"/>
    <w:rsid w:val="003D2B95"/>
    <w:rsid w:val="003D7E1B"/>
    <w:rsid w:val="003E07CC"/>
    <w:rsid w:val="003E3D47"/>
    <w:rsid w:val="003E429A"/>
    <w:rsid w:val="003E7B68"/>
    <w:rsid w:val="003F5670"/>
    <w:rsid w:val="003F69DF"/>
    <w:rsid w:val="00403A21"/>
    <w:rsid w:val="004060D5"/>
    <w:rsid w:val="00414E78"/>
    <w:rsid w:val="00425BBA"/>
    <w:rsid w:val="00437160"/>
    <w:rsid w:val="004417F4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287"/>
    <w:rsid w:val="00481458"/>
    <w:rsid w:val="004872E9"/>
    <w:rsid w:val="0049082F"/>
    <w:rsid w:val="00493A5D"/>
    <w:rsid w:val="004A1160"/>
    <w:rsid w:val="004A65F5"/>
    <w:rsid w:val="004A6770"/>
    <w:rsid w:val="004C28F5"/>
    <w:rsid w:val="004C4974"/>
    <w:rsid w:val="004C70E9"/>
    <w:rsid w:val="004D34C9"/>
    <w:rsid w:val="004D4C47"/>
    <w:rsid w:val="004D5ADF"/>
    <w:rsid w:val="004E0984"/>
    <w:rsid w:val="004E15AE"/>
    <w:rsid w:val="004F7CA1"/>
    <w:rsid w:val="00504747"/>
    <w:rsid w:val="00514EA5"/>
    <w:rsid w:val="00521FD9"/>
    <w:rsid w:val="00523C53"/>
    <w:rsid w:val="00530EF9"/>
    <w:rsid w:val="00534AEA"/>
    <w:rsid w:val="00537805"/>
    <w:rsid w:val="0054153C"/>
    <w:rsid w:val="00541E03"/>
    <w:rsid w:val="005420F2"/>
    <w:rsid w:val="00555255"/>
    <w:rsid w:val="00562340"/>
    <w:rsid w:val="0056255E"/>
    <w:rsid w:val="00563817"/>
    <w:rsid w:val="00564ABD"/>
    <w:rsid w:val="00566FBB"/>
    <w:rsid w:val="0056712A"/>
    <w:rsid w:val="00574AA4"/>
    <w:rsid w:val="00574FCF"/>
    <w:rsid w:val="00577B80"/>
    <w:rsid w:val="00592774"/>
    <w:rsid w:val="005A597B"/>
    <w:rsid w:val="005A77BE"/>
    <w:rsid w:val="005C2B5D"/>
    <w:rsid w:val="005D0825"/>
    <w:rsid w:val="005D312B"/>
    <w:rsid w:val="005D3E70"/>
    <w:rsid w:val="005D6B4C"/>
    <w:rsid w:val="005D793E"/>
    <w:rsid w:val="005D7DD9"/>
    <w:rsid w:val="005E16D5"/>
    <w:rsid w:val="005E2557"/>
    <w:rsid w:val="005E4DD4"/>
    <w:rsid w:val="005E7A96"/>
    <w:rsid w:val="005F018E"/>
    <w:rsid w:val="005F6695"/>
    <w:rsid w:val="005F68B0"/>
    <w:rsid w:val="00602945"/>
    <w:rsid w:val="0060603D"/>
    <w:rsid w:val="00610A94"/>
    <w:rsid w:val="0061295C"/>
    <w:rsid w:val="00614D7C"/>
    <w:rsid w:val="006263AF"/>
    <w:rsid w:val="00633FFB"/>
    <w:rsid w:val="00635D29"/>
    <w:rsid w:val="00637476"/>
    <w:rsid w:val="0064059C"/>
    <w:rsid w:val="00642F5E"/>
    <w:rsid w:val="0064465F"/>
    <w:rsid w:val="00644D29"/>
    <w:rsid w:val="00650093"/>
    <w:rsid w:val="00652AA8"/>
    <w:rsid w:val="00655479"/>
    <w:rsid w:val="00656C7F"/>
    <w:rsid w:val="006638FD"/>
    <w:rsid w:val="00670BA6"/>
    <w:rsid w:val="0068056D"/>
    <w:rsid w:val="00680F06"/>
    <w:rsid w:val="00685F60"/>
    <w:rsid w:val="006867F7"/>
    <w:rsid w:val="0069175E"/>
    <w:rsid w:val="00692832"/>
    <w:rsid w:val="006A155E"/>
    <w:rsid w:val="006A21A7"/>
    <w:rsid w:val="006A3B1B"/>
    <w:rsid w:val="006B7B5E"/>
    <w:rsid w:val="006D50EB"/>
    <w:rsid w:val="006D7047"/>
    <w:rsid w:val="006E05CA"/>
    <w:rsid w:val="006E5E54"/>
    <w:rsid w:val="006E6120"/>
    <w:rsid w:val="006F4B27"/>
    <w:rsid w:val="006F6371"/>
    <w:rsid w:val="00700585"/>
    <w:rsid w:val="00702105"/>
    <w:rsid w:val="00705AB3"/>
    <w:rsid w:val="007062B6"/>
    <w:rsid w:val="00706C9B"/>
    <w:rsid w:val="007165EE"/>
    <w:rsid w:val="0072262D"/>
    <w:rsid w:val="00732809"/>
    <w:rsid w:val="00734BF3"/>
    <w:rsid w:val="00735EA8"/>
    <w:rsid w:val="00737674"/>
    <w:rsid w:val="007454C2"/>
    <w:rsid w:val="00747013"/>
    <w:rsid w:val="0074778E"/>
    <w:rsid w:val="007516D2"/>
    <w:rsid w:val="00756D08"/>
    <w:rsid w:val="0076253A"/>
    <w:rsid w:val="0076387D"/>
    <w:rsid w:val="00777A21"/>
    <w:rsid w:val="0078058C"/>
    <w:rsid w:val="00780E08"/>
    <w:rsid w:val="00780E44"/>
    <w:rsid w:val="00784E28"/>
    <w:rsid w:val="0078636F"/>
    <w:rsid w:val="00795338"/>
    <w:rsid w:val="007A652D"/>
    <w:rsid w:val="007B5DC6"/>
    <w:rsid w:val="007C3DA6"/>
    <w:rsid w:val="007C50C3"/>
    <w:rsid w:val="007C6A33"/>
    <w:rsid w:val="007D5E30"/>
    <w:rsid w:val="007E0313"/>
    <w:rsid w:val="007E6E8D"/>
    <w:rsid w:val="007F0B3F"/>
    <w:rsid w:val="007F4E9F"/>
    <w:rsid w:val="0080076E"/>
    <w:rsid w:val="00806D44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462E"/>
    <w:rsid w:val="00865FC4"/>
    <w:rsid w:val="008672A8"/>
    <w:rsid w:val="0088245D"/>
    <w:rsid w:val="0088403C"/>
    <w:rsid w:val="00885D14"/>
    <w:rsid w:val="008867CB"/>
    <w:rsid w:val="00891309"/>
    <w:rsid w:val="00891B9F"/>
    <w:rsid w:val="008B16BF"/>
    <w:rsid w:val="008B1C54"/>
    <w:rsid w:val="008B208E"/>
    <w:rsid w:val="008B230A"/>
    <w:rsid w:val="008B2EA8"/>
    <w:rsid w:val="008B306E"/>
    <w:rsid w:val="008B51F4"/>
    <w:rsid w:val="008B7D52"/>
    <w:rsid w:val="008C5519"/>
    <w:rsid w:val="008C73DF"/>
    <w:rsid w:val="008E524F"/>
    <w:rsid w:val="008E644A"/>
    <w:rsid w:val="008F2924"/>
    <w:rsid w:val="008F3DAF"/>
    <w:rsid w:val="008F6B27"/>
    <w:rsid w:val="009000F3"/>
    <w:rsid w:val="00900AB4"/>
    <w:rsid w:val="009124C6"/>
    <w:rsid w:val="009147EB"/>
    <w:rsid w:val="00915084"/>
    <w:rsid w:val="00916719"/>
    <w:rsid w:val="00924969"/>
    <w:rsid w:val="00925631"/>
    <w:rsid w:val="009305FB"/>
    <w:rsid w:val="0094126F"/>
    <w:rsid w:val="00950C15"/>
    <w:rsid w:val="00951F3E"/>
    <w:rsid w:val="0095717B"/>
    <w:rsid w:val="00957819"/>
    <w:rsid w:val="00960AD2"/>
    <w:rsid w:val="00962877"/>
    <w:rsid w:val="009633E1"/>
    <w:rsid w:val="00973EEB"/>
    <w:rsid w:val="009842E4"/>
    <w:rsid w:val="0099119F"/>
    <w:rsid w:val="00992063"/>
    <w:rsid w:val="009A17E8"/>
    <w:rsid w:val="009A73B7"/>
    <w:rsid w:val="009A7FBF"/>
    <w:rsid w:val="009B193D"/>
    <w:rsid w:val="009B5B39"/>
    <w:rsid w:val="009C28FE"/>
    <w:rsid w:val="009D5A5D"/>
    <w:rsid w:val="009D72A8"/>
    <w:rsid w:val="009D739E"/>
    <w:rsid w:val="009D7CAD"/>
    <w:rsid w:val="009E1273"/>
    <w:rsid w:val="009E39FA"/>
    <w:rsid w:val="009F7B77"/>
    <w:rsid w:val="009F7BF4"/>
    <w:rsid w:val="00A01058"/>
    <w:rsid w:val="00A014C0"/>
    <w:rsid w:val="00A07687"/>
    <w:rsid w:val="00A1309E"/>
    <w:rsid w:val="00A14D13"/>
    <w:rsid w:val="00A15AC2"/>
    <w:rsid w:val="00A161E2"/>
    <w:rsid w:val="00A2196C"/>
    <w:rsid w:val="00A23F6A"/>
    <w:rsid w:val="00A246A2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0C56"/>
    <w:rsid w:val="00A530E1"/>
    <w:rsid w:val="00A60BCD"/>
    <w:rsid w:val="00A656BF"/>
    <w:rsid w:val="00A70BFD"/>
    <w:rsid w:val="00A73AE0"/>
    <w:rsid w:val="00AA166B"/>
    <w:rsid w:val="00AB122F"/>
    <w:rsid w:val="00AB2A83"/>
    <w:rsid w:val="00AC0A6D"/>
    <w:rsid w:val="00AC40AB"/>
    <w:rsid w:val="00AC5B8F"/>
    <w:rsid w:val="00AC73AB"/>
    <w:rsid w:val="00AD57FA"/>
    <w:rsid w:val="00AE2C18"/>
    <w:rsid w:val="00AE4045"/>
    <w:rsid w:val="00AE6A27"/>
    <w:rsid w:val="00AE7111"/>
    <w:rsid w:val="00AE7C50"/>
    <w:rsid w:val="00AF6315"/>
    <w:rsid w:val="00AF688E"/>
    <w:rsid w:val="00B00923"/>
    <w:rsid w:val="00B00AA1"/>
    <w:rsid w:val="00B01288"/>
    <w:rsid w:val="00B01DE6"/>
    <w:rsid w:val="00B036CB"/>
    <w:rsid w:val="00B03A1C"/>
    <w:rsid w:val="00B14F07"/>
    <w:rsid w:val="00B1641C"/>
    <w:rsid w:val="00B16F49"/>
    <w:rsid w:val="00B20D00"/>
    <w:rsid w:val="00B224C0"/>
    <w:rsid w:val="00B41C10"/>
    <w:rsid w:val="00B432A1"/>
    <w:rsid w:val="00B43CD4"/>
    <w:rsid w:val="00B45BBE"/>
    <w:rsid w:val="00B67622"/>
    <w:rsid w:val="00B8063F"/>
    <w:rsid w:val="00B83156"/>
    <w:rsid w:val="00B84156"/>
    <w:rsid w:val="00B914DF"/>
    <w:rsid w:val="00BB6B28"/>
    <w:rsid w:val="00BD4806"/>
    <w:rsid w:val="00BE1668"/>
    <w:rsid w:val="00BF5313"/>
    <w:rsid w:val="00C11706"/>
    <w:rsid w:val="00C261F5"/>
    <w:rsid w:val="00C27B29"/>
    <w:rsid w:val="00C30C88"/>
    <w:rsid w:val="00C33EEC"/>
    <w:rsid w:val="00C416BE"/>
    <w:rsid w:val="00C41748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802B0"/>
    <w:rsid w:val="00C80C38"/>
    <w:rsid w:val="00C82E51"/>
    <w:rsid w:val="00C924D9"/>
    <w:rsid w:val="00C93416"/>
    <w:rsid w:val="00CA2B79"/>
    <w:rsid w:val="00CA31D6"/>
    <w:rsid w:val="00CA5355"/>
    <w:rsid w:val="00CB3D10"/>
    <w:rsid w:val="00CB3FDC"/>
    <w:rsid w:val="00CC39E3"/>
    <w:rsid w:val="00CE1B0A"/>
    <w:rsid w:val="00CE2686"/>
    <w:rsid w:val="00CF4022"/>
    <w:rsid w:val="00CF5270"/>
    <w:rsid w:val="00D025D4"/>
    <w:rsid w:val="00D20A2A"/>
    <w:rsid w:val="00D23390"/>
    <w:rsid w:val="00D2559C"/>
    <w:rsid w:val="00D25D4C"/>
    <w:rsid w:val="00D322FF"/>
    <w:rsid w:val="00D36D95"/>
    <w:rsid w:val="00D37206"/>
    <w:rsid w:val="00D41519"/>
    <w:rsid w:val="00D421D2"/>
    <w:rsid w:val="00D425EA"/>
    <w:rsid w:val="00D54896"/>
    <w:rsid w:val="00D556B6"/>
    <w:rsid w:val="00D62963"/>
    <w:rsid w:val="00D63338"/>
    <w:rsid w:val="00D66E21"/>
    <w:rsid w:val="00D74708"/>
    <w:rsid w:val="00D75E80"/>
    <w:rsid w:val="00D76C0F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971DA"/>
    <w:rsid w:val="00D97E7E"/>
    <w:rsid w:val="00DA7254"/>
    <w:rsid w:val="00DB3C8D"/>
    <w:rsid w:val="00DB7901"/>
    <w:rsid w:val="00DC036F"/>
    <w:rsid w:val="00DC0F3C"/>
    <w:rsid w:val="00DC31DC"/>
    <w:rsid w:val="00DC52F5"/>
    <w:rsid w:val="00DE486B"/>
    <w:rsid w:val="00DE519B"/>
    <w:rsid w:val="00E07742"/>
    <w:rsid w:val="00E07890"/>
    <w:rsid w:val="00E256CE"/>
    <w:rsid w:val="00E41249"/>
    <w:rsid w:val="00E41FAF"/>
    <w:rsid w:val="00E451F6"/>
    <w:rsid w:val="00E45892"/>
    <w:rsid w:val="00E542A1"/>
    <w:rsid w:val="00E549AE"/>
    <w:rsid w:val="00E54E30"/>
    <w:rsid w:val="00E631B0"/>
    <w:rsid w:val="00E71986"/>
    <w:rsid w:val="00E7221C"/>
    <w:rsid w:val="00E8735F"/>
    <w:rsid w:val="00E91459"/>
    <w:rsid w:val="00E94328"/>
    <w:rsid w:val="00E95A6C"/>
    <w:rsid w:val="00E95B02"/>
    <w:rsid w:val="00EA06C4"/>
    <w:rsid w:val="00EA2084"/>
    <w:rsid w:val="00EA3521"/>
    <w:rsid w:val="00EA376C"/>
    <w:rsid w:val="00EA3774"/>
    <w:rsid w:val="00EA3CEF"/>
    <w:rsid w:val="00EA79DD"/>
    <w:rsid w:val="00EB53D5"/>
    <w:rsid w:val="00EC3187"/>
    <w:rsid w:val="00EC499E"/>
    <w:rsid w:val="00EC4F31"/>
    <w:rsid w:val="00EC6C64"/>
    <w:rsid w:val="00EC76D9"/>
    <w:rsid w:val="00ED0DE9"/>
    <w:rsid w:val="00EE2ADC"/>
    <w:rsid w:val="00EE6ED5"/>
    <w:rsid w:val="00EF3366"/>
    <w:rsid w:val="00EF7AAB"/>
    <w:rsid w:val="00F006F0"/>
    <w:rsid w:val="00F00EE3"/>
    <w:rsid w:val="00F059DA"/>
    <w:rsid w:val="00F07F63"/>
    <w:rsid w:val="00F17E47"/>
    <w:rsid w:val="00F17F52"/>
    <w:rsid w:val="00F3238F"/>
    <w:rsid w:val="00F56319"/>
    <w:rsid w:val="00F579D5"/>
    <w:rsid w:val="00F611D8"/>
    <w:rsid w:val="00F61949"/>
    <w:rsid w:val="00F62DFC"/>
    <w:rsid w:val="00F75BAA"/>
    <w:rsid w:val="00F90923"/>
    <w:rsid w:val="00F9313B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326F"/>
    <w:rsid w:val="00FC3912"/>
    <w:rsid w:val="00FC4733"/>
    <w:rsid w:val="00FC4C1F"/>
    <w:rsid w:val="00FC6185"/>
    <w:rsid w:val="00FC6D11"/>
    <w:rsid w:val="00FD16EE"/>
    <w:rsid w:val="00FD2A34"/>
    <w:rsid w:val="00FD7CB2"/>
    <w:rsid w:val="00FE0A7A"/>
    <w:rsid w:val="00FE153B"/>
    <w:rsid w:val="00FE3974"/>
    <w:rsid w:val="00FE420E"/>
    <w:rsid w:val="00FE5FB0"/>
    <w:rsid w:val="00FF0C49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3F89"/>
  <w15:chartTrackingRefBased/>
  <w15:docId w15:val="{FA0C8EB1-AB09-41A2-8474-D4E7F290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FD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031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E0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31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C4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49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4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2025-07-01T11:39:00Z</cp:lastPrinted>
  <dcterms:created xsi:type="dcterms:W3CDTF">2025-06-27T12:55:00Z</dcterms:created>
  <dcterms:modified xsi:type="dcterms:W3CDTF">2025-07-01T11:40:00Z</dcterms:modified>
</cp:coreProperties>
</file>