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35" w:rsidRDefault="00023B35" w:rsidP="00023B3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023B35" w:rsidRDefault="00023B35" w:rsidP="00023B3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 ОБРАЗОВАНИЯ</w:t>
      </w:r>
    </w:p>
    <w:p w:rsidR="00023B35" w:rsidRDefault="00023B35" w:rsidP="00023B3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023B35" w:rsidRDefault="00023B35" w:rsidP="00023B3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23B35" w:rsidTr="007A5904">
        <w:trPr>
          <w:trHeight w:val="323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23B35" w:rsidRDefault="00023B35" w:rsidP="007A59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23B35" w:rsidRDefault="00023B35" w:rsidP="00023B35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023B35" w:rsidRDefault="00023B35" w:rsidP="00023B35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023B35" w:rsidRDefault="00023B35" w:rsidP="00023B35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023B35" w:rsidRDefault="00023B35" w:rsidP="0002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марта 2025</w:t>
      </w:r>
      <w:r w:rsidRPr="002D7DD2">
        <w:rPr>
          <w:rFonts w:ascii="Times New Roman" w:hAnsi="Times New Roman" w:cs="Times New Roman"/>
          <w:sz w:val="28"/>
          <w:szCs w:val="28"/>
        </w:rPr>
        <w:t xml:space="preserve"> г </w:t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83-3</w:t>
      </w:r>
    </w:p>
    <w:p w:rsidR="007A5A58" w:rsidRPr="007A5A58" w:rsidRDefault="007A5A58" w:rsidP="007A5A58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3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</w:tblGrid>
      <w:tr w:rsidR="007A5A58" w:rsidRPr="007A5A58" w:rsidTr="00AB6C00"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55" w:type="dxa"/>
            </w:tcMar>
            <w:vAlign w:val="center"/>
          </w:tcPr>
          <w:p w:rsidR="007A5A58" w:rsidRPr="007A5A58" w:rsidRDefault="007A5A58" w:rsidP="00023B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7A5A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Об утверждении Положения </w:t>
            </w:r>
            <w:bookmarkStart w:id="1" w:name="_Hlk77671647"/>
            <w:r w:rsidRPr="007A5A58">
              <w:rPr>
                <w:rFonts w:ascii="Times New Roman" w:hAnsi="Times New Roman"/>
                <w:sz w:val="28"/>
                <w:szCs w:val="28"/>
              </w:rPr>
              <w:t>о муниципальном контроле на автомобильном транспорте, городском наземном электрическом транспорте и в дорожном хозяйстве</w:t>
            </w:r>
            <w:r w:rsidR="00023B35">
              <w:rPr>
                <w:rFonts w:ascii="Times New Roman" w:hAnsi="Times New Roman"/>
                <w:sz w:val="28"/>
                <w:szCs w:val="28"/>
              </w:rPr>
              <w:t xml:space="preserve"> в границах населенных пунктов</w:t>
            </w:r>
            <w:bookmarkEnd w:id="1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023B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Нивского муниципального образования Питерского муниципального района Саратовской области</w:t>
            </w:r>
            <w:bookmarkEnd w:id="0"/>
          </w:p>
        </w:tc>
      </w:tr>
    </w:tbl>
    <w:p w:rsidR="007A5A58" w:rsidRPr="007A5A58" w:rsidRDefault="007A5A58" w:rsidP="007A5A58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481A04" w:rsidRPr="00023B35" w:rsidRDefault="00023B35" w:rsidP="00023B3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письмо прокуратуры Питерского района от 20.02.2025 г №7/3-05-2025/64-25-20630031, в соответствии с Федеральным законом от 28.12.2024 г №540-ФЗ «О внесении изменений в Федеральный закон «О государственном контроле (надзоре) и муниципальном контроле в Российской Федерации», постановлением Правительства Российской Федерации от 10.03.2022 г №336 «Об особенностях организации и осуществления государственного контроля (надзора), муниципального контроля», руководствуясь Уставом Нивского сельского поселения, Совет Нивского муниципального образования РЕШИЛ:</w:t>
      </w:r>
    </w:p>
    <w:p w:rsidR="00023B35" w:rsidRDefault="00481A04" w:rsidP="00481A04">
      <w:pPr>
        <w:pStyle w:val="aa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481A04">
        <w:rPr>
          <w:rFonts w:ascii="Times New Roman" w:eastAsia="BatangChe" w:hAnsi="Times New Roman"/>
          <w:sz w:val="28"/>
          <w:szCs w:val="28"/>
        </w:rPr>
        <w:t>1</w:t>
      </w:r>
      <w:r w:rsidR="00023B35">
        <w:rPr>
          <w:rFonts w:ascii="Times New Roman" w:eastAsia="BatangChe" w:hAnsi="Times New Roman"/>
          <w:sz w:val="28"/>
          <w:szCs w:val="28"/>
        </w:rPr>
        <w:t xml:space="preserve">. </w:t>
      </w:r>
      <w:r w:rsidRPr="00481A04">
        <w:rPr>
          <w:rFonts w:ascii="Times New Roman" w:eastAsia="BatangChe" w:hAnsi="Times New Roman"/>
          <w:sz w:val="28"/>
          <w:szCs w:val="28"/>
        </w:rPr>
        <w:t xml:space="preserve"> Положение о муниципальном контроле на автомобильном транспорте, городском наземном электрическом транспорте и в дорожном хозяйстве</w:t>
      </w:r>
      <w:r w:rsidR="00023B35">
        <w:rPr>
          <w:rFonts w:ascii="Times New Roman" w:eastAsia="BatangChe" w:hAnsi="Times New Roman"/>
          <w:sz w:val="28"/>
          <w:szCs w:val="28"/>
        </w:rPr>
        <w:t xml:space="preserve"> в границах населенных пунктов Нивского муниципального образования Питерского муниципального района Саратовской области</w:t>
      </w:r>
      <w:r w:rsidRPr="00481A04">
        <w:rPr>
          <w:rFonts w:ascii="Times New Roman" w:eastAsia="BatangChe" w:hAnsi="Times New Roman"/>
          <w:sz w:val="28"/>
          <w:szCs w:val="28"/>
        </w:rPr>
        <w:t xml:space="preserve"> </w:t>
      </w:r>
      <w:r w:rsidR="00023B35">
        <w:rPr>
          <w:rFonts w:ascii="Times New Roman" w:eastAsia="BatangChe" w:hAnsi="Times New Roman"/>
          <w:sz w:val="28"/>
          <w:szCs w:val="28"/>
        </w:rPr>
        <w:t>изложить в новой редакции.</w:t>
      </w:r>
    </w:p>
    <w:p w:rsidR="00481A04" w:rsidRPr="00481A04" w:rsidRDefault="00481A04" w:rsidP="00481A04">
      <w:pPr>
        <w:pStyle w:val="aa"/>
        <w:ind w:firstLine="708"/>
        <w:jc w:val="both"/>
        <w:rPr>
          <w:rFonts w:ascii="Times New Roman" w:eastAsia="BatangChe" w:hAnsi="Times New Roman"/>
          <w:bCs/>
          <w:sz w:val="28"/>
          <w:szCs w:val="28"/>
        </w:rPr>
      </w:pPr>
      <w:r w:rsidRPr="00481A04">
        <w:rPr>
          <w:rFonts w:ascii="Times New Roman" w:eastAsia="BatangChe" w:hAnsi="Times New Roman"/>
          <w:sz w:val="28"/>
          <w:szCs w:val="28"/>
        </w:rPr>
        <w:t xml:space="preserve">2. </w:t>
      </w:r>
      <w:r w:rsidR="00023B35">
        <w:rPr>
          <w:rFonts w:ascii="Times New Roman" w:hAnsi="Times New Roman"/>
          <w:sz w:val="28"/>
          <w:szCs w:val="28"/>
        </w:rPr>
        <w:t>Решение от 11.01.2022 года № 13-1 «О</w:t>
      </w:r>
      <w:r>
        <w:rPr>
          <w:rFonts w:ascii="Times New Roman" w:hAnsi="Times New Roman"/>
          <w:sz w:val="28"/>
          <w:szCs w:val="28"/>
        </w:rPr>
        <w:t xml:space="preserve">б </w:t>
      </w:r>
      <w:r w:rsidRPr="007A5A58">
        <w:rPr>
          <w:rFonts w:ascii="Times New Roman" w:hAnsi="Times New Roman"/>
          <w:bCs/>
          <w:color w:val="000000"/>
          <w:sz w:val="28"/>
          <w:szCs w:val="28"/>
        </w:rPr>
        <w:t xml:space="preserve">утверждении Положения </w:t>
      </w:r>
      <w:r w:rsidRPr="007A5A58">
        <w:rPr>
          <w:rFonts w:ascii="Times New Roman" w:hAnsi="Times New Roman"/>
          <w:sz w:val="28"/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</w:t>
      </w:r>
      <w:r w:rsidR="00023B35">
        <w:rPr>
          <w:rFonts w:ascii="Times New Roman" w:hAnsi="Times New Roman"/>
          <w:sz w:val="28"/>
          <w:szCs w:val="28"/>
        </w:rPr>
        <w:t>в границах населенных пунктов Нивского муниципального образования Питерского муниципального района Саратовской области»</w:t>
      </w:r>
      <w:r w:rsidR="00685947">
        <w:rPr>
          <w:rFonts w:ascii="Times New Roman" w:hAnsi="Times New Roman"/>
          <w:sz w:val="28"/>
          <w:szCs w:val="28"/>
        </w:rPr>
        <w:t xml:space="preserve"> (с изм. от 22.08.2024 г №70-1)</w:t>
      </w:r>
      <w:r>
        <w:rPr>
          <w:rFonts w:ascii="Times New Roman" w:hAnsi="Times New Roman"/>
          <w:sz w:val="28"/>
          <w:szCs w:val="28"/>
        </w:rPr>
        <w:t xml:space="preserve"> считать утратившим силу.</w:t>
      </w:r>
    </w:p>
    <w:p w:rsidR="00023B35" w:rsidRPr="006566FB" w:rsidRDefault="00023B35" w:rsidP="00023B35">
      <w:pPr>
        <w:pStyle w:val="dt-p"/>
        <w:numPr>
          <w:ilvl w:val="0"/>
          <w:numId w:val="3"/>
        </w:numPr>
        <w:shd w:val="clear" w:color="auto" w:fill="FFFFFF"/>
        <w:spacing w:before="0" w:beforeAutospacing="0" w:after="300" w:afterAutospacing="0"/>
        <w:ind w:hanging="11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Настоящее решение вступает в силу с момента официального (опубликования) обнародования.</w:t>
      </w:r>
    </w:p>
    <w:p w:rsidR="007A5A58" w:rsidRDefault="00023B35" w:rsidP="007A5A58">
      <w:pPr>
        <w:pStyle w:val="aa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023B35" w:rsidRDefault="00023B35" w:rsidP="007A5A5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023B35" w:rsidRDefault="00023B35" w:rsidP="00023B35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023B35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023B35" w:rsidRDefault="00023B35" w:rsidP="00023B35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решению Совета Нивского </w:t>
      </w:r>
    </w:p>
    <w:p w:rsidR="00023B35" w:rsidRDefault="00023B35" w:rsidP="00023B35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023B35" w:rsidRPr="00023B35" w:rsidRDefault="00023B35" w:rsidP="00023B35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03.03.2025 г №83-3</w:t>
      </w:r>
      <w:r w:rsidRPr="00023B35">
        <w:rPr>
          <w:rFonts w:ascii="Times New Roman" w:hAnsi="Times New Roman"/>
          <w:sz w:val="24"/>
          <w:szCs w:val="24"/>
        </w:rPr>
        <w:t xml:space="preserve"> </w:t>
      </w:r>
    </w:p>
    <w:p w:rsidR="005B0387" w:rsidRPr="005B0387" w:rsidRDefault="005B0387" w:rsidP="005B0387">
      <w:pPr>
        <w:pStyle w:val="aa"/>
        <w:rPr>
          <w:rFonts w:ascii="Times New Roman" w:hAnsi="Times New Roman"/>
          <w:sz w:val="28"/>
          <w:szCs w:val="28"/>
        </w:rPr>
      </w:pPr>
    </w:p>
    <w:p w:rsidR="007A5A58" w:rsidRDefault="007A5A58" w:rsidP="00F9475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4756" w:rsidRPr="00023B35" w:rsidRDefault="00F94756" w:rsidP="00F94756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3B3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F94756" w:rsidRPr="00023B35" w:rsidRDefault="00F94756" w:rsidP="00F94756">
      <w:pPr>
        <w:pStyle w:val="Standard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23B35">
        <w:rPr>
          <w:rFonts w:ascii="Times New Roman" w:eastAsia="Calibri" w:hAnsi="Times New Roman" w:cs="Times New Roman"/>
          <w:sz w:val="28"/>
          <w:szCs w:val="28"/>
        </w:rPr>
        <w:t xml:space="preserve">о муниципальном контроле </w:t>
      </w:r>
      <w:r w:rsidR="004750C8" w:rsidRPr="00023B35">
        <w:rPr>
          <w:rFonts w:ascii="Times New Roman" w:eastAsia="Calibri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023B35" w:rsidRPr="00023B35">
        <w:rPr>
          <w:rFonts w:ascii="Times New Roman" w:eastAsia="Calibri" w:hAnsi="Times New Roman" w:cs="Times New Roman"/>
          <w:sz w:val="28"/>
          <w:szCs w:val="28"/>
        </w:rPr>
        <w:t xml:space="preserve"> в границах населенных пунктов</w:t>
      </w:r>
      <w:r w:rsidR="004750C8" w:rsidRPr="00023B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3B35" w:rsidRPr="00023B35">
        <w:rPr>
          <w:rFonts w:ascii="Times New Roman" w:eastAsia="Calibri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</w:p>
    <w:p w:rsidR="00F94756" w:rsidRPr="00023B35" w:rsidRDefault="00F94756" w:rsidP="00F94756">
      <w:pPr>
        <w:pStyle w:val="Standard"/>
        <w:jc w:val="center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:rsidR="00F94756" w:rsidRPr="00023B35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23B3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023B35">
        <w:rPr>
          <w:rFonts w:ascii="Times New Roman" w:eastAsia="Calibri" w:hAnsi="Times New Roman" w:cs="Times New Roman"/>
          <w:sz w:val="28"/>
          <w:szCs w:val="28"/>
        </w:rPr>
        <w:t>. Общие положения</w:t>
      </w:r>
    </w:p>
    <w:p w:rsidR="00F94756" w:rsidRPr="00023B35" w:rsidRDefault="00F94756" w:rsidP="00F94756">
      <w:pPr>
        <w:pStyle w:val="Standard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3961" w:rsidRPr="00023B35" w:rsidRDefault="00F94756" w:rsidP="00023B35">
      <w:pPr>
        <w:pStyle w:val="Standard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1038BC" w:rsidRPr="003B426D">
        <w:rPr>
          <w:rStyle w:val="bumpedfont15"/>
          <w:sz w:val="28"/>
          <w:szCs w:val="28"/>
        </w:rPr>
        <w:t xml:space="preserve">Настоящее Положение (далее </w:t>
      </w:r>
      <w:r w:rsidR="001038BC">
        <w:rPr>
          <w:rStyle w:val="bumpedfont15"/>
          <w:sz w:val="28"/>
          <w:szCs w:val="28"/>
        </w:rPr>
        <w:t>-</w:t>
      </w:r>
      <w:r w:rsidR="001038BC" w:rsidRPr="003B426D">
        <w:rPr>
          <w:rStyle w:val="bumpedfont15"/>
          <w:sz w:val="28"/>
          <w:szCs w:val="28"/>
        </w:rPr>
        <w:t xml:space="preserve"> Положение) устанавливает порядок организации</w:t>
      </w:r>
      <w:r w:rsidR="001038BC">
        <w:rPr>
          <w:rStyle w:val="bumpedfont15"/>
          <w:sz w:val="28"/>
          <w:szCs w:val="28"/>
        </w:rPr>
        <w:t xml:space="preserve"> и осуществления муниципального контроля</w:t>
      </w:r>
      <w:r w:rsidR="00053961">
        <w:rPr>
          <w:rStyle w:val="bumpedfont15"/>
          <w:sz w:val="28"/>
          <w:szCs w:val="28"/>
        </w:rPr>
        <w:t xml:space="preserve"> </w:t>
      </w:r>
      <w:r w:rsidR="00053961" w:rsidRPr="000F589C">
        <w:rPr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023B35" w:rsidRPr="00023B35">
        <w:rPr>
          <w:rFonts w:ascii="Times New Roman" w:eastAsia="Calibri" w:hAnsi="Times New Roman" w:cs="Times New Roman"/>
          <w:sz w:val="28"/>
          <w:szCs w:val="28"/>
        </w:rPr>
        <w:t>в границах населенных пунктов Нивского муниципального образования Питерского муниципального района Саратовской области</w:t>
      </w:r>
      <w:r w:rsidR="00023B35" w:rsidRPr="003B426D">
        <w:rPr>
          <w:rStyle w:val="bumpedfont15"/>
          <w:sz w:val="28"/>
          <w:szCs w:val="28"/>
        </w:rPr>
        <w:t xml:space="preserve"> </w:t>
      </w:r>
      <w:r w:rsidR="001038BC" w:rsidRPr="003B426D">
        <w:rPr>
          <w:rStyle w:val="bumpedfont15"/>
          <w:sz w:val="28"/>
          <w:szCs w:val="28"/>
        </w:rPr>
        <w:t xml:space="preserve">(далее </w:t>
      </w:r>
      <w:r w:rsidR="001038BC">
        <w:rPr>
          <w:rStyle w:val="bumpedfont15"/>
          <w:sz w:val="28"/>
          <w:szCs w:val="28"/>
        </w:rPr>
        <w:t>-</w:t>
      </w:r>
      <w:r w:rsidR="001038BC" w:rsidRPr="003B426D">
        <w:rPr>
          <w:rStyle w:val="bumpedfont15"/>
          <w:sz w:val="28"/>
          <w:szCs w:val="28"/>
        </w:rPr>
        <w:t xml:space="preserve"> муниципальный контроль).</w:t>
      </w:r>
      <w:r w:rsidR="001038BC">
        <w:rPr>
          <w:rStyle w:val="bumpedfont15"/>
          <w:sz w:val="28"/>
          <w:szCs w:val="28"/>
        </w:rPr>
        <w:t xml:space="preserve"> </w:t>
      </w:r>
      <w:r w:rsidR="002A446C" w:rsidRPr="00F94756">
        <w:rPr>
          <w:rFonts w:ascii="Times New Roman" w:eastAsia="Calibri" w:hAnsi="Times New Roman" w:cs="Times New Roman"/>
          <w:sz w:val="28"/>
          <w:szCs w:val="28"/>
        </w:rPr>
        <w:t>Муниципальный контроль осуществляется в соответствии с Федеральным законом от 06.10.2003 №</w:t>
      </w:r>
      <w:r w:rsidR="002A446C">
        <w:rPr>
          <w:rFonts w:ascii="Times New Roman" w:eastAsia="Calibri" w:hAnsi="Times New Roman" w:cs="Times New Roman"/>
          <w:sz w:val="28"/>
          <w:szCs w:val="28"/>
        </w:rPr>
        <w:t> </w:t>
      </w:r>
      <w:r w:rsidR="002A446C" w:rsidRPr="00F94756">
        <w:rPr>
          <w:rFonts w:ascii="Times New Roman" w:eastAsia="Calibri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31.07.2020 №</w:t>
      </w:r>
      <w:r w:rsidR="001A0FA4">
        <w:rPr>
          <w:rFonts w:ascii="Times New Roman" w:eastAsia="Calibri" w:hAnsi="Times New Roman" w:cs="Times New Roman"/>
          <w:sz w:val="28"/>
          <w:szCs w:val="28"/>
        </w:rPr>
        <w:t> </w:t>
      </w:r>
      <w:r w:rsidR="002A446C" w:rsidRPr="00F94756">
        <w:rPr>
          <w:rFonts w:ascii="Times New Roman" w:eastAsia="Calibri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 </w:t>
      </w:r>
      <w:r w:rsidR="002A446C" w:rsidRPr="00F94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Федеральный закон № 248-ФЗ), 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08.11.2007 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257-ФЗ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="001A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1A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08.11.2007 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1A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259-ФЗ 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автомобильного транспорта и городского наземного электрического транспорта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A0FA4" w:rsidRPr="001A0FA4" w:rsidRDefault="00F94756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1A0FA4" w:rsidRPr="001A0FA4">
        <w:rPr>
          <w:rFonts w:ascii="Times New Roman" w:eastAsia="Calibri" w:hAnsi="Times New Roman" w:cs="Times New Roman"/>
          <w:sz w:val="28"/>
          <w:szCs w:val="28"/>
        </w:rPr>
        <w:t xml:space="preserve">Предметом муниципального контроля на автомобильном транспорте является соблюдение </w:t>
      </w:r>
      <w:r w:rsidR="001A0FA4" w:rsidRPr="00F9475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юридическими лицами, индивидуальными предпринимателями, гражданами</w:t>
      </w:r>
      <w:r w:rsidR="001A0FA4" w:rsidRPr="001A0FA4">
        <w:rPr>
          <w:rFonts w:ascii="Times New Roman" w:eastAsia="Calibri" w:hAnsi="Times New Roman" w:cs="Times New Roman"/>
          <w:sz w:val="28"/>
          <w:szCs w:val="28"/>
        </w:rPr>
        <w:t xml:space="preserve"> (далее – контролируемые лица) обязательных требований:</w:t>
      </w:r>
    </w:p>
    <w:p w:rsidR="001A0FA4" w:rsidRPr="001A0FA4" w:rsidRDefault="001A0FA4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A4">
        <w:rPr>
          <w:rFonts w:ascii="Times New Roman" w:eastAsia="Calibri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1A0FA4" w:rsidRPr="001A0FA4" w:rsidRDefault="001A0FA4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A4">
        <w:rPr>
          <w:rFonts w:ascii="Times New Roman" w:eastAsia="Calibri" w:hAnsi="Times New Roman" w:cs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A0FA4" w:rsidRPr="001A0FA4" w:rsidRDefault="001A0FA4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A4">
        <w:rPr>
          <w:rFonts w:ascii="Times New Roman" w:eastAsia="Calibri" w:hAnsi="Times New Roman" w:cs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A0FA4" w:rsidRDefault="001A0FA4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A4">
        <w:rPr>
          <w:rFonts w:ascii="Times New Roman" w:eastAsia="Calibri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F94756" w:rsidRPr="00F94756" w:rsidRDefault="00F94756" w:rsidP="00F7489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20D21">
        <w:rPr>
          <w:rFonts w:ascii="Times New Roman" w:hAnsi="Times New Roman" w:cs="Times New Roman"/>
          <w:sz w:val="28"/>
          <w:szCs w:val="28"/>
        </w:rPr>
        <w:t>3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2C7C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Органом 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>уполномоченным на осуществление м</w:t>
      </w:r>
      <w:r w:rsidR="00DA5B25" w:rsidRPr="00F94756">
        <w:rPr>
          <w:rFonts w:ascii="Times New Roman" w:eastAsia="Calibri" w:hAnsi="Times New Roman" w:cs="Times New Roman"/>
          <w:color w:val="000000"/>
          <w:sz w:val="28"/>
          <w:szCs w:val="28"/>
        </w:rPr>
        <w:t>униципальн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ого </w:t>
      </w:r>
      <w:r w:rsidR="00DA5B25" w:rsidRPr="00F94756">
        <w:rPr>
          <w:rFonts w:ascii="Times New Roman" w:eastAsia="Calibri" w:hAnsi="Times New Roman" w:cs="Times New Roman"/>
          <w:color w:val="000000"/>
          <w:sz w:val="28"/>
          <w:szCs w:val="28"/>
        </w:rPr>
        <w:t>контрол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DA5B25" w:rsidRPr="00F947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является </w:t>
      </w:r>
      <w:r w:rsidR="00DA5B25" w:rsidRPr="00F94756"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DA5B25" w:rsidRPr="00F947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023B3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Нивского муниципального образования</w:t>
      </w:r>
      <w:r w:rsidRPr="00F947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9475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в лице </w:t>
      </w:r>
      <w:r w:rsidR="00F7489C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ад</w:t>
      </w:r>
      <w:r w:rsidR="002C7C50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министрации </w:t>
      </w:r>
      <w:r w:rsidR="00D27309" w:rsidRPr="00D27309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>Нивского муниципального образования</w:t>
      </w:r>
      <w:r w:rsidRPr="00D27309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Pr="00F9475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(далее - контрольный орган).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20D2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>. Должностными лицами контрольного органа, уполномоченными на принятие решений (далее - руководитель, заместитель руководителя контрольного органа) являются:</w:t>
      </w:r>
    </w:p>
    <w:p w:rsidR="00F94756" w:rsidRPr="00F7489C" w:rsidRDefault="00F94756" w:rsidP="00F7489C">
      <w:pPr>
        <w:pStyle w:val="Standard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89C">
        <w:rPr>
          <w:rFonts w:ascii="Times New Roman" w:hAnsi="Times New Roman" w:cs="Times New Roman"/>
          <w:i/>
          <w:color w:val="000000"/>
          <w:sz w:val="28"/>
          <w:szCs w:val="28"/>
        </w:rPr>
        <w:t>1)  руководитель муниципального учреждения.</w:t>
      </w:r>
    </w:p>
    <w:p w:rsid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47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20D2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>. Должностными лицами контрольного органа</w:t>
      </w:r>
      <w:r w:rsidRPr="00F947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>уполномоченными на осуществление</w:t>
      </w:r>
      <w:r w:rsidRPr="00F947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>муниципального контроля, к должностным обязанностям которых должностной инструкцией отнесено осуществление полномочий по муниципальному контролю, в том числе проведение профилактических мероприятий и контрольных мероприятий (далее - должностные лица) являются:</w:t>
      </w:r>
    </w:p>
    <w:p w:rsidR="00F94756" w:rsidRPr="00F7489C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89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1) </w:t>
      </w:r>
      <w:r w:rsidR="002C7C50">
        <w:rPr>
          <w:rFonts w:ascii="Times New Roman" w:hAnsi="Times New Roman" w:cs="Times New Roman"/>
          <w:i/>
          <w:color w:val="000000"/>
          <w:sz w:val="28"/>
          <w:szCs w:val="28"/>
        </w:rPr>
        <w:t>главный специалист</w:t>
      </w:r>
      <w:r w:rsidRPr="00F7489C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F94756" w:rsidRDefault="00F94756" w:rsidP="00F94756">
      <w:pPr>
        <w:pStyle w:val="Standard"/>
        <w:ind w:firstLine="709"/>
        <w:jc w:val="both"/>
        <w:rPr>
          <w:rStyle w:val="2"/>
          <w:rFonts w:eastAsia="Droid Sans Fallback"/>
        </w:rPr>
      </w:pPr>
      <w:r w:rsidRPr="00F94756">
        <w:rPr>
          <w:rStyle w:val="2"/>
          <w:rFonts w:eastAsia="Droid Sans Fallback"/>
        </w:rPr>
        <w:t>1.</w:t>
      </w:r>
      <w:r w:rsidR="00720D21">
        <w:rPr>
          <w:rStyle w:val="2"/>
          <w:rFonts w:eastAsia="Droid Sans Fallback"/>
        </w:rPr>
        <w:t>6</w:t>
      </w:r>
      <w:r w:rsidRPr="00F94756">
        <w:rPr>
          <w:rStyle w:val="2"/>
          <w:rFonts w:eastAsia="Droid Sans Fallback"/>
        </w:rPr>
        <w:t>. Должностные лица при проведении контрольного мероприятия в пределах своих полномочий и в объеме проводимых контрольных действий выполняют обязанности и пользуются правами, установленными статьей 29 Федерального закона № 248-ФЗ.</w:t>
      </w:r>
    </w:p>
    <w:p w:rsidR="00720D21" w:rsidRPr="00F94756" w:rsidRDefault="00720D21" w:rsidP="00720D21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4756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 xml:space="preserve">. Объектами муниципального контроля являются (далее - объекты контроля): </w:t>
      </w:r>
    </w:p>
    <w:p w:rsidR="00D51EBB" w:rsidRPr="00D51EBB" w:rsidRDefault="00D51EBB" w:rsidP="00D51EB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EBB">
        <w:rPr>
          <w:rFonts w:ascii="Times New Roman" w:hAnsi="Times New Roman" w:cs="Times New Roman"/>
          <w:color w:val="000000"/>
          <w:sz w:val="28"/>
          <w:szCs w:val="28"/>
        </w:rPr>
        <w:t>Объектами муниципального контроля на автомобильном транспорте в соответствии с Федеральным законом № 248-ФЗ являются:</w:t>
      </w:r>
    </w:p>
    <w:p w:rsidR="00D51EBB" w:rsidRPr="00D51EBB" w:rsidRDefault="00D51EBB" w:rsidP="00D51EB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EBB">
        <w:rPr>
          <w:rFonts w:ascii="Times New Roman" w:hAnsi="Times New Roman" w:cs="Times New Roman"/>
          <w:color w:val="000000"/>
          <w:sz w:val="28"/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D51EBB" w:rsidRPr="00D51EBB" w:rsidRDefault="00D51EBB" w:rsidP="00D51EB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EBB">
        <w:rPr>
          <w:rFonts w:ascii="Times New Roman" w:hAnsi="Times New Roman" w:cs="Times New Roman"/>
          <w:color w:val="000000"/>
          <w:sz w:val="28"/>
          <w:szCs w:val="28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требования; </w:t>
      </w:r>
    </w:p>
    <w:p w:rsidR="00D51EBB" w:rsidRDefault="00D51EBB" w:rsidP="00D51EB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EBB">
        <w:rPr>
          <w:rFonts w:ascii="Times New Roman" w:hAnsi="Times New Roman" w:cs="Times New Roman"/>
          <w:color w:val="000000"/>
          <w:sz w:val="28"/>
          <w:szCs w:val="28"/>
        </w:rPr>
        <w:t>3) сооружения, линейные объекты, территории, включая земельные участки, оборудование, устройства, предметы, материалы, транспортные средства, другие объекты, которыми контролируемые лица владеют и (или) пользуются, не находящиеся во владении и (или) пользовании контролируемых лиц, к которым предъявляются обязательные требования.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D623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Контрольный орган осуществляет учет </w:t>
      </w:r>
      <w:r w:rsidRPr="00F94756">
        <w:rPr>
          <w:rFonts w:ascii="Times New Roman" w:hAnsi="Times New Roman" w:cs="Times New Roman"/>
          <w:sz w:val="28"/>
          <w:szCs w:val="28"/>
        </w:rPr>
        <w:t>объектов контроля посредством сбора, обработки, анализа и учета информации об объектах контроля, представляемой контролируемыми лицами, информации, получаемой в рамках межведомственного взаимодействия, а также общедоступной информации.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4756" w:rsidRPr="00F94756" w:rsidRDefault="00F94756" w:rsidP="00F94756">
      <w:pPr>
        <w:pStyle w:val="Standard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>II. Управление рисками причинения вреда (ущерба)</w:t>
      </w:r>
    </w:p>
    <w:p w:rsidR="00F94756" w:rsidRPr="00F94756" w:rsidRDefault="00F94756" w:rsidP="00995CE8">
      <w:pPr>
        <w:pStyle w:val="Standard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>охраняемым законом ценностям</w:t>
      </w:r>
    </w:p>
    <w:p w:rsidR="00F94756" w:rsidRDefault="00F94756" w:rsidP="00F94756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4756">
        <w:rPr>
          <w:rFonts w:ascii="Times New Roman" w:hAnsi="Times New Roman" w:cs="Times New Roman"/>
          <w:sz w:val="28"/>
          <w:szCs w:val="28"/>
        </w:rPr>
        <w:t>2.1. Муниципальный</w:t>
      </w:r>
      <w:r w:rsidRPr="00F947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2751E4" w:rsidRDefault="002751E4" w:rsidP="002751E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</w:t>
      </w:r>
    </w:p>
    <w:p w:rsidR="002751E4" w:rsidRPr="00995CE8" w:rsidRDefault="00112EE2" w:rsidP="00F7489C">
      <w:pPr>
        <w:pStyle w:val="Standard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1) </w:t>
      </w:r>
      <w:r w:rsidR="00995CE8" w:rsidRPr="00995CE8">
        <w:rPr>
          <w:rFonts w:ascii="Times New Roman" w:hAnsi="Times New Roman" w:cs="Times New Roman"/>
          <w:i/>
          <w:sz w:val="28"/>
          <w:szCs w:val="28"/>
        </w:rPr>
        <w:t xml:space="preserve">среднего риска </w:t>
      </w:r>
    </w:p>
    <w:p w:rsidR="00995CE8" w:rsidRPr="00995CE8" w:rsidRDefault="00995CE8" w:rsidP="00F7489C">
      <w:pPr>
        <w:pStyle w:val="Standard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CE8">
        <w:rPr>
          <w:rFonts w:ascii="Times New Roman" w:hAnsi="Times New Roman" w:cs="Times New Roman"/>
          <w:i/>
          <w:sz w:val="28"/>
          <w:szCs w:val="28"/>
        </w:rPr>
        <w:t>2) умеренного риска</w:t>
      </w:r>
    </w:p>
    <w:p w:rsidR="00995CE8" w:rsidRPr="00995CE8" w:rsidRDefault="00995CE8" w:rsidP="00F7489C">
      <w:pPr>
        <w:pStyle w:val="Standard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CE8">
        <w:rPr>
          <w:rFonts w:ascii="Times New Roman" w:hAnsi="Times New Roman" w:cs="Times New Roman"/>
          <w:i/>
          <w:sz w:val="28"/>
          <w:szCs w:val="28"/>
        </w:rPr>
        <w:t>3) низкий риск.</w:t>
      </w:r>
    </w:p>
    <w:p w:rsidR="002751E4" w:rsidRDefault="002751E4" w:rsidP="002751E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Отнесение объектов контроля к одной из категорий риска осуществляется контрольным органом на основе сопоставления его характеристик с критериями, указанными в приложении 1 к настоящему Положению.</w:t>
      </w:r>
    </w:p>
    <w:p w:rsidR="002751E4" w:rsidRDefault="002751E4" w:rsidP="002751E4">
      <w:pPr>
        <w:pStyle w:val="a5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2.3. Контрольный орган </w:t>
      </w:r>
      <w:r w:rsidRPr="00210467">
        <w:rPr>
          <w:rFonts w:ascii="Times New Roman" w:eastAsia="Calibri" w:hAnsi="Times New Roman" w:cs="Times New Roman"/>
          <w:sz w:val="28"/>
          <w:szCs w:val="28"/>
        </w:rPr>
        <w:t>отн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осит </w:t>
      </w:r>
      <w:r w:rsidRPr="00210467">
        <w:rPr>
          <w:rFonts w:ascii="Times New Roman" w:eastAsia="Calibri" w:hAnsi="Times New Roman" w:cs="Times New Roman"/>
          <w:sz w:val="28"/>
          <w:szCs w:val="28"/>
        </w:rPr>
        <w:t xml:space="preserve">объект муниципального контроля к категориям риска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порядке, определенном статьей 24 </w:t>
      </w:r>
      <w:r>
        <w:rPr>
          <w:rFonts w:ascii="Times New Roman" w:hAnsi="Times New Roman" w:cs="Times New Roman"/>
          <w:sz w:val="28"/>
          <w:szCs w:val="28"/>
        </w:rPr>
        <w:t>Федерального закона № 248-ФЗ.</w:t>
      </w:r>
    </w:p>
    <w:p w:rsidR="002751E4" w:rsidRPr="00C269AB" w:rsidRDefault="002751E4" w:rsidP="002751E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C269AB">
        <w:rPr>
          <w:rFonts w:ascii="Times New Roman" w:hAnsi="Times New Roman" w:cs="Times New Roman"/>
          <w:sz w:val="28"/>
          <w:szCs w:val="28"/>
        </w:rPr>
        <w:t>При наличии критериев, позволяющ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C269AB">
        <w:rPr>
          <w:rFonts w:ascii="Times New Roman" w:hAnsi="Times New Roman" w:cs="Times New Roman"/>
          <w:sz w:val="28"/>
          <w:szCs w:val="28"/>
        </w:rPr>
        <w:t xml:space="preserve"> отнести </w:t>
      </w:r>
      <w:r>
        <w:rPr>
          <w:rFonts w:ascii="Times New Roman" w:hAnsi="Times New Roman" w:cs="Times New Roman"/>
          <w:sz w:val="28"/>
          <w:szCs w:val="28"/>
        </w:rPr>
        <w:t>объект контроля</w:t>
      </w:r>
      <w:r w:rsidRPr="00C269AB">
        <w:rPr>
          <w:rFonts w:ascii="Times New Roman" w:hAnsi="Times New Roman" w:cs="Times New Roman"/>
          <w:sz w:val="28"/>
          <w:szCs w:val="28"/>
        </w:rPr>
        <w:t xml:space="preserve"> к различным категориям риска, подлежат применению критерии, относящие земельный участок к более высокой категории риска.</w:t>
      </w:r>
    </w:p>
    <w:p w:rsidR="002751E4" w:rsidRPr="00C269AB" w:rsidRDefault="002751E4" w:rsidP="002751E4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9AB">
        <w:rPr>
          <w:rFonts w:ascii="Times New Roman" w:hAnsi="Times New Roman" w:cs="Times New Roman"/>
          <w:sz w:val="28"/>
          <w:szCs w:val="28"/>
        </w:rPr>
        <w:t>В случае, если объект контроля не отнесен к определенной категории риска, он считается отнесенным к категории низкого риска.</w:t>
      </w:r>
    </w:p>
    <w:p w:rsidR="002751E4" w:rsidRDefault="002751E4" w:rsidP="002751E4">
      <w:pPr>
        <w:pStyle w:val="s26"/>
        <w:spacing w:before="0" w:beforeAutospacing="0" w:after="0" w:afterAutospacing="0"/>
        <w:ind w:firstLine="709"/>
        <w:jc w:val="both"/>
        <w:rPr>
          <w:rStyle w:val="bumpedfont15"/>
          <w:sz w:val="28"/>
          <w:szCs w:val="28"/>
        </w:rPr>
      </w:pPr>
      <w:r>
        <w:rPr>
          <w:sz w:val="28"/>
          <w:szCs w:val="28"/>
        </w:rPr>
        <w:t xml:space="preserve">2.5.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</w:t>
      </w:r>
      <w:r w:rsidRPr="00EB3B68">
        <w:rPr>
          <w:rStyle w:val="bumpedfont15"/>
          <w:sz w:val="28"/>
          <w:szCs w:val="28"/>
        </w:rPr>
        <w:t>Едином реестре видов федерального государственного контроля (надзора), регионального государственного контроля (надзора), муниципального контроля</w:t>
      </w:r>
      <w:r>
        <w:rPr>
          <w:rStyle w:val="bumpedfont15"/>
          <w:sz w:val="28"/>
          <w:szCs w:val="28"/>
        </w:rPr>
        <w:t>.</w:t>
      </w:r>
    </w:p>
    <w:p w:rsidR="007F532D" w:rsidRPr="00F94756" w:rsidRDefault="007F532D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2D">
        <w:rPr>
          <w:rFonts w:ascii="Times New Roman" w:hAnsi="Times New Roman" w:cs="Times New Roman"/>
          <w:sz w:val="28"/>
          <w:szCs w:val="28"/>
        </w:rPr>
        <w:t>2.</w:t>
      </w:r>
      <w:r w:rsidR="002751E4">
        <w:rPr>
          <w:rFonts w:ascii="Times New Roman" w:hAnsi="Times New Roman" w:cs="Times New Roman"/>
          <w:sz w:val="28"/>
          <w:szCs w:val="28"/>
        </w:rPr>
        <w:t>6</w:t>
      </w:r>
      <w:r w:rsidRPr="007F532D">
        <w:rPr>
          <w:rFonts w:ascii="Times New Roman" w:hAnsi="Times New Roman" w:cs="Times New Roman"/>
          <w:sz w:val="28"/>
          <w:szCs w:val="28"/>
        </w:rPr>
        <w:t xml:space="preserve">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требований, перечень которых приведен в приложении </w:t>
      </w:r>
      <w:r w:rsidR="003D305A">
        <w:rPr>
          <w:rFonts w:ascii="Times New Roman" w:hAnsi="Times New Roman" w:cs="Times New Roman"/>
          <w:sz w:val="28"/>
          <w:szCs w:val="28"/>
        </w:rPr>
        <w:t>2</w:t>
      </w:r>
      <w:r w:rsidRPr="007F532D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  <w:lang w:bidi="ar-SA"/>
        </w:rPr>
        <w:t>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должностное лицо направляет руководителю (заместителю руководителя) контрольного органа мотивированное представление о проведении контрольного мероприятия.</w:t>
      </w:r>
    </w:p>
    <w:p w:rsidR="00F94756" w:rsidRPr="00F94756" w:rsidRDefault="00F94756" w:rsidP="00995CE8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2"/>
      <w:r w:rsidRPr="00F94756">
        <w:rPr>
          <w:rFonts w:ascii="Times New Roman" w:hAnsi="Times New Roman" w:cs="Times New Roman"/>
          <w:sz w:val="28"/>
          <w:szCs w:val="28"/>
        </w:rPr>
        <w:t>2.</w:t>
      </w:r>
      <w:r w:rsidR="002751E4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Сбор, обработка, анализ и учет сведений об объектах контроля в целях определения индикаторов риска нарушения обязательных требований осуществляются контрольным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  <w:bookmarkStart w:id="3" w:name="Par16"/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Профилактика рисков причинения вреда (ущерба)</w:t>
      </w:r>
    </w:p>
    <w:p w:rsidR="00F94756" w:rsidRPr="00995CE8" w:rsidRDefault="00F94756" w:rsidP="00995CE8">
      <w:pPr>
        <w:pStyle w:val="a5"/>
        <w:spacing w:after="0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</w:rPr>
        <w:t>охраняемым законом ценностям</w:t>
      </w:r>
    </w:p>
    <w:p w:rsid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3.1. Профилактические мероприятия проводятся контрольным органом в целях, </w:t>
      </w:r>
      <w:r w:rsidRPr="007F532D">
        <w:rPr>
          <w:rFonts w:ascii="Times New Roman" w:eastAsia="Calibri" w:hAnsi="Times New Roman" w:cs="Times New Roman"/>
          <w:sz w:val="28"/>
          <w:szCs w:val="28"/>
        </w:rPr>
        <w:t xml:space="preserve">определенных частью 1 статьи 44 Федерального закона № 248-ФЗ и являются </w:t>
      </w:r>
      <w:r w:rsidRPr="00F94756">
        <w:rPr>
          <w:rFonts w:ascii="Times New Roman" w:eastAsia="Calibri" w:hAnsi="Times New Roman" w:cs="Times New Roman"/>
          <w:sz w:val="28"/>
          <w:szCs w:val="28"/>
        </w:rPr>
        <w:t>приоритетным по отношению к проведению контрольных мероприятий.</w:t>
      </w:r>
    </w:p>
    <w:p w:rsidR="0097277C" w:rsidRDefault="00517F10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3.2. </w:t>
      </w:r>
      <w:r w:rsidR="0097277C">
        <w:rPr>
          <w:rFonts w:ascii="Times New Roman" w:eastAsia="Calibri" w:hAnsi="Times New Roman" w:cs="Times New Roman"/>
          <w:sz w:val="28"/>
          <w:szCs w:val="28"/>
        </w:rPr>
        <w:t xml:space="preserve">При осуществлении муниципального контроля </w:t>
      </w:r>
      <w:r w:rsidR="0097277C" w:rsidRPr="00F94756">
        <w:rPr>
          <w:rFonts w:ascii="Times New Roman" w:hAnsi="Times New Roman" w:cs="Times New Roman"/>
          <w:sz w:val="28"/>
          <w:szCs w:val="28"/>
        </w:rPr>
        <w:t>публичная оценка уровня соблюдения обязательных требований не присваивается.</w:t>
      </w:r>
    </w:p>
    <w:p w:rsid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3</w:t>
      </w:r>
      <w:r w:rsidRPr="00F94756">
        <w:rPr>
          <w:rFonts w:ascii="Times New Roman" w:eastAsia="Calibri" w:hAnsi="Times New Roman" w:cs="Times New Roman"/>
          <w:sz w:val="28"/>
          <w:szCs w:val="28"/>
        </w:rPr>
        <w:t>. Профилактические мероприятия осуществляются на основании программы профилактики рисков причинения вреда (ущерба) охраняемым законом ценностям, ежегодно утверждаемой в порядке, установленном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F532D" w:rsidRPr="00F94756" w:rsidRDefault="007F532D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32D">
        <w:rPr>
          <w:rFonts w:ascii="Times New Roman" w:eastAsia="Calibri" w:hAnsi="Times New Roman" w:cs="Times New Roman"/>
          <w:sz w:val="28"/>
          <w:szCs w:val="28"/>
        </w:rPr>
        <w:lastRenderedPageBreak/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4</w:t>
      </w:r>
      <w:r w:rsidRPr="007F532D">
        <w:rPr>
          <w:rFonts w:ascii="Times New Roman" w:eastAsia="Calibri" w:hAnsi="Times New Roman" w:cs="Times New Roman"/>
          <w:sz w:val="28"/>
          <w:szCs w:val="28"/>
        </w:rPr>
        <w:t>. Утвержденная программа профилактики размещается на официальном сайте контрольного органа в сети «Интернет».</w:t>
      </w:r>
    </w:p>
    <w:p w:rsidR="00F94756" w:rsidRP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5</w:t>
      </w:r>
      <w:r w:rsidRPr="00F94756">
        <w:rPr>
          <w:rFonts w:ascii="Times New Roman" w:eastAsia="Calibri" w:hAnsi="Times New Roman" w:cs="Times New Roman"/>
          <w:sz w:val="28"/>
          <w:szCs w:val="28"/>
        </w:rPr>
        <w:t>. Контрольный орган может проводить профилактические мероприятия, не предусмотренные программой профилактики рисков причинения вреда.</w:t>
      </w:r>
    </w:p>
    <w:p w:rsidR="00F94756" w:rsidRPr="00F94756" w:rsidRDefault="00F94756" w:rsidP="00F94756">
      <w:pPr>
        <w:pStyle w:val="a5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6</w:t>
      </w:r>
      <w:r w:rsidRPr="00F94756">
        <w:rPr>
          <w:rFonts w:ascii="Times New Roman" w:eastAsia="Calibri" w:hAnsi="Times New Roman" w:cs="Times New Roman"/>
          <w:sz w:val="28"/>
          <w:szCs w:val="28"/>
        </w:rPr>
        <w:t>. При осуществлении муниципального контроля контрольный орган проводит следующие виды профилактических мероприятий:</w:t>
      </w:r>
    </w:p>
    <w:p w:rsidR="00F94756" w:rsidRP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1) информирование;</w:t>
      </w:r>
    </w:p>
    <w:p w:rsidR="00F94756" w:rsidRPr="00023B35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B35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Pr="00023B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предостережения;</w:t>
      </w:r>
    </w:p>
    <w:p w:rsidR="00F94756" w:rsidRP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F94756">
        <w:rPr>
          <w:rFonts w:ascii="Times New Roman" w:eastAsia="Calibri" w:hAnsi="Times New Roman" w:cs="Times New Roman"/>
          <w:sz w:val="28"/>
          <w:szCs w:val="28"/>
        </w:rPr>
        <w:t>консультирование;</w:t>
      </w:r>
    </w:p>
    <w:p w:rsidR="00F94756" w:rsidRP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профилактический визит.</w:t>
      </w:r>
    </w:p>
    <w:p w:rsid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7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. Контрольный орган осуществляет информирование контролируемых лиц и иных заинтересованных лиц по вопросам соблюдения обязательных </w:t>
      </w:r>
      <w:r w:rsidRPr="00F94756">
        <w:rPr>
          <w:rFonts w:ascii="Times New Roman" w:hAnsi="Times New Roman" w:cs="Times New Roman"/>
          <w:sz w:val="28"/>
          <w:szCs w:val="28"/>
        </w:rPr>
        <w:t>требований в порядке, установленном статьей 46 Федерального закона № 248-ФЗ.</w:t>
      </w:r>
    </w:p>
    <w:p w:rsidR="00EE6638" w:rsidRDefault="00EE6638" w:rsidP="00EE6638">
      <w:pPr>
        <w:pStyle w:val="s15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Style w:val="bumpedfont15"/>
          <w:sz w:val="28"/>
          <w:szCs w:val="28"/>
        </w:rPr>
        <w:t xml:space="preserve">3.8. </w:t>
      </w:r>
      <w:r w:rsidRPr="003B426D">
        <w:rPr>
          <w:rStyle w:val="bumpedfont15"/>
          <w:sz w:val="28"/>
          <w:szCs w:val="28"/>
        </w:rPr>
        <w:t xml:space="preserve">Контрольный орган </w:t>
      </w:r>
      <w:r>
        <w:rPr>
          <w:rStyle w:val="bumpedfont15"/>
          <w:sz w:val="28"/>
          <w:szCs w:val="28"/>
        </w:rPr>
        <w:t>размещает</w:t>
      </w:r>
      <w:r w:rsidRPr="003B426D">
        <w:rPr>
          <w:rStyle w:val="bumpedfont15"/>
          <w:sz w:val="28"/>
          <w:szCs w:val="28"/>
        </w:rPr>
        <w:t xml:space="preserve"> и поддержива</w:t>
      </w:r>
      <w:r>
        <w:rPr>
          <w:rStyle w:val="bumpedfont15"/>
          <w:sz w:val="28"/>
          <w:szCs w:val="28"/>
        </w:rPr>
        <w:t>ет</w:t>
      </w:r>
      <w:r w:rsidRPr="003B426D">
        <w:rPr>
          <w:rStyle w:val="bumpedfont15"/>
          <w:sz w:val="28"/>
          <w:szCs w:val="28"/>
        </w:rPr>
        <w:t xml:space="preserve"> в актуальном состоянии на своем официальном сайте сведения, </w:t>
      </w:r>
      <w:r>
        <w:rPr>
          <w:rStyle w:val="bumpedfont15"/>
          <w:sz w:val="28"/>
          <w:szCs w:val="28"/>
        </w:rPr>
        <w:t>установленные</w:t>
      </w:r>
      <w:r w:rsidRPr="003B426D">
        <w:rPr>
          <w:rStyle w:val="bumpedfont15"/>
          <w:sz w:val="28"/>
          <w:szCs w:val="28"/>
        </w:rPr>
        <w:t xml:space="preserve"> частью 3 статьи 46 Федерального закона №</w:t>
      </w:r>
      <w:r>
        <w:rPr>
          <w:rStyle w:val="bumpedfont15"/>
          <w:sz w:val="28"/>
          <w:szCs w:val="28"/>
        </w:rPr>
        <w:t xml:space="preserve"> </w:t>
      </w:r>
      <w:r w:rsidRPr="003B426D">
        <w:rPr>
          <w:rStyle w:val="bumpedfont15"/>
          <w:sz w:val="28"/>
          <w:szCs w:val="28"/>
        </w:rPr>
        <w:t>248-ФЗ.</w:t>
      </w:r>
    </w:p>
    <w:p w:rsidR="00EE6638" w:rsidRPr="00F94756" w:rsidRDefault="00F94756" w:rsidP="00EE663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8">
        <w:rPr>
          <w:rFonts w:ascii="Times New Roman" w:eastAsia="Calibri" w:hAnsi="Times New Roman" w:cs="Times New Roman"/>
          <w:sz w:val="28"/>
          <w:szCs w:val="28"/>
        </w:rPr>
        <w:t>3.</w:t>
      </w:r>
      <w:r w:rsidR="00EE6638" w:rsidRPr="00EE6638">
        <w:rPr>
          <w:rFonts w:ascii="Times New Roman" w:eastAsia="Calibri" w:hAnsi="Times New Roman" w:cs="Times New Roman"/>
          <w:sz w:val="28"/>
          <w:szCs w:val="28"/>
        </w:rPr>
        <w:t>9</w:t>
      </w:r>
      <w:r w:rsidRPr="00EE6638">
        <w:rPr>
          <w:rFonts w:ascii="Times New Roman" w:eastAsia="Calibri" w:hAnsi="Times New Roman" w:cs="Times New Roman"/>
          <w:sz w:val="28"/>
          <w:szCs w:val="28"/>
        </w:rPr>
        <w:t>.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38">
        <w:rPr>
          <w:rFonts w:eastAsia="Calibri"/>
          <w:sz w:val="28"/>
          <w:szCs w:val="28"/>
        </w:rPr>
        <w:t>Контрольный орган объявляет и направляет п</w:t>
      </w:r>
      <w:r w:rsidR="00EE6638" w:rsidRPr="00845122">
        <w:rPr>
          <w:rStyle w:val="bumpedfont15"/>
          <w:sz w:val="28"/>
          <w:szCs w:val="28"/>
        </w:rPr>
        <w:t xml:space="preserve">редостережение о недопустимости нарушения обязательных требований контролируемому лицу в порядке, предусмотренном статьей </w:t>
      </w:r>
      <w:r w:rsidR="00EE6638">
        <w:rPr>
          <w:rStyle w:val="bumpedfont15"/>
          <w:sz w:val="28"/>
          <w:szCs w:val="28"/>
        </w:rPr>
        <w:t xml:space="preserve">49 Федерального закона № 248-ФЗ, </w:t>
      </w:r>
      <w:r w:rsidR="00EE6638" w:rsidRPr="00AA45D0">
        <w:rPr>
          <w:rStyle w:val="bumpedfont15"/>
          <w:sz w:val="28"/>
          <w:szCs w:val="28"/>
        </w:rPr>
        <w:t>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</w:t>
      </w:r>
      <w:r w:rsidR="00EE6638">
        <w:rPr>
          <w:rStyle w:val="bumpedfont15"/>
          <w:sz w:val="28"/>
          <w:szCs w:val="28"/>
        </w:rPr>
        <w:t>.</w:t>
      </w:r>
    </w:p>
    <w:p w:rsidR="00F94756" w:rsidRPr="00F94756" w:rsidRDefault="00EE6638" w:rsidP="00F94756">
      <w:pPr>
        <w:pStyle w:val="Standard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3.10. </w:t>
      </w:r>
      <w:r w:rsidR="00F94756" w:rsidRPr="00F94756">
        <w:rPr>
          <w:rFonts w:ascii="Times New Roman" w:eastAsia="Calibri" w:hAnsi="Times New Roman" w:cs="Times New Roman"/>
          <w:sz w:val="28"/>
          <w:szCs w:val="28"/>
        </w:rPr>
        <w:t>Контрольный орган осуществля</w:t>
      </w:r>
      <w:r w:rsidR="00153250">
        <w:rPr>
          <w:rFonts w:ascii="Times New Roman" w:eastAsia="Calibri" w:hAnsi="Times New Roman" w:cs="Times New Roman"/>
          <w:sz w:val="28"/>
          <w:szCs w:val="28"/>
        </w:rPr>
        <w:t>е</w:t>
      </w:r>
      <w:r w:rsidR="00F94756" w:rsidRPr="00F94756">
        <w:rPr>
          <w:rFonts w:ascii="Times New Roman" w:eastAsia="Calibri" w:hAnsi="Times New Roman" w:cs="Times New Roman"/>
          <w:sz w:val="28"/>
          <w:szCs w:val="28"/>
        </w:rPr>
        <w:t xml:space="preserve">т учет объявленных предостережений о недопустимости нарушения обязательных требований и используют </w:t>
      </w:r>
      <w:r w:rsidR="00F94756" w:rsidRPr="00F94756">
        <w:rPr>
          <w:rFonts w:ascii="Times New Roman" w:hAnsi="Times New Roman" w:cs="Times New Roman"/>
          <w:kern w:val="0"/>
          <w:sz w:val="28"/>
          <w:szCs w:val="28"/>
          <w:lang w:bidi="ar-SA"/>
        </w:rPr>
        <w:t>соответствующие данные для проведения иных профилактических мероприятий и контрольных мероприятий.</w:t>
      </w:r>
    </w:p>
    <w:p w:rsidR="004C2452" w:rsidRDefault="00F94756" w:rsidP="004C245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52">
        <w:rPr>
          <w:rFonts w:ascii="Times New Roman" w:hAnsi="Times New Roman" w:cs="Times New Roman"/>
          <w:sz w:val="28"/>
          <w:szCs w:val="28"/>
        </w:rPr>
        <w:t>3.</w:t>
      </w:r>
      <w:r w:rsidR="00EE6638" w:rsidRPr="004C2452">
        <w:rPr>
          <w:rFonts w:ascii="Times New Roman" w:hAnsi="Times New Roman" w:cs="Times New Roman"/>
          <w:sz w:val="28"/>
          <w:szCs w:val="28"/>
        </w:rPr>
        <w:t>11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4C2452">
        <w:rPr>
          <w:rFonts w:ascii="Times New Roman" w:hAnsi="Times New Roman" w:cs="Times New Roman"/>
          <w:sz w:val="28"/>
          <w:szCs w:val="28"/>
        </w:rPr>
        <w:t>К</w:t>
      </w:r>
      <w:r w:rsidRPr="00F94756">
        <w:rPr>
          <w:rFonts w:ascii="Times New Roman" w:hAnsi="Times New Roman" w:cs="Times New Roman"/>
          <w:sz w:val="28"/>
          <w:szCs w:val="28"/>
        </w:rPr>
        <w:t xml:space="preserve">онтролируемое лицо </w:t>
      </w:r>
      <w:r w:rsidR="004C2452"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F94756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618A5">
        <w:rPr>
          <w:rFonts w:ascii="Times New Roman" w:hAnsi="Times New Roman" w:cs="Times New Roman"/>
          <w:sz w:val="28"/>
          <w:szCs w:val="28"/>
        </w:rPr>
        <w:t>2</w:t>
      </w:r>
      <w:r w:rsidR="00FB76FB">
        <w:rPr>
          <w:rFonts w:ascii="Times New Roman" w:hAnsi="Times New Roman" w:cs="Times New Roman"/>
          <w:sz w:val="28"/>
          <w:szCs w:val="28"/>
        </w:rPr>
        <w:t>0</w:t>
      </w:r>
      <w:r w:rsidRPr="00C11E83">
        <w:rPr>
          <w:rFonts w:ascii="Times New Roman" w:hAnsi="Times New Roman" w:cs="Times New Roman"/>
          <w:sz w:val="28"/>
          <w:szCs w:val="28"/>
        </w:rPr>
        <w:t xml:space="preserve"> </w:t>
      </w:r>
      <w:r w:rsidRPr="00F94756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="004C2452" w:rsidRPr="003B426D">
        <w:rPr>
          <w:rStyle w:val="bumpedfont15"/>
          <w:sz w:val="28"/>
          <w:szCs w:val="28"/>
        </w:rPr>
        <w:t xml:space="preserve">со дня получения предостережения подать в </w:t>
      </w:r>
      <w:r w:rsidR="004C2452">
        <w:rPr>
          <w:rStyle w:val="bumpedfont15"/>
          <w:sz w:val="28"/>
          <w:szCs w:val="28"/>
        </w:rPr>
        <w:t>к</w:t>
      </w:r>
      <w:r w:rsidR="004C2452" w:rsidRPr="003B426D">
        <w:rPr>
          <w:rStyle w:val="bumpedfont15"/>
          <w:sz w:val="28"/>
          <w:szCs w:val="28"/>
        </w:rPr>
        <w:t>онтрольный орган возражение в отношении предостережения</w:t>
      </w:r>
      <w:r w:rsidR="004C2452" w:rsidRPr="0089265C">
        <w:rPr>
          <w:sz w:val="28"/>
          <w:szCs w:val="28"/>
        </w:rPr>
        <w:t xml:space="preserve"> </w:t>
      </w:r>
      <w:r w:rsidR="004C2452">
        <w:rPr>
          <w:rFonts w:ascii="Times New Roman" w:hAnsi="Times New Roman" w:cs="Times New Roman"/>
          <w:sz w:val="28"/>
          <w:szCs w:val="28"/>
        </w:rPr>
        <w:t>через федеральную государственную информационную систему «Е</w:t>
      </w:r>
      <w:r w:rsidR="004C2452" w:rsidRPr="00C37414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</w:t>
      </w:r>
      <w:r w:rsidR="004C2452">
        <w:rPr>
          <w:rFonts w:ascii="Times New Roman" w:hAnsi="Times New Roman" w:cs="Times New Roman"/>
          <w:sz w:val="28"/>
          <w:szCs w:val="28"/>
        </w:rPr>
        <w:t xml:space="preserve">» (далее –портал </w:t>
      </w:r>
      <w:proofErr w:type="spellStart"/>
      <w:r w:rsidR="004C245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4C2452">
        <w:rPr>
          <w:rFonts w:ascii="Times New Roman" w:hAnsi="Times New Roman" w:cs="Times New Roman"/>
          <w:sz w:val="28"/>
          <w:szCs w:val="28"/>
        </w:rPr>
        <w:t>).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4C2452">
        <w:rPr>
          <w:rFonts w:ascii="Times New Roman" w:hAnsi="Times New Roman" w:cs="Times New Roman"/>
          <w:sz w:val="28"/>
          <w:szCs w:val="28"/>
        </w:rPr>
        <w:t>2</w:t>
      </w:r>
      <w:r w:rsidRPr="00F94756">
        <w:rPr>
          <w:rFonts w:ascii="Times New Roman" w:hAnsi="Times New Roman" w:cs="Times New Roman"/>
          <w:sz w:val="28"/>
          <w:szCs w:val="28"/>
        </w:rPr>
        <w:t>. Возражение в отношении предостережения должно содержать: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фамилию, имя и отчество (при наличии), сведения о месте жительства контролируемого лица – физического лица либо наименование, сведения о месте нахождения контролируемого лица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сведения о предостережении (дата и номер направленного предостережения);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3) доводы, на основании которых контролируемое лицо не согласен с предостережением (с приложением подтверждающих указанные доводы сведений и (или) документов).</w:t>
      </w:r>
    </w:p>
    <w:p w:rsidR="000B247F" w:rsidRDefault="00F94756" w:rsidP="000B247F">
      <w:pPr>
        <w:pStyle w:val="s15"/>
        <w:spacing w:before="0" w:beforeAutospacing="0" w:after="0" w:afterAutospacing="0"/>
        <w:ind w:firstLine="709"/>
        <w:jc w:val="both"/>
        <w:rPr>
          <w:rStyle w:val="bumpedfont15"/>
          <w:sz w:val="28"/>
          <w:szCs w:val="28"/>
        </w:rPr>
      </w:pPr>
      <w:r w:rsidRPr="00F94756">
        <w:rPr>
          <w:sz w:val="28"/>
          <w:szCs w:val="28"/>
        </w:rPr>
        <w:t>3.1</w:t>
      </w:r>
      <w:r w:rsidR="00BF45B1">
        <w:rPr>
          <w:sz w:val="28"/>
          <w:szCs w:val="28"/>
        </w:rPr>
        <w:t>3</w:t>
      </w:r>
      <w:r w:rsidRPr="00F94756">
        <w:rPr>
          <w:sz w:val="28"/>
          <w:szCs w:val="28"/>
        </w:rPr>
        <w:t xml:space="preserve">. </w:t>
      </w:r>
      <w:r w:rsidR="000B247F">
        <w:rPr>
          <w:sz w:val="28"/>
          <w:szCs w:val="28"/>
        </w:rPr>
        <w:t xml:space="preserve">Контрольный орган отказывает в рассмотрении возражения </w:t>
      </w:r>
      <w:r w:rsidR="000B247F" w:rsidRPr="00826728">
        <w:rPr>
          <w:rStyle w:val="bumpedfont15"/>
          <w:sz w:val="28"/>
          <w:szCs w:val="28"/>
        </w:rPr>
        <w:t xml:space="preserve">в отношении предостережения в течение </w:t>
      </w:r>
      <w:r w:rsidR="000B247F">
        <w:rPr>
          <w:rStyle w:val="bumpedfont15"/>
          <w:sz w:val="28"/>
          <w:szCs w:val="28"/>
        </w:rPr>
        <w:t>3</w:t>
      </w:r>
      <w:r w:rsidR="000B247F" w:rsidRPr="00826728">
        <w:rPr>
          <w:rStyle w:val="bumpedfont15"/>
          <w:sz w:val="28"/>
          <w:szCs w:val="28"/>
        </w:rPr>
        <w:t xml:space="preserve"> рабочих дней со дня поступления в контрольный орган </w:t>
      </w:r>
      <w:r w:rsidR="000B247F" w:rsidRPr="00826728">
        <w:rPr>
          <w:rStyle w:val="bumpedfont15"/>
          <w:sz w:val="28"/>
          <w:szCs w:val="28"/>
        </w:rPr>
        <w:lastRenderedPageBreak/>
        <w:t>с указанием причин невозможности рассмотрения и разъяснением порядка надлежащего обращения</w:t>
      </w:r>
      <w:r w:rsidR="000B247F">
        <w:rPr>
          <w:rStyle w:val="bumpedfont15"/>
          <w:sz w:val="28"/>
          <w:szCs w:val="28"/>
        </w:rPr>
        <w:t xml:space="preserve"> в следующих случаях:</w:t>
      </w:r>
    </w:p>
    <w:p w:rsidR="000B247F" w:rsidRDefault="000B247F" w:rsidP="000B247F">
      <w:pPr>
        <w:pStyle w:val="s15"/>
        <w:spacing w:before="0" w:beforeAutospacing="0" w:after="0" w:afterAutospacing="0"/>
        <w:ind w:firstLine="709"/>
        <w:jc w:val="both"/>
        <w:rPr>
          <w:rStyle w:val="bumpedfont15"/>
          <w:sz w:val="28"/>
          <w:szCs w:val="28"/>
        </w:rPr>
      </w:pPr>
      <w:r>
        <w:rPr>
          <w:sz w:val="28"/>
          <w:szCs w:val="28"/>
        </w:rPr>
        <w:t xml:space="preserve">1) возражение в отношении предостережения подано после истечения </w:t>
      </w:r>
      <w:r w:rsidR="002618A5">
        <w:rPr>
          <w:rStyle w:val="bumpedfont15"/>
          <w:sz w:val="28"/>
          <w:szCs w:val="28"/>
        </w:rPr>
        <w:t>2</w:t>
      </w:r>
      <w:r w:rsidR="00FB76FB" w:rsidRPr="00FB76FB">
        <w:rPr>
          <w:rStyle w:val="bumpedfont15"/>
          <w:sz w:val="28"/>
          <w:szCs w:val="28"/>
        </w:rPr>
        <w:t>0</w:t>
      </w:r>
      <w:r w:rsidRPr="00FB76FB">
        <w:rPr>
          <w:rStyle w:val="bumpedfont15"/>
          <w:sz w:val="28"/>
          <w:szCs w:val="28"/>
        </w:rPr>
        <w:t xml:space="preserve"> </w:t>
      </w:r>
      <w:r w:rsidRPr="003B426D">
        <w:rPr>
          <w:rStyle w:val="bumpedfont15"/>
          <w:sz w:val="28"/>
          <w:szCs w:val="28"/>
        </w:rPr>
        <w:t>рабочих дней со дня получения предостережения</w:t>
      </w:r>
      <w:r>
        <w:rPr>
          <w:rStyle w:val="bumpedfont15"/>
          <w:sz w:val="28"/>
          <w:szCs w:val="28"/>
        </w:rPr>
        <w:t>;</w:t>
      </w:r>
    </w:p>
    <w:p w:rsidR="000B247F" w:rsidRDefault="000B247F" w:rsidP="000B247F">
      <w:pPr>
        <w:pStyle w:val="s15"/>
        <w:spacing w:before="0" w:beforeAutospacing="0" w:after="0" w:afterAutospacing="0"/>
        <w:ind w:firstLine="709"/>
        <w:jc w:val="both"/>
        <w:rPr>
          <w:rStyle w:val="bumpedfont15"/>
          <w:sz w:val="28"/>
          <w:szCs w:val="28"/>
        </w:rPr>
      </w:pPr>
      <w:r>
        <w:rPr>
          <w:rStyle w:val="bumpedfont15"/>
          <w:sz w:val="28"/>
          <w:szCs w:val="28"/>
        </w:rPr>
        <w:t>2) в удовлетворении возражения в отношении предостережения было отказано ранее;</w:t>
      </w:r>
    </w:p>
    <w:p w:rsidR="000B247F" w:rsidRDefault="000B247F" w:rsidP="000B247F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rStyle w:val="bumpedfont15"/>
          <w:sz w:val="28"/>
          <w:szCs w:val="28"/>
        </w:rPr>
        <w:t xml:space="preserve">3) возражение в отношении предостережения содержит </w:t>
      </w:r>
      <w:r>
        <w:rPr>
          <w:sz w:val="28"/>
          <w:szCs w:val="28"/>
          <w:lang w:eastAsia="en-US"/>
        </w:rPr>
        <w:t>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0B247F" w:rsidRDefault="000B247F" w:rsidP="000B247F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возражение </w:t>
      </w:r>
      <w:r>
        <w:rPr>
          <w:rStyle w:val="bumpedfont15"/>
          <w:sz w:val="28"/>
          <w:szCs w:val="28"/>
        </w:rPr>
        <w:t xml:space="preserve">в отношении предостережения </w:t>
      </w:r>
      <w:r>
        <w:rPr>
          <w:sz w:val="28"/>
          <w:szCs w:val="28"/>
        </w:rPr>
        <w:t>подано в ненадлежащий уполномоченный орган;</w:t>
      </w:r>
    </w:p>
    <w:p w:rsidR="00F94756" w:rsidRPr="00F94756" w:rsidRDefault="00F94756" w:rsidP="000B247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BF45B1">
        <w:rPr>
          <w:rFonts w:ascii="Times New Roman" w:hAnsi="Times New Roman" w:cs="Times New Roman"/>
          <w:sz w:val="28"/>
          <w:szCs w:val="28"/>
        </w:rPr>
        <w:t>4. </w:t>
      </w:r>
      <w:r w:rsidR="00BF45B1" w:rsidRPr="00BF45B1">
        <w:rPr>
          <w:rFonts w:ascii="Times New Roman" w:hAnsi="Times New Roman" w:cs="Times New Roman"/>
          <w:sz w:val="28"/>
          <w:szCs w:val="28"/>
        </w:rPr>
        <w:t>Контрольный орган рассматривает возражение в отношении предостережения в течение 1</w:t>
      </w:r>
      <w:r w:rsidR="00FB76FB">
        <w:rPr>
          <w:rFonts w:ascii="Times New Roman" w:hAnsi="Times New Roman" w:cs="Times New Roman"/>
          <w:sz w:val="28"/>
          <w:szCs w:val="28"/>
        </w:rPr>
        <w:t>5</w:t>
      </w:r>
      <w:r w:rsidR="00BF45B1" w:rsidRPr="00BF45B1">
        <w:rPr>
          <w:rFonts w:ascii="Times New Roman" w:hAnsi="Times New Roman" w:cs="Times New Roman"/>
          <w:sz w:val="28"/>
          <w:szCs w:val="28"/>
        </w:rPr>
        <w:t xml:space="preserve"> рабочих дней со дня его получения</w:t>
      </w:r>
      <w:r w:rsidR="00BF45B1">
        <w:rPr>
          <w:rFonts w:ascii="Times New Roman" w:hAnsi="Times New Roman" w:cs="Times New Roman"/>
          <w:sz w:val="28"/>
          <w:szCs w:val="28"/>
        </w:rPr>
        <w:t>.</w:t>
      </w:r>
    </w:p>
    <w:p w:rsidR="00BF45B1" w:rsidRDefault="00F94756" w:rsidP="00BF45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3.1</w:t>
      </w:r>
      <w:r w:rsidR="000F6AD7">
        <w:rPr>
          <w:rFonts w:ascii="Times New Roman" w:eastAsia="Calibri" w:hAnsi="Times New Roman" w:cs="Times New Roman"/>
          <w:sz w:val="28"/>
          <w:szCs w:val="28"/>
        </w:rPr>
        <w:t>5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F45B1" w:rsidRPr="00F94756">
        <w:rPr>
          <w:rFonts w:ascii="Times New Roman" w:eastAsia="Calibri" w:hAnsi="Times New Roman" w:cs="Times New Roman"/>
          <w:sz w:val="28"/>
          <w:szCs w:val="28"/>
        </w:rPr>
        <w:t>По результатам рассмотрения возражения контрольный орган направляет мотивированный ответ о согласии либо несогласии с возражением.</w:t>
      </w:r>
    </w:p>
    <w:p w:rsidR="00F94756" w:rsidRPr="00F94756" w:rsidRDefault="00F94756" w:rsidP="00F9475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3.1</w:t>
      </w:r>
      <w:r w:rsidR="00517F10">
        <w:rPr>
          <w:rFonts w:ascii="Times New Roman" w:eastAsia="Calibri" w:hAnsi="Times New Roman" w:cs="Times New Roman"/>
          <w:sz w:val="28"/>
          <w:szCs w:val="28"/>
        </w:rPr>
        <w:t>6</w:t>
      </w:r>
      <w:r w:rsidRPr="00F94756">
        <w:rPr>
          <w:rFonts w:ascii="Times New Roman" w:eastAsia="Calibri" w:hAnsi="Times New Roman" w:cs="Times New Roman"/>
          <w:sz w:val="28"/>
          <w:szCs w:val="28"/>
        </w:rPr>
        <w:t>.</w:t>
      </w:r>
      <w:r w:rsidRPr="00F94756">
        <w:rPr>
          <w:rFonts w:ascii="Times New Roman" w:hAnsi="Times New Roman" w:cs="Times New Roman"/>
          <w:sz w:val="28"/>
          <w:szCs w:val="28"/>
        </w:rPr>
        <w:t xml:space="preserve"> Консультирование осуществляется в соответствии со статьей 50 Федерального закона № 248-ФЗ.</w:t>
      </w:r>
    </w:p>
    <w:p w:rsidR="00F94756" w:rsidRPr="00F94756" w:rsidRDefault="00F94756" w:rsidP="00F9475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Консультирование осуществляется должностным лицом в письменной форме при письменном обращении контролируемых лиц, в сроки, установленные Федеральным законом от 02.05.2006 № 59-ФЗ «О порядке рассмотрения обращений граждан Российской Федерации», либо в устной форме по телефону, посредством видео-конференц-связи, на личном приеме руководителя (заместителя руководителя) контрольного органа, либо в ходе проведения профилактического мероприятия, контрольного мероприятия.</w:t>
      </w:r>
    </w:p>
    <w:p w:rsidR="00F94756" w:rsidRPr="00F94756" w:rsidRDefault="00F94756" w:rsidP="00F9475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Запись на консультирование и осуществление письменного консультирования может производиться с использованием </w:t>
      </w:r>
      <w:r w:rsidR="00781D0C">
        <w:rPr>
          <w:rFonts w:ascii="Times New Roman" w:hAnsi="Times New Roman" w:cs="Times New Roman"/>
          <w:sz w:val="28"/>
          <w:szCs w:val="28"/>
        </w:rPr>
        <w:t xml:space="preserve">портала </w:t>
      </w:r>
      <w:proofErr w:type="spellStart"/>
      <w:r w:rsidR="00781D0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781D0C">
        <w:rPr>
          <w:rFonts w:ascii="Times New Roman" w:hAnsi="Times New Roman" w:cs="Times New Roman"/>
          <w:sz w:val="28"/>
          <w:szCs w:val="28"/>
        </w:rPr>
        <w:t>.</w:t>
      </w:r>
    </w:p>
    <w:p w:rsidR="00F94756" w:rsidRPr="00F94756" w:rsidRDefault="00F94756" w:rsidP="00F947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517F10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Должностные лица осуществляют консультирование, в том числе письменное, по следующим вопросам:</w:t>
      </w:r>
    </w:p>
    <w:p w:rsidR="00F94756" w:rsidRPr="00F94756" w:rsidRDefault="00F94756" w:rsidP="00F94756">
      <w:pPr>
        <w:widowControl w:val="0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применение обязательных требований, соблюдение которых является предметом муниципального контроля, содержание и последствия их изменения;</w:t>
      </w:r>
    </w:p>
    <w:p w:rsidR="00F94756" w:rsidRPr="00F94756" w:rsidRDefault="00F94756" w:rsidP="00F94756">
      <w:pPr>
        <w:widowControl w:val="0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необходимые организационные и (или) технические мероприятия, которые должны реализовать контролируемые лица для соблюдения обязательных требований, соблюдение которых является предметом муниципального контроля;</w:t>
      </w:r>
    </w:p>
    <w:p w:rsidR="00F94756" w:rsidRPr="00F94756" w:rsidRDefault="00F94756" w:rsidP="00F94756">
      <w:pPr>
        <w:widowControl w:val="0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3) порядок осуществления контрольных и профилактических мероприятий, установленных настоящим Положением;</w:t>
      </w:r>
    </w:p>
    <w:p w:rsidR="00F94756" w:rsidRPr="00F94756" w:rsidRDefault="00F94756" w:rsidP="00F94756">
      <w:pPr>
        <w:widowControl w:val="0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4) порядок обжалования действий (бездействия) должностных лиц.</w:t>
      </w:r>
    </w:p>
    <w:p w:rsidR="00F94756" w:rsidRPr="00F94756" w:rsidRDefault="00F94756" w:rsidP="00F94756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517F10">
        <w:rPr>
          <w:rFonts w:ascii="Times New Roman" w:hAnsi="Times New Roman" w:cs="Times New Roman"/>
          <w:sz w:val="28"/>
          <w:szCs w:val="28"/>
        </w:rPr>
        <w:t>8</w:t>
      </w:r>
      <w:r w:rsidRPr="00F94756">
        <w:rPr>
          <w:rFonts w:ascii="Times New Roman" w:hAnsi="Times New Roman" w:cs="Times New Roman"/>
          <w:sz w:val="28"/>
          <w:szCs w:val="28"/>
        </w:rPr>
        <w:t>. По итогам консультирования информация в письменной форме контролируемым лицам не представляется, за исключением случаев консультирования на основании обращений контролируемых лиц, поступивших в письменной форме или в форме электронного документа, по вопросам, указанным в пункте 3.1</w:t>
      </w:r>
      <w:r w:rsidR="000F6AD7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517F10">
        <w:rPr>
          <w:rFonts w:ascii="Times New Roman" w:hAnsi="Times New Roman" w:cs="Times New Roman"/>
          <w:sz w:val="28"/>
          <w:szCs w:val="28"/>
        </w:rPr>
        <w:t>9</w:t>
      </w:r>
      <w:r w:rsidRPr="00F94756">
        <w:rPr>
          <w:rFonts w:ascii="Times New Roman" w:hAnsi="Times New Roman" w:cs="Times New Roman"/>
          <w:sz w:val="28"/>
          <w:szCs w:val="28"/>
        </w:rPr>
        <w:t>. Контрольный орган ведет журнал учета консультирований.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</w:t>
      </w:r>
      <w:r w:rsidR="00517F10">
        <w:rPr>
          <w:rFonts w:ascii="Times New Roman" w:hAnsi="Times New Roman" w:cs="Times New Roman"/>
          <w:sz w:val="28"/>
          <w:szCs w:val="28"/>
        </w:rPr>
        <w:t>20</w:t>
      </w:r>
      <w:r w:rsidRPr="00F94756">
        <w:rPr>
          <w:rFonts w:ascii="Times New Roman" w:hAnsi="Times New Roman" w:cs="Times New Roman"/>
          <w:sz w:val="28"/>
          <w:szCs w:val="28"/>
        </w:rPr>
        <w:t xml:space="preserve">. Перечень уполномоченных должностных лиц контрольного органа, осуществляющих личный прием, и время осуществления ими личного приема устанавливаются </w:t>
      </w:r>
      <w:r w:rsidRPr="00F7489C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правовым актом </w:t>
      </w:r>
      <w:r w:rsidR="00023B35">
        <w:rPr>
          <w:rFonts w:ascii="Times New Roman" w:hAnsi="Times New Roman" w:cs="Times New Roman"/>
          <w:i/>
          <w:sz w:val="28"/>
          <w:szCs w:val="28"/>
          <w:u w:val="single"/>
        </w:rPr>
        <w:t xml:space="preserve">администрации Нивского муниципального </w:t>
      </w:r>
      <w:r w:rsidR="00023B3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образования Питерского муниципального района Саратовской области</w:t>
      </w:r>
      <w:r w:rsidRPr="00F7489C">
        <w:rPr>
          <w:rFonts w:ascii="Times New Roman" w:hAnsi="Times New Roman" w:cs="Times New Roman"/>
          <w:sz w:val="28"/>
          <w:szCs w:val="28"/>
        </w:rPr>
        <w:t>.</w:t>
      </w:r>
      <w:r w:rsidRPr="00F94756">
        <w:rPr>
          <w:rFonts w:ascii="Times New Roman" w:hAnsi="Times New Roman" w:cs="Times New Roman"/>
          <w:sz w:val="28"/>
          <w:szCs w:val="28"/>
        </w:rPr>
        <w:t xml:space="preserve"> Указанная информация размещается на сайте контрольного органа.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 w:rsidR="00517F10">
        <w:rPr>
          <w:rFonts w:ascii="Times New Roman" w:hAnsi="Times New Roman" w:cs="Times New Roman"/>
          <w:sz w:val="28"/>
          <w:szCs w:val="28"/>
        </w:rPr>
        <w:t>1</w:t>
      </w:r>
      <w:r w:rsidRPr="00F94756">
        <w:rPr>
          <w:rFonts w:ascii="Times New Roman" w:hAnsi="Times New Roman" w:cs="Times New Roman"/>
          <w:sz w:val="28"/>
          <w:szCs w:val="28"/>
        </w:rPr>
        <w:t>. В случае поступления в контрольный орган 5 и более однотипных обращений консультирование контролируемых лиц осуществляется посредством размещения на официальном сайте контрольного органа в информационно-телекоммуникационной сети Интернет письменных разъяснений.</w:t>
      </w:r>
    </w:p>
    <w:p w:rsidR="00377931" w:rsidRDefault="00377931" w:rsidP="00377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Pr="001D2FAF">
        <w:rPr>
          <w:rFonts w:ascii="Times New Roman" w:hAnsi="Times New Roman" w:cs="Times New Roman"/>
          <w:sz w:val="28"/>
          <w:szCs w:val="28"/>
        </w:rPr>
        <w:t xml:space="preserve">Профилактический визит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1D2FAF">
        <w:rPr>
          <w:rFonts w:ascii="Times New Roman" w:hAnsi="Times New Roman" w:cs="Times New Roman"/>
          <w:sz w:val="28"/>
          <w:szCs w:val="28"/>
        </w:rPr>
        <w:t>в порядке, предусмотренном статьями 52, 52.1 и 52.2 Федерального закона № 248-ФЗ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4756">
        <w:rPr>
          <w:rFonts w:ascii="Times New Roman" w:hAnsi="Times New Roman" w:cs="Times New Roman"/>
          <w:sz w:val="28"/>
          <w:szCs w:val="28"/>
        </w:rPr>
        <w:t>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377931" w:rsidRPr="00F94756" w:rsidRDefault="00377931" w:rsidP="00377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4756">
        <w:rPr>
          <w:rFonts w:ascii="Times New Roman" w:hAnsi="Times New Roman" w:cs="Times New Roman"/>
          <w:sz w:val="28"/>
          <w:szCs w:val="28"/>
        </w:rPr>
        <w:t>. 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377931" w:rsidRDefault="00377931" w:rsidP="003779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Pr="00F94756">
        <w:rPr>
          <w:rFonts w:ascii="Times New Roman" w:eastAsia="Calibri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а должностное лицо,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Обязательный профилактический визит в рамках муниципального контроля проводится в случаях, предусмотренных пунктами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F94756">
        <w:rPr>
          <w:rFonts w:ascii="Times New Roman" w:eastAsia="Calibri" w:hAnsi="Times New Roman" w:cs="Times New Roman"/>
          <w:sz w:val="28"/>
          <w:szCs w:val="28"/>
        </w:rPr>
        <w:t>и 4 части 1 статьи 52.1 Федерального закона № 248-ФЗ.</w:t>
      </w:r>
    </w:p>
    <w:p w:rsidR="00700289" w:rsidRDefault="003D305A" w:rsidP="003D30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3.26. Обязательны</w:t>
      </w:r>
      <w:r w:rsidR="007C0B9A">
        <w:rPr>
          <w:rFonts w:ascii="Times New Roman" w:eastAsia="Calibri" w:hAnsi="Times New Roman"/>
          <w:sz w:val="28"/>
          <w:szCs w:val="28"/>
        </w:rPr>
        <w:t>й</w:t>
      </w:r>
      <w:r>
        <w:rPr>
          <w:rFonts w:ascii="Times New Roman" w:eastAsia="Calibri" w:hAnsi="Times New Roman"/>
          <w:sz w:val="28"/>
          <w:szCs w:val="28"/>
        </w:rPr>
        <w:t xml:space="preserve"> профилактически</w:t>
      </w:r>
      <w:r w:rsidR="007C0B9A">
        <w:rPr>
          <w:rFonts w:ascii="Times New Roman" w:eastAsia="Calibri" w:hAnsi="Times New Roman"/>
          <w:sz w:val="28"/>
          <w:szCs w:val="28"/>
        </w:rPr>
        <w:t>й</w:t>
      </w:r>
      <w:r>
        <w:rPr>
          <w:rFonts w:ascii="Times New Roman" w:eastAsia="Calibri" w:hAnsi="Times New Roman"/>
          <w:sz w:val="28"/>
          <w:szCs w:val="28"/>
        </w:rPr>
        <w:t xml:space="preserve"> визит в отношении контролируемых лиц, принадлежащих им объектов контроля, отнесенных к категори</w:t>
      </w:r>
      <w:r w:rsidR="00613532">
        <w:rPr>
          <w:rFonts w:ascii="Times New Roman" w:eastAsia="Calibri" w:hAnsi="Times New Roman"/>
          <w:sz w:val="28"/>
          <w:szCs w:val="28"/>
        </w:rPr>
        <w:t>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402FA7">
        <w:rPr>
          <w:rFonts w:ascii="Times New Roman" w:eastAsia="Calibri" w:hAnsi="Times New Roman"/>
          <w:i/>
          <w:sz w:val="28"/>
          <w:szCs w:val="28"/>
          <w:u w:val="single"/>
        </w:rPr>
        <w:t xml:space="preserve">среднего риска, </w:t>
      </w:r>
      <w:r w:rsidR="00613532">
        <w:rPr>
          <w:rFonts w:ascii="Times New Roman" w:eastAsia="Calibri" w:hAnsi="Times New Roman"/>
          <w:sz w:val="28"/>
          <w:szCs w:val="28"/>
        </w:rPr>
        <w:t xml:space="preserve">проводятся </w:t>
      </w:r>
      <w:r w:rsidRPr="00402FA7">
        <w:rPr>
          <w:rFonts w:ascii="Times New Roman" w:eastAsia="Calibri" w:hAnsi="Times New Roman"/>
          <w:sz w:val="28"/>
          <w:szCs w:val="28"/>
        </w:rPr>
        <w:t>с периодичностью,</w:t>
      </w:r>
      <w:r>
        <w:rPr>
          <w:rFonts w:ascii="Times New Roman" w:eastAsia="Calibri" w:hAnsi="Times New Roman"/>
          <w:sz w:val="28"/>
          <w:szCs w:val="28"/>
        </w:rPr>
        <w:t xml:space="preserve"> определенной Правительством Российской Федерации в соответствии с пунктом 3 части 2 статьи 25 Федерального закона № 248-ФЗ.</w:t>
      </w:r>
      <w:r w:rsidR="00613532">
        <w:rPr>
          <w:rFonts w:ascii="Times New Roman" w:eastAsia="Calibri" w:hAnsi="Times New Roman"/>
          <w:sz w:val="28"/>
          <w:szCs w:val="28"/>
        </w:rPr>
        <w:t xml:space="preserve"> </w:t>
      </w:r>
      <w:r w:rsidR="00700289">
        <w:rPr>
          <w:rFonts w:ascii="Times New Roman" w:eastAsia="Calibri" w:hAnsi="Times New Roman"/>
          <w:sz w:val="28"/>
          <w:szCs w:val="28"/>
        </w:rPr>
        <w:t>В отношении объектов муниципального контроля, отнесенных к категории умеренного и низкого риска, обязательный профилактический визит не проводится.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 w:rsidR="00613532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Профилактически</w:t>
      </w:r>
      <w:r w:rsidR="007C0B9A">
        <w:rPr>
          <w:rFonts w:ascii="Times New Roman" w:hAnsi="Times New Roman" w:cs="Times New Roman"/>
          <w:sz w:val="28"/>
          <w:szCs w:val="28"/>
        </w:rPr>
        <w:t>й</w:t>
      </w:r>
      <w:r w:rsidRPr="00F94756">
        <w:rPr>
          <w:rFonts w:ascii="Times New Roman" w:hAnsi="Times New Roman" w:cs="Times New Roman"/>
          <w:sz w:val="28"/>
          <w:szCs w:val="28"/>
        </w:rPr>
        <w:t xml:space="preserve"> визит по инициативе контролируемого лица провод</w:t>
      </w:r>
      <w:r w:rsidR="007C0B9A">
        <w:rPr>
          <w:rFonts w:ascii="Times New Roman" w:hAnsi="Times New Roman" w:cs="Times New Roman"/>
          <w:sz w:val="28"/>
          <w:szCs w:val="28"/>
        </w:rPr>
        <w:t>и</w:t>
      </w:r>
      <w:r w:rsidRPr="00F94756">
        <w:rPr>
          <w:rFonts w:ascii="Times New Roman" w:hAnsi="Times New Roman" w:cs="Times New Roman"/>
          <w:sz w:val="28"/>
          <w:szCs w:val="28"/>
        </w:rPr>
        <w:t>тся в соответствии со статьей 52.2. Федерального закона № 248-ФЗ, на основании заявления контролируемого лица,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F94756" w:rsidRPr="00F94756" w:rsidRDefault="00841330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135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4756" w:rsidRPr="00F94756">
        <w:rPr>
          <w:rFonts w:ascii="Times New Roman" w:hAnsi="Times New Roman" w:cs="Times New Roman"/>
          <w:sz w:val="28"/>
          <w:szCs w:val="28"/>
        </w:rPr>
        <w:t xml:space="preserve">Заявление о проведении профилактического визита подается посредством </w:t>
      </w:r>
      <w:r w:rsidR="00781D0C">
        <w:rPr>
          <w:rFonts w:ascii="Times New Roman" w:hAnsi="Times New Roman" w:cs="Times New Roman"/>
          <w:sz w:val="28"/>
          <w:szCs w:val="28"/>
        </w:rPr>
        <w:t xml:space="preserve">портала </w:t>
      </w:r>
      <w:proofErr w:type="spellStart"/>
      <w:r w:rsidR="00781D0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F94756" w:rsidRPr="00F94756">
        <w:rPr>
          <w:rFonts w:ascii="Times New Roman" w:hAnsi="Times New Roman" w:cs="Times New Roman"/>
          <w:sz w:val="28"/>
          <w:szCs w:val="28"/>
        </w:rPr>
        <w:t>.</w:t>
      </w:r>
    </w:p>
    <w:p w:rsidR="00841330" w:rsidRDefault="00841330" w:rsidP="0084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3532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1FD5">
        <w:rPr>
          <w:rFonts w:ascii="Times New Roman" w:hAnsi="Times New Roman" w:cs="Times New Roman"/>
          <w:sz w:val="28"/>
          <w:szCs w:val="28"/>
        </w:rPr>
        <w:t xml:space="preserve">Контрольный орган рассматривает заявление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61FD5">
        <w:rPr>
          <w:rFonts w:ascii="Times New Roman" w:hAnsi="Times New Roman" w:cs="Times New Roman"/>
          <w:sz w:val="28"/>
          <w:szCs w:val="28"/>
        </w:rPr>
        <w:t xml:space="preserve"> рабочих дней и принимает решение о проведении профилактического визита либо об отказе в его проведении по основаниям, предусмотренным часть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1FD5">
        <w:rPr>
          <w:rFonts w:ascii="Times New Roman" w:hAnsi="Times New Roman" w:cs="Times New Roman"/>
          <w:sz w:val="28"/>
          <w:szCs w:val="28"/>
        </w:rPr>
        <w:t xml:space="preserve"> 4 статьи 52.2. Федерального закона № 248-ФЗ, о чем уведомляет контролируемое лицо.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</w:t>
      </w:r>
      <w:r w:rsidR="003D305A">
        <w:rPr>
          <w:rFonts w:ascii="Times New Roman" w:hAnsi="Times New Roman" w:cs="Times New Roman"/>
          <w:sz w:val="28"/>
          <w:szCs w:val="28"/>
        </w:rPr>
        <w:t>3</w:t>
      </w:r>
      <w:r w:rsidR="00613532">
        <w:rPr>
          <w:rFonts w:ascii="Times New Roman" w:hAnsi="Times New Roman" w:cs="Times New Roman"/>
          <w:sz w:val="28"/>
          <w:szCs w:val="28"/>
        </w:rPr>
        <w:t>0</w:t>
      </w:r>
      <w:r w:rsidRPr="00F94756">
        <w:rPr>
          <w:rFonts w:ascii="Times New Roman" w:hAnsi="Times New Roman" w:cs="Times New Roman"/>
          <w:sz w:val="28"/>
          <w:szCs w:val="28"/>
        </w:rPr>
        <w:t>. Контрольный орган при проведении профилактических мероприятий осуществляет взаимодействие с контролируемыми лицами только в случаях, установленных Федеральным законом № 248-ФЗ. Если иное не установлено Федеральным законом № 248-ФЗ,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7A4CBE" w:rsidRPr="00F94756" w:rsidRDefault="007A4CBE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517F10">
        <w:rPr>
          <w:rFonts w:ascii="Times New Roman" w:hAnsi="Times New Roman" w:cs="Times New Roman"/>
          <w:sz w:val="28"/>
          <w:szCs w:val="28"/>
        </w:rPr>
        <w:t>3</w:t>
      </w:r>
      <w:r w:rsidR="006135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04C6">
        <w:rPr>
          <w:rFonts w:ascii="Times New Roman" w:hAnsi="Times New Roman" w:cs="Times New Roman"/>
          <w:sz w:val="28"/>
          <w:szCs w:val="28"/>
        </w:rPr>
        <w:t>Информация о профилактических мероприятиях вносится в единый реестр контрольных (надзорных) мероприятий с учетом требований, установленных Постановлением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(далее - Постановление № 604).</w:t>
      </w:r>
    </w:p>
    <w:p w:rsidR="007A4CBE" w:rsidRPr="00F94756" w:rsidRDefault="007A4CBE" w:rsidP="00F94756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Осуществление контрольных мероприятий</w:t>
      </w:r>
    </w:p>
    <w:p w:rsidR="00F94756" w:rsidRPr="00F94756" w:rsidRDefault="00F94756" w:rsidP="00F94756">
      <w:pPr>
        <w:pStyle w:val="a5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4.1. При осуществлении муниципального контроля плановые контрольные мероприятия не проводятся.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4.2. При осуществлении муниципального контроля проводятся следующие контрольные мероприятия с взаимодействием с контролируемым лицом:</w:t>
      </w:r>
    </w:p>
    <w:p w:rsidR="00961D18" w:rsidRPr="000E547E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47E">
        <w:rPr>
          <w:rFonts w:ascii="Times New Roman" w:hAnsi="Times New Roman" w:cs="Times New Roman"/>
          <w:i/>
          <w:sz w:val="28"/>
          <w:szCs w:val="28"/>
        </w:rPr>
        <w:t>1) инспекционный визит;</w:t>
      </w:r>
    </w:p>
    <w:p w:rsidR="00961D18" w:rsidRPr="000E547E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47E">
        <w:rPr>
          <w:rFonts w:ascii="Times New Roman" w:hAnsi="Times New Roman" w:cs="Times New Roman"/>
          <w:i/>
          <w:sz w:val="28"/>
          <w:szCs w:val="28"/>
        </w:rPr>
        <w:t>2) рейдовый осмотр;</w:t>
      </w:r>
    </w:p>
    <w:p w:rsidR="00961D18" w:rsidRPr="000E547E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47E">
        <w:rPr>
          <w:rFonts w:ascii="Times New Roman" w:hAnsi="Times New Roman" w:cs="Times New Roman"/>
          <w:i/>
          <w:sz w:val="28"/>
          <w:szCs w:val="28"/>
        </w:rPr>
        <w:t>3) документарная проверка;</w:t>
      </w:r>
    </w:p>
    <w:p w:rsidR="00961D18" w:rsidRPr="000E547E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47E">
        <w:rPr>
          <w:rFonts w:ascii="Times New Roman" w:hAnsi="Times New Roman" w:cs="Times New Roman"/>
          <w:i/>
          <w:sz w:val="28"/>
          <w:szCs w:val="28"/>
        </w:rPr>
        <w:t>4) выездная проверка.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4.3. Без взаимодействия с контролируемым лицом проводятся следующие контрольные мероприятия: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1) наблюдение за соблюдением обязательных требований (мониторинг безопасности);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2) выездное обследование.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4756">
        <w:rPr>
          <w:rFonts w:ascii="Times New Roman" w:hAnsi="Times New Roman" w:cs="Times New Roman"/>
          <w:sz w:val="28"/>
          <w:szCs w:val="28"/>
        </w:rPr>
        <w:t xml:space="preserve"> Инспекционный визит проводится в порядке, установленном статьей 70 Федерального закона № 248-ФЗ,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осмотр;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опрос;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7D9">
        <w:rPr>
          <w:rFonts w:ascii="Times New Roman" w:hAnsi="Times New Roman" w:cs="Times New Roman"/>
          <w:sz w:val="28"/>
          <w:szCs w:val="28"/>
        </w:rPr>
        <w:t>3) 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4) получение письменных объяснений;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5) инструментальное обследование.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не может превышать 1 рабочего дня.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проводится только по согласованию с органами прокуратуры, за исключением случаев его проведения в соответствии с </w:t>
      </w:r>
      <w:r w:rsidRPr="00F94756">
        <w:rPr>
          <w:rFonts w:ascii="Times New Roman" w:hAnsi="Times New Roman" w:cs="Times New Roman"/>
          <w:sz w:val="28"/>
          <w:szCs w:val="28"/>
        </w:rPr>
        <w:lastRenderedPageBreak/>
        <w:t>пунктами 3, 4, 6, 8 части 1, частью 3 статьи 57 и частью 12 статьи 66 Федерального закона № 248-ФЗ.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4.5. Рейдовый осмотр проводится в порядке, установленном статьей 71 Федерального закона № 248-ФЗ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Рейдовый осмотр </w:t>
      </w:r>
      <w:r w:rsidRPr="006C3B08">
        <w:rPr>
          <w:rFonts w:ascii="Times New Roman" w:hAnsi="Times New Roman" w:cs="Times New Roman"/>
          <w:sz w:val="28"/>
          <w:szCs w:val="28"/>
        </w:rPr>
        <w:t xml:space="preserve">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3B08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ходе рейдового осмотра могут совершаться следующие контрольные действия: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осмотр;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опрос;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3) истребование документов;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4) получение письменных объяснений;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5) инструментальное обследование.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3">
        <w:rPr>
          <w:rFonts w:ascii="Times New Roman" w:hAnsi="Times New Roman" w:cs="Times New Roman"/>
          <w:sz w:val="28"/>
          <w:szCs w:val="28"/>
        </w:rPr>
        <w:t xml:space="preserve">Срок проведения рейдового осмотра не может превышать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B36C3">
        <w:rPr>
          <w:rFonts w:ascii="Times New Roman" w:hAnsi="Times New Roman" w:cs="Times New Roman"/>
          <w:sz w:val="28"/>
          <w:szCs w:val="28"/>
        </w:rPr>
        <w:t xml:space="preserve"> рабочих дней. Срок взаимодействия с одним контролируемым лицом в период проведения рейдового осмотра не может превышать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36C3">
        <w:rPr>
          <w:rFonts w:ascii="Times New Roman" w:hAnsi="Times New Roman" w:cs="Times New Roman"/>
          <w:sz w:val="28"/>
          <w:szCs w:val="28"/>
        </w:rPr>
        <w:t xml:space="preserve"> рабочий день.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3">
        <w:rPr>
          <w:rFonts w:ascii="Times New Roman" w:hAnsi="Times New Roman" w:cs="Times New Roman"/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3">
        <w:rPr>
          <w:rFonts w:ascii="Times New Roman" w:hAnsi="Times New Roman" w:cs="Times New Roman"/>
          <w:sz w:val="28"/>
          <w:szCs w:val="28"/>
        </w:rPr>
        <w:t xml:space="preserve">Рейдовый осмотр проводится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</w:t>
      </w:r>
      <w:r w:rsidRPr="00F94756">
        <w:rPr>
          <w:rFonts w:ascii="Times New Roman" w:hAnsi="Times New Roman" w:cs="Times New Roman"/>
          <w:sz w:val="28"/>
          <w:szCs w:val="28"/>
        </w:rPr>
        <w:t>Федерального закона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94756">
        <w:rPr>
          <w:rFonts w:ascii="Times New Roman" w:hAnsi="Times New Roman" w:cs="Times New Roman"/>
          <w:sz w:val="28"/>
          <w:szCs w:val="28"/>
        </w:rPr>
        <w:t>248-ФЗ.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Документарная проверка проводится в порядке, предусмотренном статьей 72 </w:t>
      </w:r>
      <w:r w:rsidRPr="00F94756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6332">
        <w:rPr>
          <w:rFonts w:ascii="Times New Roman" w:hAnsi="Times New Roman" w:cs="Times New Roman"/>
          <w:sz w:val="28"/>
          <w:szCs w:val="28"/>
        </w:rPr>
        <w:t xml:space="preserve"> </w:t>
      </w:r>
      <w:r w:rsidRPr="004A2F48">
        <w:rPr>
          <w:rFonts w:ascii="Times New Roman" w:hAnsi="Times New Roman" w:cs="Times New Roman"/>
          <w:sz w:val="28"/>
          <w:szCs w:val="28"/>
        </w:rPr>
        <w:t>по месту нахождения контрольного органа и предметом которо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4A2F48">
        <w:rPr>
          <w:rFonts w:ascii="Times New Roman" w:hAnsi="Times New Roman" w:cs="Times New Roman"/>
          <w:sz w:val="28"/>
          <w:szCs w:val="28"/>
        </w:rPr>
        <w:t>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документарной проверки</w:t>
      </w:r>
      <w:r w:rsidRPr="00F94756">
        <w:rPr>
          <w:rFonts w:ascii="Times New Roman" w:hAnsi="Times New Roman" w:cs="Times New Roman"/>
          <w:sz w:val="28"/>
          <w:szCs w:val="28"/>
        </w:rPr>
        <w:t xml:space="preserve"> могут совершаться следующие контрольные действия:</w:t>
      </w:r>
    </w:p>
    <w:p w:rsidR="00961D18" w:rsidRPr="004A2F4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F48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961D18" w:rsidRPr="004A2F4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истребование документов.</w:t>
      </w:r>
    </w:p>
    <w:p w:rsidR="00961D18" w:rsidRDefault="00961D18" w:rsidP="00961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документарной проверки не может превышать 10 рабочих дней.</w:t>
      </w:r>
    </w:p>
    <w:p w:rsidR="00961D18" w:rsidRDefault="00961D18" w:rsidP="00961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77">
        <w:rPr>
          <w:rFonts w:ascii="Times New Roman" w:hAnsi="Times New Roman" w:cs="Times New Roman"/>
          <w:sz w:val="28"/>
          <w:szCs w:val="28"/>
        </w:rPr>
        <w:t>Внеплановая документарная проверка проводится только по согласованию с органами прокуратуры, за исключением случая ее проведения в соответствии с пунктами 3, 4, 6, 8 части 1 статьи 57 Федерального закона № 248-ФЗ.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Выездная проверка проводится в порядке, предусмотренном статьей 73 </w:t>
      </w:r>
      <w:r w:rsidRPr="00F94756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79B7">
        <w:rPr>
          <w:rFonts w:ascii="Times New Roman" w:hAnsi="Times New Roman" w:cs="Times New Roman"/>
          <w:sz w:val="28"/>
          <w:szCs w:val="28"/>
        </w:rPr>
        <w:t xml:space="preserve">посредством взаимодействия с конкретным </w:t>
      </w:r>
      <w:r w:rsidRPr="00C479B7">
        <w:rPr>
          <w:rFonts w:ascii="Times New Roman" w:hAnsi="Times New Roman" w:cs="Times New Roman"/>
          <w:sz w:val="28"/>
          <w:szCs w:val="28"/>
        </w:rPr>
        <w:lastRenderedPageBreak/>
        <w:t>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E8A">
        <w:rPr>
          <w:rFonts w:ascii="Times New Roman" w:hAnsi="Times New Roman" w:cs="Times New Roman"/>
          <w:sz w:val="28"/>
          <w:szCs w:val="28"/>
        </w:rPr>
        <w:t>Выездная проверка проводится в случае невозможности оценки соблюдения обязательных требований в рамках контрольных мероприятий, указанных в пунктах 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2E8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2E8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4.6., 4.8., 4.9. </w:t>
      </w:r>
      <w:r w:rsidRPr="00F22E8A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9B7">
        <w:rPr>
          <w:rFonts w:ascii="Times New Roman" w:hAnsi="Times New Roman" w:cs="Times New Roman"/>
          <w:sz w:val="28"/>
          <w:szCs w:val="28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9B7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</w:t>
      </w:r>
      <w:r>
        <w:rPr>
          <w:rFonts w:ascii="Times New Roman" w:hAnsi="Times New Roman" w:cs="Times New Roman"/>
          <w:sz w:val="28"/>
          <w:szCs w:val="28"/>
        </w:rPr>
        <w:t>зованием мобильного приложения «</w:t>
      </w:r>
      <w:r w:rsidRPr="00C479B7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77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77">
        <w:rPr>
          <w:rFonts w:ascii="Times New Roman" w:hAnsi="Times New Roman" w:cs="Times New Roman"/>
          <w:sz w:val="28"/>
          <w:szCs w:val="28"/>
        </w:rPr>
        <w:t>1) осмотр;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75E77">
        <w:rPr>
          <w:rFonts w:ascii="Times New Roman" w:hAnsi="Times New Roman" w:cs="Times New Roman"/>
          <w:sz w:val="28"/>
          <w:szCs w:val="28"/>
        </w:rPr>
        <w:t>) опрос;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75E77">
        <w:rPr>
          <w:rFonts w:ascii="Times New Roman" w:hAnsi="Times New Roman" w:cs="Times New Roman"/>
          <w:sz w:val="28"/>
          <w:szCs w:val="28"/>
        </w:rPr>
        <w:t>) получение письменных объяснений;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75E77">
        <w:rPr>
          <w:rFonts w:ascii="Times New Roman" w:hAnsi="Times New Roman" w:cs="Times New Roman"/>
          <w:sz w:val="28"/>
          <w:szCs w:val="28"/>
        </w:rPr>
        <w:t>) истребование документов;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инструментальное обследование.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77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975E77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975E77">
        <w:rPr>
          <w:rFonts w:ascii="Times New Roman" w:hAnsi="Times New Roman" w:cs="Times New Roman"/>
          <w:sz w:val="28"/>
          <w:szCs w:val="28"/>
        </w:rPr>
        <w:t>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3">
        <w:rPr>
          <w:rFonts w:ascii="Times New Roman" w:hAnsi="Times New Roman" w:cs="Times New Roman"/>
          <w:sz w:val="28"/>
          <w:szCs w:val="28"/>
        </w:rPr>
        <w:t>Внеплановая выездная проверка проводится только по согласованию с органами прокуратуры, за исключением случаев ее проведения в соответствии с пунктами 3, 4, 6, 8 части 1, частью 3 статьи 57 и частями 12 и 12.1 статьи 66 Федерального закона № 248-ФЗ.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F94756">
        <w:rPr>
          <w:rFonts w:ascii="Times New Roman" w:eastAsia="Calibri" w:hAnsi="Times New Roman" w:cs="Times New Roman"/>
          <w:sz w:val="28"/>
          <w:szCs w:val="28"/>
        </w:rPr>
        <w:t>. Наблюдение за соблюдением обязательных требований (мониторингом безопасности) осуществляется в порядке, установленном статьей 74 Федерального закона № 248-ФЗ, путем сбора, анализа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. Выездное обследование </w:t>
      </w:r>
      <w:r w:rsidRPr="00F94756">
        <w:rPr>
          <w:rFonts w:ascii="Times New Roman" w:hAnsi="Times New Roman" w:cs="Times New Roman"/>
          <w:sz w:val="28"/>
          <w:szCs w:val="28"/>
        </w:rPr>
        <w:t>проводится в порядке, установленном статьей 75 Федерального закона № 248-ФЗ в целях оценки соблюдения контролируемыми лицами обязательных требований и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lastRenderedPageBreak/>
        <w:t>При проведении выездного обследования не допускается взаимодействие с контролируемым лицом.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В ходе выездного обследования должностными лицами могут совершаться следующие контрольные действия: 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осмотр;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инструментальное обследование (с применением фото фиксации и видеозаписи).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. Контрольные мероприятия без взаимодействия проводятся </w:t>
      </w:r>
      <w:r w:rsidRPr="00F94756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Pr="00F94756">
        <w:rPr>
          <w:rFonts w:ascii="Times New Roman" w:eastAsia="Calibri" w:hAnsi="Times New Roman" w:cs="Times New Roman"/>
          <w:sz w:val="28"/>
          <w:szCs w:val="28"/>
        </w:rPr>
        <w:t>на основании заданий руководителя</w:t>
      </w:r>
      <w:r w:rsidRPr="00F94756">
        <w:rPr>
          <w:rFonts w:ascii="Times New Roman" w:hAnsi="Times New Roman" w:cs="Times New Roman"/>
          <w:sz w:val="28"/>
          <w:szCs w:val="28"/>
        </w:rPr>
        <w:t xml:space="preserve"> (заместителя руководителя) контрольного органа, включая задания, содержащиеся в планах работы контрольного органа.</w:t>
      </w:r>
    </w:p>
    <w:p w:rsidR="00961D18" w:rsidRPr="00F94756" w:rsidRDefault="00961D18" w:rsidP="00961D1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756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475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выявления по результатам мероприятий без взаимодействия признаков нарушения обязательных требований контрольный орган принимает одно из следующих решений: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1) решение о выдаче предостережения о необходимости соблюдения обязательных требований;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2) решение о проведении внепланового контрольного мероприятия с взаимодействием с контролируемым лицом в соответствии со статьей </w:t>
      </w:r>
      <w:r w:rsidR="00EF2887">
        <w:rPr>
          <w:rFonts w:ascii="Times New Roman" w:eastAsia="Calibri" w:hAnsi="Times New Roman" w:cs="Times New Roman"/>
          <w:sz w:val="28"/>
          <w:szCs w:val="28"/>
        </w:rPr>
        <w:t>60 Федерального закона № 248-ФЗ.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94756">
        <w:rPr>
          <w:rFonts w:ascii="Times New Roman" w:hAnsi="Times New Roman" w:cs="Times New Roman"/>
          <w:sz w:val="28"/>
          <w:szCs w:val="28"/>
        </w:rPr>
        <w:t>. Внеплановые контрольные мероприятия, за исключением внеплановых контрольных мероприятий без взаимодействия с контролируемым лицом, проводятся на основании решения подписанного руководителем (заместителем руководителя) контрольного органа по основаниям, предусмотренным статьей 57 Федерального закона № 248-ФЗ.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решении о проведении контрольного мероприятия указываются сведения, установленные частью 1 статьи 64 Федерального закона № 248-ФЗ.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4756">
        <w:rPr>
          <w:rFonts w:ascii="Times New Roman" w:hAnsi="Times New Roman" w:cs="Times New Roman"/>
          <w:sz w:val="28"/>
          <w:szCs w:val="28"/>
        </w:rPr>
        <w:t>. В целях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 фотосъемки, аудио- и видеозаписи, в том числе мобильное приложение «Инспектор».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(надзорного) мероприятия.</w:t>
      </w:r>
    </w:p>
    <w:p w:rsidR="00961D18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</w:t>
      </w:r>
      <w:r w:rsidRPr="00F94756">
        <w:rPr>
          <w:rFonts w:ascii="Times New Roman" w:hAnsi="Times New Roman" w:cs="Times New Roman"/>
          <w:sz w:val="28"/>
          <w:szCs w:val="28"/>
        </w:rPr>
        <w:lastRenderedPageBreak/>
        <w:t>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2D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F532D">
        <w:rPr>
          <w:rFonts w:ascii="Times New Roman" w:hAnsi="Times New Roman" w:cs="Times New Roman"/>
          <w:sz w:val="28"/>
          <w:szCs w:val="28"/>
        </w:rPr>
        <w:t xml:space="preserve">. </w:t>
      </w:r>
      <w:r w:rsidRPr="00EF04C6">
        <w:rPr>
          <w:rFonts w:ascii="Times New Roman" w:hAnsi="Times New Roman" w:cs="Times New Roman"/>
          <w:sz w:val="28"/>
          <w:szCs w:val="28"/>
        </w:rPr>
        <w:t>Информация о контрольных мероприятиях вносится в единый реестр контрольных (надзорных) мероприятий с учетом требований, установленных Постановлением № 604.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4756">
        <w:rPr>
          <w:rFonts w:ascii="Times New Roman" w:hAnsi="Times New Roman" w:cs="Times New Roman"/>
          <w:sz w:val="28"/>
          <w:szCs w:val="28"/>
        </w:rPr>
        <w:t>. Гражданин (индивидуальный предприниматель), являющийся контролируемым лицом, вправе представить в контрольный орган информацию о невозможности присутствия при проведении контрольного мероприятия.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Случаями, при наступлении которых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контрольного мероприятия являются: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 нахождение на стационарном лечении в медицинском учреждении;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 административный арест;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3) 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4) наступление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ситуации).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Проведение контрольного мероприятия переносится контрольным органом на срок, необходимый для устранения обстоятельств, послуживших поводом для такого обращения гражданина (индивидуального предпринимателя).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Формы документов, используемые при осуществлении муниципального контроля, не утвержденные приказом Минэкономразвития России от 31.03.2021 № 151 «О типовых формах документов, используемых контрольным (надзорным) органом», утверждаются контрольным органом.</w:t>
      </w: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Результаты контрольного мероприятия</w:t>
      </w:r>
    </w:p>
    <w:p w:rsidR="00F94756" w:rsidRPr="00F94756" w:rsidRDefault="00F94756" w:rsidP="00F94756">
      <w:pPr>
        <w:pStyle w:val="a5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частью 2 статьи 90 Федерального закона № 248-ФЗ.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5.2. Результаты контрольного мероприятия оформляются в порядке, предусмотренном статьей 87 Федерального закона № 248-ФЗ.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lastRenderedPageBreak/>
        <w:t>5.3. По результатам контрольных мероприятий, предусмотренных пунктом 4.2 настоящего Положения, составляется акт контрольного мероприятия.</w:t>
      </w:r>
    </w:p>
    <w:p w:rsid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</w:t>
      </w:r>
    </w:p>
    <w:p w:rsidR="00EF2887" w:rsidRDefault="00EE55AE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EE55AE">
        <w:rPr>
          <w:rFonts w:ascii="Times New Roman" w:hAnsi="Times New Roman" w:cs="Times New Roman"/>
          <w:sz w:val="28"/>
          <w:szCs w:val="28"/>
        </w:rPr>
        <w:t>В случае выявления нарушений обязательных требований,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мероприятий, предусмотренных пунктом 4.3.</w:t>
      </w:r>
      <w:r w:rsidRPr="00EE55AE">
        <w:rPr>
          <w:rFonts w:ascii="Times New Roman" w:hAnsi="Times New Roman" w:cs="Times New Roman"/>
          <w:sz w:val="28"/>
          <w:szCs w:val="28"/>
        </w:rPr>
        <w:t xml:space="preserve"> оформл</w:t>
      </w:r>
      <w:r>
        <w:rPr>
          <w:rFonts w:ascii="Times New Roman" w:hAnsi="Times New Roman" w:cs="Times New Roman"/>
          <w:sz w:val="28"/>
          <w:szCs w:val="28"/>
        </w:rPr>
        <w:t xml:space="preserve">яется </w:t>
      </w:r>
      <w:r w:rsidRPr="00EE55AE">
        <w:rPr>
          <w:rFonts w:ascii="Times New Roman" w:hAnsi="Times New Roman" w:cs="Times New Roman"/>
          <w:sz w:val="28"/>
          <w:szCs w:val="28"/>
        </w:rPr>
        <w:t>акт</w:t>
      </w:r>
      <w:r w:rsidR="00910CB0">
        <w:rPr>
          <w:rFonts w:ascii="Times New Roman" w:hAnsi="Times New Roman" w:cs="Times New Roman"/>
          <w:sz w:val="28"/>
          <w:szCs w:val="28"/>
        </w:rPr>
        <w:t xml:space="preserve"> </w:t>
      </w:r>
      <w:r w:rsidR="00EF2887">
        <w:rPr>
          <w:rFonts w:ascii="Times New Roman" w:hAnsi="Times New Roman" w:cs="Times New Roman"/>
          <w:sz w:val="28"/>
          <w:szCs w:val="28"/>
        </w:rPr>
        <w:t>контрольного</w:t>
      </w:r>
      <w:r w:rsidR="00910CB0">
        <w:rPr>
          <w:rFonts w:ascii="Times New Roman" w:hAnsi="Times New Roman" w:cs="Times New Roman"/>
          <w:sz w:val="28"/>
          <w:szCs w:val="28"/>
        </w:rPr>
        <w:t xml:space="preserve"> мероприятия без взаимодействия с контролируемым лицом.</w:t>
      </w:r>
    </w:p>
    <w:p w:rsidR="00EE55AE" w:rsidRPr="00F94756" w:rsidRDefault="00E16D6A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А</w:t>
      </w:r>
      <w:r w:rsidR="00EE55AE" w:rsidRPr="00EE55AE">
        <w:rPr>
          <w:rFonts w:ascii="Times New Roman" w:hAnsi="Times New Roman" w:cs="Times New Roman"/>
          <w:sz w:val="28"/>
          <w:szCs w:val="28"/>
        </w:rPr>
        <w:t>кты подлежат учету в едином реестре конт</w:t>
      </w:r>
      <w:r>
        <w:rPr>
          <w:rFonts w:ascii="Times New Roman" w:hAnsi="Times New Roman" w:cs="Times New Roman"/>
          <w:sz w:val="28"/>
          <w:szCs w:val="28"/>
        </w:rPr>
        <w:t>рольных (надзорных) мероприятий.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5.</w:t>
      </w:r>
      <w:r w:rsidR="00E16D6A">
        <w:rPr>
          <w:rFonts w:ascii="Times New Roman" w:hAnsi="Times New Roman" w:cs="Times New Roman"/>
          <w:sz w:val="28"/>
          <w:szCs w:val="28"/>
        </w:rPr>
        <w:t>6</w:t>
      </w:r>
      <w:r w:rsidRPr="00F94756">
        <w:rPr>
          <w:rFonts w:ascii="Times New Roman" w:hAnsi="Times New Roman" w:cs="Times New Roman"/>
          <w:sz w:val="28"/>
          <w:szCs w:val="28"/>
        </w:rPr>
        <w:t xml:space="preserve">. Акт контрольного мероприятия подлежит направлению контролируемому лицу в порядке, предусмотренном частью 5 </w:t>
      </w:r>
      <w:r w:rsidR="007F532D">
        <w:rPr>
          <w:rFonts w:ascii="Times New Roman" w:hAnsi="Times New Roman" w:cs="Times New Roman"/>
          <w:sz w:val="28"/>
          <w:szCs w:val="28"/>
        </w:rPr>
        <w:t xml:space="preserve">статьи 21 Федерального закона </w:t>
      </w:r>
      <w:r w:rsidR="007F532D">
        <w:rPr>
          <w:rFonts w:ascii="Times New Roman" w:hAnsi="Times New Roman" w:cs="Times New Roman"/>
          <w:sz w:val="28"/>
          <w:szCs w:val="28"/>
        </w:rPr>
        <w:br/>
        <w:t>№ </w:t>
      </w:r>
      <w:r w:rsidRPr="00F94756">
        <w:rPr>
          <w:rFonts w:ascii="Times New Roman" w:hAnsi="Times New Roman" w:cs="Times New Roman"/>
          <w:sz w:val="28"/>
          <w:szCs w:val="28"/>
        </w:rPr>
        <w:t>248-ФЗ.</w:t>
      </w:r>
    </w:p>
    <w:p w:rsid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5.</w:t>
      </w:r>
      <w:r w:rsidR="00E16D6A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Предписание об устранении выявленных нарушений выдается контролируемому лицу в соответствии со статьей 90.1 Федерального закона</w:t>
      </w:r>
      <w:r w:rsidRPr="00F94756">
        <w:rPr>
          <w:rFonts w:ascii="Times New Roman" w:hAnsi="Times New Roman" w:cs="Times New Roman"/>
          <w:sz w:val="28"/>
          <w:szCs w:val="28"/>
        </w:rPr>
        <w:br/>
        <w:t>№ 248-ФЗ.</w:t>
      </w:r>
    </w:p>
    <w:p w:rsidR="001B02D3" w:rsidRPr="00F94756" w:rsidRDefault="001B02D3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6D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02D3">
        <w:rPr>
          <w:rFonts w:ascii="Times New Roman" w:hAnsi="Times New Roman" w:cs="Times New Roman"/>
          <w:sz w:val="28"/>
          <w:szCs w:val="28"/>
        </w:rPr>
        <w:t>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:rsidR="00F94756" w:rsidRPr="00F94756" w:rsidRDefault="00F94756" w:rsidP="00F94756">
      <w:pPr>
        <w:pStyle w:val="Standard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Обжалование решений контрольных органов,</w:t>
      </w: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</w:rPr>
        <w:t>действий (бездействия) их должностных лиц</w:t>
      </w:r>
    </w:p>
    <w:p w:rsidR="00F94756" w:rsidRPr="00F94756" w:rsidRDefault="00F94756" w:rsidP="00F94756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954227" w:rsidRPr="00F14D2C" w:rsidRDefault="00F94756" w:rsidP="00F14D2C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</w:rPr>
      </w:pPr>
      <w:r w:rsidRPr="00F9475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6.1. </w:t>
      </w:r>
      <w:r w:rsidR="00954227" w:rsidRPr="00F14D2C">
        <w:rPr>
          <w:rFonts w:ascii="Times New Roman" w:eastAsia="Calibri" w:hAnsi="Times New Roman" w:cs="Times New Roman"/>
          <w:sz w:val="28"/>
          <w:szCs w:val="28"/>
        </w:rPr>
        <w:t xml:space="preserve">Контролируемое лицо имеет право на </w:t>
      </w:r>
      <w:r w:rsidR="008840C2" w:rsidRPr="00F14D2C">
        <w:rPr>
          <w:rFonts w:ascii="Times New Roman" w:eastAsia="Calibri" w:hAnsi="Times New Roman" w:cs="Times New Roman"/>
          <w:sz w:val="28"/>
          <w:szCs w:val="28"/>
        </w:rPr>
        <w:t xml:space="preserve">судебное </w:t>
      </w:r>
      <w:r w:rsidR="00954227" w:rsidRPr="00F14D2C">
        <w:rPr>
          <w:rFonts w:ascii="Times New Roman" w:eastAsia="Calibri" w:hAnsi="Times New Roman" w:cs="Times New Roman"/>
          <w:sz w:val="28"/>
          <w:szCs w:val="28"/>
        </w:rPr>
        <w:t>обжалование решений контрольного органа, действий (бездействия) его должностных лиц, в отношении которого приняты решения или совершены действия (бездействие), указанные в части 4 статьи 40 Федерального закона № 248-ФЗ</w:t>
      </w:r>
      <w:r w:rsidR="008840C2" w:rsidRPr="00F14D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40C2" w:rsidRDefault="008840C2" w:rsidP="00954227">
      <w:pPr>
        <w:pStyle w:val="a5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D2C">
        <w:rPr>
          <w:rFonts w:ascii="Times New Roman" w:eastAsia="Calibri" w:hAnsi="Times New Roman" w:cs="Times New Roman"/>
          <w:sz w:val="28"/>
          <w:szCs w:val="28"/>
        </w:rPr>
        <w:t>6.2. Досудебный порядок подачи жалоб при осуществлении муниципального контроля не применяется.</w:t>
      </w:r>
    </w:p>
    <w:p w:rsidR="00954227" w:rsidRPr="00F94756" w:rsidRDefault="00954227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Показатели результативности и эффективности контрольного органа</w:t>
      </w: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7.1. </w:t>
      </w:r>
      <w:r w:rsidR="00755439" w:rsidRPr="00F94756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деятельности контрольного органа </w:t>
      </w:r>
      <w:r w:rsidR="00755439" w:rsidRPr="009C69DB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со статьей 30 Федерального контроля 248-ФЗ </w:t>
      </w:r>
      <w:r w:rsidR="00755439" w:rsidRPr="00F94756">
        <w:rPr>
          <w:rFonts w:ascii="Times New Roman" w:hAnsi="Times New Roman" w:cs="Times New Roman"/>
          <w:sz w:val="28"/>
          <w:szCs w:val="28"/>
        </w:rPr>
        <w:lastRenderedPageBreak/>
        <w:t>на основе системы показателей результативности и эффективности муниципал</w:t>
      </w:r>
      <w:r w:rsidR="00755439">
        <w:rPr>
          <w:rFonts w:ascii="Times New Roman" w:hAnsi="Times New Roman" w:cs="Times New Roman"/>
          <w:sz w:val="28"/>
          <w:szCs w:val="28"/>
        </w:rPr>
        <w:t>ьного контроля.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7.2. Ключевые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приведены в приложении </w:t>
      </w:r>
      <w:r w:rsidR="003D305A">
        <w:rPr>
          <w:rFonts w:ascii="Times New Roman" w:hAnsi="Times New Roman" w:cs="Times New Roman"/>
          <w:sz w:val="28"/>
          <w:szCs w:val="28"/>
        </w:rPr>
        <w:t>3</w:t>
      </w:r>
      <w:r w:rsidRPr="00F94756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7.3. Индикативные показатели видов контроля,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приведены в приложении </w:t>
      </w:r>
      <w:r w:rsidR="003D305A">
        <w:rPr>
          <w:rFonts w:ascii="Times New Roman" w:hAnsi="Times New Roman" w:cs="Times New Roman"/>
          <w:sz w:val="28"/>
          <w:szCs w:val="28"/>
        </w:rPr>
        <w:t>4</w:t>
      </w:r>
      <w:r w:rsidRPr="00F94756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7F532D" w:rsidRDefault="00F94756" w:rsidP="007F532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7.4. Контрольный </w:t>
      </w:r>
      <w:r w:rsidR="00743876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F94756">
        <w:rPr>
          <w:rFonts w:ascii="Times New Roman" w:hAnsi="Times New Roman" w:cs="Times New Roman"/>
          <w:sz w:val="28"/>
          <w:szCs w:val="28"/>
        </w:rPr>
        <w:t>ежегодно в срок до 15 марта года, следующего за отчетным годом, осуществляет подготовку и размещение доклада о муниципальном контроле в соответствии с требованиями, установленными Постановлением Правительства Российской Федерации от 07.12.2020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  <w:bookmarkEnd w:id="2"/>
      <w:bookmarkEnd w:id="3"/>
    </w:p>
    <w:p w:rsidR="007F532D" w:rsidRDefault="007F5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94756" w:rsidRPr="00023B35" w:rsidRDefault="00F94756" w:rsidP="007F532D">
      <w:pPr>
        <w:widowControl w:val="0"/>
        <w:tabs>
          <w:tab w:val="left" w:pos="1274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94756" w:rsidRPr="00023B35" w:rsidRDefault="00F94756" w:rsidP="007F532D">
      <w:pPr>
        <w:widowControl w:val="0"/>
        <w:tabs>
          <w:tab w:val="left" w:pos="1274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t>к Пол</w:t>
      </w:r>
      <w:r w:rsidR="00363D85" w:rsidRPr="00023B35">
        <w:rPr>
          <w:rFonts w:ascii="Times New Roman" w:hAnsi="Times New Roman" w:cs="Times New Roman"/>
          <w:sz w:val="24"/>
          <w:szCs w:val="24"/>
        </w:rPr>
        <w:t>ожению о муниципальном контроле</w:t>
      </w:r>
      <w:r w:rsidRPr="00023B35">
        <w:rPr>
          <w:rFonts w:ascii="Times New Roman" w:hAnsi="Times New Roman" w:cs="Times New Roman"/>
          <w:sz w:val="24"/>
          <w:szCs w:val="24"/>
        </w:rPr>
        <w:t xml:space="preserve"> </w:t>
      </w:r>
      <w:r w:rsidR="00363D85" w:rsidRPr="00023B35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</w:t>
      </w:r>
      <w:r w:rsidR="00023B35">
        <w:rPr>
          <w:rFonts w:ascii="Times New Roman" w:hAnsi="Times New Roman" w:cs="Times New Roman"/>
          <w:sz w:val="24"/>
          <w:szCs w:val="24"/>
        </w:rPr>
        <w:t>и в дорожном хозяйстве в границах населенных пунктов Нивского муниципального образования Питерского муниципального района Саратовской области.</w:t>
      </w:r>
    </w:p>
    <w:p w:rsidR="00F94756" w:rsidRPr="00F94756" w:rsidRDefault="00F94756" w:rsidP="007F532D">
      <w:pPr>
        <w:widowControl w:val="0"/>
        <w:autoSpaceDE w:val="0"/>
        <w:spacing w:after="0" w:line="240" w:lineRule="auto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05A" w:rsidRPr="00F94756" w:rsidRDefault="003D305A" w:rsidP="003D3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30B">
        <w:rPr>
          <w:rFonts w:ascii="Times New Roman" w:hAnsi="Times New Roman" w:cs="Times New Roman"/>
          <w:b/>
          <w:sz w:val="28"/>
          <w:szCs w:val="28"/>
        </w:rPr>
        <w:t xml:space="preserve">Критерии отнесения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объектов контроля </w:t>
      </w:r>
      <w:r w:rsidRPr="0058730B">
        <w:rPr>
          <w:rFonts w:ascii="Times New Roman" w:hAnsi="Times New Roman" w:cs="Times New Roman"/>
          <w:b/>
          <w:sz w:val="28"/>
          <w:szCs w:val="28"/>
        </w:rPr>
        <w:t>к категори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Pr="0058730B">
        <w:rPr>
          <w:rFonts w:ascii="Times New Roman" w:hAnsi="Times New Roman" w:cs="Times New Roman"/>
          <w:b/>
          <w:sz w:val="28"/>
          <w:szCs w:val="28"/>
        </w:rPr>
        <w:t xml:space="preserve"> риска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причинения вреда (ущерба) </w:t>
      </w:r>
      <w:r w:rsidRPr="0058730B">
        <w:rPr>
          <w:rFonts w:ascii="Times New Roman" w:hAnsi="Times New Roman" w:cs="Times New Roman"/>
          <w:b/>
          <w:sz w:val="28"/>
          <w:szCs w:val="28"/>
        </w:rPr>
        <w:t>при осуществлении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30B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контроля </w:t>
      </w:r>
      <w:r w:rsidRPr="00363D85">
        <w:rPr>
          <w:rFonts w:ascii="Times New Roman" w:eastAsia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587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1D4">
        <w:rPr>
          <w:rFonts w:ascii="Times New Roman" w:hAnsi="Times New Roman" w:cs="Times New Roman"/>
          <w:b/>
          <w:sz w:val="28"/>
          <w:szCs w:val="28"/>
        </w:rPr>
        <w:t xml:space="preserve">в границах населенных </w:t>
      </w:r>
      <w:r w:rsidR="003D7344">
        <w:rPr>
          <w:rFonts w:ascii="Times New Roman" w:hAnsi="Times New Roman" w:cs="Times New Roman"/>
          <w:b/>
          <w:sz w:val="28"/>
          <w:szCs w:val="28"/>
        </w:rPr>
        <w:t>пунктов Нивского муниципального образования Питерского района Саратовской области</w:t>
      </w:r>
    </w:p>
    <w:p w:rsidR="00363D85" w:rsidRPr="00F94756" w:rsidRDefault="00363D85" w:rsidP="00363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3BB" w:rsidRDefault="00CB03BB" w:rsidP="00CB0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муниципального контроля относятся к следующим категориям риска при наличии хотя бы одного из условий:</w:t>
      </w:r>
    </w:p>
    <w:p w:rsidR="00AB5B41" w:rsidRDefault="00A26FB1" w:rsidP="00AB5B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719">
        <w:rPr>
          <w:rFonts w:ascii="Times New Roman" w:hAnsi="Times New Roman" w:cs="Times New Roman"/>
          <w:sz w:val="28"/>
          <w:szCs w:val="28"/>
        </w:rPr>
        <w:t xml:space="preserve">1. К категории среднего риска </w:t>
      </w:r>
      <w:r w:rsidR="00CB03BB">
        <w:rPr>
          <w:rFonts w:ascii="Times New Roman" w:hAnsi="Times New Roman" w:cs="Times New Roman"/>
          <w:sz w:val="28"/>
          <w:szCs w:val="28"/>
        </w:rPr>
        <w:t>–</w:t>
      </w:r>
      <w:r w:rsidR="007B0EAD">
        <w:rPr>
          <w:rFonts w:ascii="Times New Roman" w:hAnsi="Times New Roman" w:cs="Times New Roman"/>
          <w:sz w:val="28"/>
          <w:szCs w:val="28"/>
        </w:rPr>
        <w:t xml:space="preserve"> </w:t>
      </w:r>
      <w:r w:rsidR="00E44E32">
        <w:rPr>
          <w:rFonts w:ascii="Times New Roman" w:hAnsi="Times New Roman" w:cs="Times New Roman"/>
          <w:sz w:val="28"/>
          <w:szCs w:val="28"/>
        </w:rPr>
        <w:t>контролируемые лица</w:t>
      </w:r>
      <w:r w:rsidR="007B0EAD">
        <w:rPr>
          <w:rFonts w:ascii="Times New Roman" w:hAnsi="Times New Roman" w:cs="Times New Roman"/>
          <w:sz w:val="28"/>
          <w:szCs w:val="28"/>
        </w:rPr>
        <w:t xml:space="preserve">, деятельности которых присвоена категория умеренного риска, при наличии </w:t>
      </w:r>
      <w:r w:rsidR="00AB5B41">
        <w:rPr>
          <w:rFonts w:ascii="Times New Roman" w:hAnsi="Times New Roman" w:cs="Times New Roman"/>
          <w:sz w:val="28"/>
          <w:szCs w:val="28"/>
        </w:rPr>
        <w:t xml:space="preserve">неоднократного нарушения обязательных требований в течение предшествующих 3 лет, </w:t>
      </w:r>
      <w:r w:rsidR="00AB5B41" w:rsidRPr="00CA163F"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="00AB5B41">
        <w:rPr>
          <w:rFonts w:ascii="Times New Roman" w:hAnsi="Times New Roman" w:cs="Times New Roman"/>
          <w:sz w:val="28"/>
          <w:szCs w:val="28"/>
        </w:rPr>
        <w:t xml:space="preserve">контрольным органом </w:t>
      </w:r>
      <w:r w:rsidR="00AB5B41" w:rsidRPr="00CA163F">
        <w:rPr>
          <w:rFonts w:ascii="Times New Roman" w:hAnsi="Times New Roman" w:cs="Times New Roman"/>
          <w:sz w:val="28"/>
          <w:szCs w:val="28"/>
        </w:rPr>
        <w:t xml:space="preserve">при проведении контрольных мероприятий, </w:t>
      </w:r>
      <w:r w:rsidR="00AB5B41">
        <w:rPr>
          <w:rFonts w:ascii="Times New Roman" w:hAnsi="Times New Roman" w:cs="Times New Roman"/>
          <w:sz w:val="28"/>
          <w:szCs w:val="28"/>
        </w:rPr>
        <w:t>в том числе выявленных по результатам проведения профилактического визита, а также информации содержащейся в обращениях граждан и иных лиц.</w:t>
      </w:r>
    </w:p>
    <w:p w:rsidR="00E44E32" w:rsidRDefault="00E44E32" w:rsidP="00E44E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5719">
        <w:rPr>
          <w:rFonts w:ascii="Times New Roman" w:hAnsi="Times New Roman" w:cs="Times New Roman"/>
          <w:sz w:val="28"/>
          <w:szCs w:val="28"/>
        </w:rPr>
        <w:t xml:space="preserve">. К категории </w:t>
      </w:r>
      <w:r>
        <w:rPr>
          <w:rFonts w:ascii="Times New Roman" w:hAnsi="Times New Roman" w:cs="Times New Roman"/>
          <w:sz w:val="28"/>
          <w:szCs w:val="28"/>
        </w:rPr>
        <w:t xml:space="preserve">умеренного </w:t>
      </w:r>
      <w:r w:rsidRPr="008E5719">
        <w:rPr>
          <w:rFonts w:ascii="Times New Roman" w:hAnsi="Times New Roman" w:cs="Times New Roman"/>
          <w:sz w:val="28"/>
          <w:szCs w:val="28"/>
        </w:rPr>
        <w:t>риска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4E32" w:rsidRDefault="00E44E32" w:rsidP="00E44E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контролируемые лица, при наличии однократного нарушения обязательных требований в течение предшествующих 3 лет, </w:t>
      </w:r>
      <w:r w:rsidRPr="00CA163F">
        <w:rPr>
          <w:rFonts w:ascii="Times New Roman" w:hAnsi="Times New Roman" w:cs="Times New Roman"/>
          <w:sz w:val="28"/>
          <w:szCs w:val="28"/>
        </w:rPr>
        <w:t xml:space="preserve">выявленных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контрольным органом </w:t>
      </w:r>
      <w:r w:rsidRPr="00CA163F">
        <w:rPr>
          <w:rFonts w:ascii="Times New Roman" w:hAnsi="Times New Roman" w:cs="Times New Roman"/>
          <w:sz w:val="28"/>
          <w:szCs w:val="28"/>
        </w:rPr>
        <w:t xml:space="preserve">при проведении контрольных мероприятий, </w:t>
      </w:r>
      <w:r>
        <w:rPr>
          <w:rFonts w:ascii="Times New Roman" w:hAnsi="Times New Roman" w:cs="Times New Roman"/>
          <w:sz w:val="28"/>
          <w:szCs w:val="28"/>
        </w:rPr>
        <w:t>в том числе выявленных по результатам проведения профилактического визита, а также информации содержащейся в обращениях граждан и иных лиц;</w:t>
      </w:r>
    </w:p>
    <w:p w:rsidR="00E44E32" w:rsidRDefault="00E44E32" w:rsidP="00E44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контролируемые лица, деятельность которых связана с капитальным ремонтом, ремонтом и содержанием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44E32" w:rsidRDefault="00E44E32" w:rsidP="00E44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подъезды, съезды, примыкания, объекты дорожного сервиса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средств).</w:t>
      </w:r>
    </w:p>
    <w:p w:rsidR="00BF0BD7" w:rsidRDefault="00BF0BD7" w:rsidP="00E44E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 категории низкого риска </w:t>
      </w:r>
      <w:r w:rsidR="00CB03B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A163F">
        <w:rPr>
          <w:rFonts w:ascii="Times New Roman" w:hAnsi="Times New Roman" w:cs="Times New Roman"/>
          <w:sz w:val="28"/>
          <w:szCs w:val="28"/>
        </w:rPr>
        <w:t xml:space="preserve">бъекты </w:t>
      </w:r>
      <w:r>
        <w:rPr>
          <w:rFonts w:ascii="Times New Roman" w:hAnsi="Times New Roman" w:cs="Times New Roman"/>
          <w:sz w:val="28"/>
          <w:szCs w:val="28"/>
        </w:rPr>
        <w:t>контроля не отнесенные к иной категории риска.</w:t>
      </w:r>
    </w:p>
    <w:p w:rsidR="003D305A" w:rsidRDefault="003D3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на автомобильном транспорте, городском наземном электрическом транспорте </w:t>
      </w:r>
      <w:r>
        <w:rPr>
          <w:rFonts w:ascii="Times New Roman" w:hAnsi="Times New Roman" w:cs="Times New Roman"/>
          <w:sz w:val="24"/>
          <w:szCs w:val="24"/>
        </w:rPr>
        <w:t>и в дорожном хозяйстве в границах населенных пунктов Нивского муниципального образования Питерского муниципального района Саратовской области.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1D4" w:rsidRDefault="003D305A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по муниципальному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контролю </w:t>
      </w:r>
      <w:r w:rsidRPr="00363D85">
        <w:rPr>
          <w:rFonts w:ascii="Times New Roman" w:eastAsia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41D4">
        <w:rPr>
          <w:rFonts w:ascii="Times New Roman" w:hAnsi="Times New Roman" w:cs="Times New Roman"/>
          <w:b/>
          <w:sz w:val="28"/>
          <w:szCs w:val="28"/>
        </w:rPr>
        <w:t>в границах населенных пунктов Нивского муниципального образования Питерского района Саратовской области</w:t>
      </w:r>
      <w:r w:rsidR="00F041D4" w:rsidRPr="00F947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1D4" w:rsidRDefault="00F041D4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305A" w:rsidRPr="00F94756" w:rsidRDefault="003D305A" w:rsidP="00F041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случае выявления соответствия или отклонения от параметров объекта муниципального контроля в отношении контролируемого лица проводится внеплановое контрольное (надзорное) мероприятие.</w:t>
      </w:r>
    </w:p>
    <w:p w:rsidR="003D305A" w:rsidRPr="00F94756" w:rsidRDefault="003D305A" w:rsidP="00F041D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hi-IN"/>
        </w:rPr>
      </w:pPr>
      <w:r w:rsidRPr="00F94756">
        <w:rPr>
          <w:rFonts w:ascii="Times New Roman" w:eastAsia="SimSun" w:hAnsi="Times New Roman" w:cs="Times New Roman"/>
          <w:kern w:val="3"/>
          <w:sz w:val="28"/>
          <w:szCs w:val="28"/>
          <w:lang w:eastAsia="hi-IN"/>
        </w:rPr>
        <w:t>Индикаторами риска нарушения обязательных требований, используемыми для определения необходимости проведения внеплановых контрольных мероприятий при осуществлении муниципального контроля, являются:</w:t>
      </w:r>
    </w:p>
    <w:p w:rsidR="00A03FA2" w:rsidRDefault="003D305A" w:rsidP="00A03F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03FA2">
        <w:rPr>
          <w:rFonts w:ascii="Times New Roman" w:hAnsi="Times New Roman" w:cs="Times New Roman"/>
          <w:i/>
          <w:sz w:val="28"/>
          <w:szCs w:val="28"/>
          <w:u w:val="single"/>
        </w:rPr>
        <w:t>Указать перечень модельных индикаторов риска.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E7F28">
        <w:rPr>
          <w:rFonts w:ascii="Times New Roman" w:hAnsi="Times New Roman" w:cs="Times New Roman"/>
          <w:sz w:val="28"/>
          <w:szCs w:val="28"/>
        </w:rPr>
        <w:t>Наличие сведений об увеличении на 5 процентов за квартал количества дорожно-транспортных происшествий (но не менее чем на 3 нарушения) совершенных на участке дороги, находящемся на содержании у контролируемого лица</w:t>
      </w:r>
      <w:r w:rsidR="00B06039">
        <w:rPr>
          <w:rFonts w:ascii="Times New Roman" w:hAnsi="Times New Roman" w:cs="Times New Roman"/>
          <w:sz w:val="28"/>
          <w:szCs w:val="28"/>
        </w:rPr>
        <w:t>,</w:t>
      </w:r>
      <w:r w:rsidRPr="005E7F28">
        <w:rPr>
          <w:rFonts w:ascii="Times New Roman" w:hAnsi="Times New Roman" w:cs="Times New Roman"/>
          <w:sz w:val="28"/>
          <w:szCs w:val="28"/>
        </w:rPr>
        <w:t xml:space="preserve"> принявшего на себя обязательства на выполнение работ по ремонту и содержанию автомобильных дорог общего пользования муниципального значения </w:t>
      </w:r>
      <w:r w:rsidR="00B06039">
        <w:rPr>
          <w:rFonts w:ascii="Times New Roman" w:hAnsi="Times New Roman" w:cs="Times New Roman"/>
          <w:sz w:val="28"/>
          <w:szCs w:val="28"/>
        </w:rPr>
        <w:t>Саратовской</w:t>
      </w:r>
      <w:r w:rsidRPr="005E7F28">
        <w:rPr>
          <w:rFonts w:ascii="Times New Roman" w:hAnsi="Times New Roman" w:cs="Times New Roman"/>
          <w:sz w:val="28"/>
          <w:szCs w:val="28"/>
        </w:rPr>
        <w:t xml:space="preserve"> области, полученных от УГИБДД УМВД России по </w:t>
      </w:r>
      <w:r w:rsidR="00F041D4">
        <w:rPr>
          <w:rFonts w:ascii="Times New Roman" w:hAnsi="Times New Roman" w:cs="Times New Roman"/>
          <w:sz w:val="28"/>
          <w:szCs w:val="28"/>
        </w:rPr>
        <w:t xml:space="preserve">Саратовской </w:t>
      </w:r>
      <w:r w:rsidRPr="005E7F28">
        <w:rPr>
          <w:rFonts w:ascii="Times New Roman" w:hAnsi="Times New Roman" w:cs="Times New Roman"/>
          <w:sz w:val="28"/>
          <w:szCs w:val="28"/>
        </w:rPr>
        <w:t>области, по сравнению с аналогичным периодом прошлого года.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Pr="00CB6896">
        <w:rPr>
          <w:rFonts w:ascii="Times New Roman" w:hAnsi="Times New Roman" w:cs="Times New Roman"/>
          <w:sz w:val="28"/>
          <w:szCs w:val="28"/>
        </w:rPr>
        <w:t xml:space="preserve">тсутствие сведений об исполнении </w:t>
      </w:r>
      <w:r w:rsidRPr="00924A1D">
        <w:rPr>
          <w:rFonts w:ascii="Times New Roman" w:hAnsi="Times New Roman" w:cs="Times New Roman"/>
          <w:sz w:val="28"/>
          <w:szCs w:val="28"/>
        </w:rPr>
        <w:t>технических требований и условий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6896">
        <w:rPr>
          <w:rFonts w:ascii="Times New Roman" w:hAnsi="Times New Roman" w:cs="Times New Roman"/>
          <w:sz w:val="28"/>
          <w:szCs w:val="28"/>
        </w:rPr>
        <w:t xml:space="preserve"> </w:t>
      </w:r>
      <w:r w:rsidRPr="00924A1D">
        <w:rPr>
          <w:rFonts w:ascii="Times New Roman" w:hAnsi="Times New Roman" w:cs="Times New Roman"/>
          <w:sz w:val="28"/>
          <w:szCs w:val="28"/>
        </w:rPr>
        <w:t>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</w:t>
      </w:r>
      <w:r>
        <w:rPr>
          <w:rFonts w:ascii="Times New Roman" w:hAnsi="Times New Roman" w:cs="Times New Roman"/>
          <w:sz w:val="28"/>
          <w:szCs w:val="28"/>
        </w:rPr>
        <w:t xml:space="preserve"> по истечении</w:t>
      </w:r>
      <w:r w:rsidRPr="00CB6896">
        <w:rPr>
          <w:rFonts w:ascii="Times New Roman" w:hAnsi="Times New Roman" w:cs="Times New Roman"/>
          <w:sz w:val="28"/>
          <w:szCs w:val="28"/>
        </w:rPr>
        <w:t xml:space="preserve"> 30 дней срока </w:t>
      </w:r>
      <w:r>
        <w:rPr>
          <w:rFonts w:ascii="Times New Roman" w:hAnsi="Times New Roman" w:cs="Times New Roman"/>
          <w:sz w:val="28"/>
          <w:szCs w:val="28"/>
        </w:rPr>
        <w:t>их действия.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729E9">
        <w:rPr>
          <w:rFonts w:ascii="Times New Roman" w:hAnsi="Times New Roman" w:cs="Times New Roman"/>
          <w:sz w:val="28"/>
          <w:szCs w:val="28"/>
        </w:rPr>
        <w:t xml:space="preserve">. Наличие в течение текущего квартала пяти и более сообщений, </w:t>
      </w:r>
      <w:r w:rsidRPr="009170F6">
        <w:rPr>
          <w:rFonts w:ascii="Times New Roman" w:hAnsi="Times New Roman" w:cs="Times New Roman"/>
          <w:sz w:val="28"/>
          <w:szCs w:val="28"/>
        </w:rPr>
        <w:t xml:space="preserve">опубликованных на официальных страницах органа местного самоуправления в информационно-телекоммуникационной сети Интернет (социальная сеть </w:t>
      </w:r>
      <w:r w:rsidR="00F041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41D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041D4">
        <w:rPr>
          <w:rFonts w:ascii="Times New Roman" w:hAnsi="Times New Roman" w:cs="Times New Roman"/>
          <w:sz w:val="28"/>
          <w:szCs w:val="28"/>
        </w:rPr>
        <w:t>»</w:t>
      </w:r>
      <w:r w:rsidRPr="009170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9E9">
        <w:rPr>
          <w:rFonts w:ascii="Times New Roman" w:hAnsi="Times New Roman" w:cs="Times New Roman"/>
          <w:sz w:val="28"/>
          <w:szCs w:val="28"/>
        </w:rPr>
        <w:t>о фактах несоответствия состава и вида работ по капитальному ремонту, ремонту и содержанию автомобильной дороги требованиям, установленным законодательством Российской Федерации в области дорожного хозяйства и нормативно-техническими документами на одном участке муниципальной автодорог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2729E9">
        <w:rPr>
          <w:rFonts w:ascii="Times New Roman" w:hAnsi="Times New Roman" w:cs="Times New Roman"/>
          <w:sz w:val="28"/>
          <w:szCs w:val="28"/>
        </w:rPr>
        <w:t xml:space="preserve">. </w:t>
      </w:r>
      <w:r w:rsidRPr="00DF4D35">
        <w:rPr>
          <w:rFonts w:ascii="Times New Roman" w:hAnsi="Times New Roman" w:cs="Times New Roman"/>
          <w:sz w:val="28"/>
          <w:szCs w:val="28"/>
        </w:rPr>
        <w:t xml:space="preserve">Наличие в течение текущего квартала </w:t>
      </w:r>
      <w:r>
        <w:rPr>
          <w:rFonts w:ascii="Times New Roman" w:hAnsi="Times New Roman" w:cs="Times New Roman"/>
          <w:sz w:val="28"/>
          <w:szCs w:val="28"/>
        </w:rPr>
        <w:t xml:space="preserve">пяти </w:t>
      </w:r>
      <w:r w:rsidRPr="00DF4D35">
        <w:rPr>
          <w:rFonts w:ascii="Times New Roman" w:hAnsi="Times New Roman" w:cs="Times New Roman"/>
          <w:sz w:val="28"/>
          <w:szCs w:val="28"/>
        </w:rPr>
        <w:t>и более отрицательных отзывов, опубликованных на официальных страницах органа местного самоуправления в информационно-телекоммуникационной сети Интернет (со</w:t>
      </w:r>
      <w:r w:rsidR="00F041D4">
        <w:rPr>
          <w:rFonts w:ascii="Times New Roman" w:hAnsi="Times New Roman" w:cs="Times New Roman"/>
          <w:sz w:val="28"/>
          <w:szCs w:val="28"/>
        </w:rPr>
        <w:t>циальная сеть «</w:t>
      </w:r>
      <w:proofErr w:type="spellStart"/>
      <w:r w:rsidR="00F041D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041D4">
        <w:rPr>
          <w:rFonts w:ascii="Times New Roman" w:hAnsi="Times New Roman" w:cs="Times New Roman"/>
          <w:sz w:val="28"/>
          <w:szCs w:val="28"/>
        </w:rPr>
        <w:t>»</w:t>
      </w:r>
      <w:r w:rsidRPr="00DF4D35">
        <w:rPr>
          <w:rFonts w:ascii="Times New Roman" w:hAnsi="Times New Roman" w:cs="Times New Roman"/>
          <w:sz w:val="28"/>
          <w:szCs w:val="28"/>
        </w:rPr>
        <w:t xml:space="preserve">), а также на официальных сайтах контролируемых лиц о транспортном обслуживании населения </w:t>
      </w:r>
      <w:r w:rsidRPr="002729E9">
        <w:rPr>
          <w:rFonts w:ascii="Times New Roman" w:hAnsi="Times New Roman" w:cs="Times New Roman"/>
          <w:sz w:val="28"/>
          <w:szCs w:val="28"/>
        </w:rPr>
        <w:t>по муниципальному маршруту регулярных перевозок одним и тем же перевозчиком, при условии отсутствия неблагоприятных погодных явлений (снегопад, ливневы</w:t>
      </w:r>
      <w:r>
        <w:rPr>
          <w:rFonts w:ascii="Times New Roman" w:hAnsi="Times New Roman" w:cs="Times New Roman"/>
          <w:sz w:val="28"/>
          <w:szCs w:val="28"/>
        </w:rPr>
        <w:t>й дождь, наводнение, гололедица</w:t>
      </w:r>
      <w:r w:rsidRPr="002729E9">
        <w:rPr>
          <w:rFonts w:ascii="Times New Roman" w:hAnsi="Times New Roman" w:cs="Times New Roman"/>
          <w:sz w:val="28"/>
          <w:szCs w:val="28"/>
        </w:rPr>
        <w:t>).</w:t>
      </w:r>
    </w:p>
    <w:p w:rsidR="0019529D" w:rsidRDefault="0019529D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на автомобильном транспорте, городском наземном электрическом транспорте </w:t>
      </w:r>
      <w:r>
        <w:rPr>
          <w:rFonts w:ascii="Times New Roman" w:hAnsi="Times New Roman" w:cs="Times New Roman"/>
          <w:sz w:val="24"/>
          <w:szCs w:val="24"/>
        </w:rPr>
        <w:t>и в дорожном хозяйстве в границах населенных пунктов Нивского муниципального образования Питерского муниципального района Саратовской области.</w:t>
      </w:r>
    </w:p>
    <w:p w:rsidR="00F041D4" w:rsidRDefault="00F041D4" w:rsidP="00F14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13" w:rsidRPr="00F14D2C" w:rsidRDefault="00AE6911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>Ключевые показатели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D85" w:rsidRPr="00363D85">
        <w:rPr>
          <w:rFonts w:ascii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1D4">
        <w:rPr>
          <w:rFonts w:ascii="Times New Roman" w:hAnsi="Times New Roman" w:cs="Times New Roman"/>
          <w:b/>
          <w:sz w:val="28"/>
          <w:szCs w:val="28"/>
        </w:rPr>
        <w:t xml:space="preserve">в границах населенных пунктов Нивского муниципального образования Питерского района Саратовской области </w:t>
      </w:r>
    </w:p>
    <w:p w:rsidR="002A28F6" w:rsidRDefault="00C13027" w:rsidP="006713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людей, погибших в результате дорожно-транспортных происшествий по причине дорожных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условий, не соответствующих требованиям, являющихся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предметом 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контроля 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автомобильном транспорте, городском наземном электрическом тр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анспорте и в дорожном хозяйстве, на 1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тыс. населения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B231A" w:rsidRDefault="0025766C" w:rsidP="00AB23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Значение показателя определяется как отношение </w:t>
      </w:r>
      <w:r w:rsidR="00AB231A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</w:t>
      </w:r>
      <w:r w:rsidR="00AB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B231A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людей, погибших в результате дорожно-транспортных происшествий по вине водителей транспортных средств контролируемого лица, </w:t>
      </w:r>
      <w:r w:rsidR="00AB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</w:t>
      </w:r>
      <w:r w:rsidR="00AB231A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причине дорожных условий, не соответствующих требованиям, соблюдение которых является предметом </w:t>
      </w:r>
      <w:r w:rsidR="00AB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контроля</w:t>
      </w:r>
      <w:r w:rsidR="00AB231A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1 тыс. населения </w:t>
      </w:r>
      <w:r w:rsidR="00AB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образования.</w:t>
      </w:r>
    </w:p>
    <w:p w:rsidR="00C13027" w:rsidRPr="002A28F6" w:rsidRDefault="00C13027" w:rsidP="00C130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>Ключевой показ</w:t>
      </w:r>
      <w:r w:rsidR="001B254D">
        <w:rPr>
          <w:rFonts w:ascii="Times New Roman" w:hAnsi="Times New Roman" w:cs="Times New Roman"/>
          <w:sz w:val="28"/>
          <w:szCs w:val="28"/>
        </w:rPr>
        <w:t xml:space="preserve">атель рассчитывается по формуле </w:t>
      </w:r>
    </w:p>
    <w:p w:rsidR="000D1C13" w:rsidRPr="000D1C13" w:rsidRDefault="000D1C13" w:rsidP="00F041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 / Н) x 1000,</w:t>
      </w:r>
      <w:r w:rsidR="00F0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где:</w:t>
      </w:r>
    </w:p>
    <w:p w:rsidR="000D1C13" w:rsidRPr="000D1C13" w:rsidRDefault="000D1C13" w:rsidP="000D1C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- количество людей, погибших в результате дорожно-транспортных происшествий по вине водителей транспортных средств контролируемого лица, </w:t>
      </w:r>
      <w:r w:rsidR="00C13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</w:t>
      </w: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причине дорожных условий, не соответствующих требованиям, соблюдение которых является предметом </w:t>
      </w:r>
      <w:r w:rsidR="00C13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контроля</w:t>
      </w: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D1C13" w:rsidRDefault="000D1C13" w:rsidP="000D1C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 - численность населения </w:t>
      </w:r>
      <w:r w:rsidR="00C13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="00404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4883" w:rsidRPr="00FB76FB" w:rsidRDefault="00404883" w:rsidP="004048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03F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Целевое значение показателя – не более 1.</w:t>
      </w:r>
    </w:p>
    <w:p w:rsidR="001B254D" w:rsidRDefault="00C13027" w:rsidP="001B25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="001B2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</w:t>
      </w:r>
      <w:r w:rsidR="001B254D" w:rsidRPr="005F2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дорожно-транспортных происшествий</w:t>
      </w:r>
      <w:r w:rsidR="001B2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254D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причине дорожных условий, не соответствующих требованиям, соблюдение которых является предметом </w:t>
      </w:r>
      <w:r w:rsidR="001B2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контроля.</w:t>
      </w:r>
    </w:p>
    <w:p w:rsidR="000D1C13" w:rsidRDefault="001B254D" w:rsidP="005F20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Значение показателя определяется как отношение </w:t>
      </w:r>
      <w:r w:rsidRPr="005F2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количества дорожно-транспортных происшествий в отчетном году на территории муниципального образования и среднегодового количества дорожно-транспортных происшествий за 3 года, предшествующих отчетному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у, на территории муниципального образования.</w:t>
      </w:r>
    </w:p>
    <w:p w:rsidR="002A28F6" w:rsidRPr="002A28F6" w:rsidRDefault="002A28F6" w:rsidP="002A28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>Ключевой показатель рассчитывается по формуле:</w:t>
      </w:r>
    </w:p>
    <w:p w:rsidR="002A28F6" w:rsidRPr="002A28F6" w:rsidRDefault="002A28F6" w:rsidP="002A28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 xml:space="preserve">Ка / </w:t>
      </w:r>
      <w:proofErr w:type="spellStart"/>
      <w:r w:rsidRPr="002A28F6">
        <w:rPr>
          <w:rFonts w:ascii="Times New Roman" w:hAnsi="Times New Roman" w:cs="Times New Roman"/>
          <w:sz w:val="28"/>
          <w:szCs w:val="28"/>
        </w:rPr>
        <w:t>СКа</w:t>
      </w:r>
      <w:proofErr w:type="spellEnd"/>
      <w:r w:rsidRPr="002A28F6">
        <w:rPr>
          <w:rFonts w:ascii="Times New Roman" w:hAnsi="Times New Roman" w:cs="Times New Roman"/>
          <w:sz w:val="28"/>
          <w:szCs w:val="28"/>
        </w:rPr>
        <w:t xml:space="preserve"> x 100%, </w:t>
      </w:r>
    </w:p>
    <w:p w:rsidR="002A28F6" w:rsidRPr="002A28F6" w:rsidRDefault="002A28F6" w:rsidP="002A28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>где:</w:t>
      </w:r>
    </w:p>
    <w:p w:rsidR="002A28F6" w:rsidRPr="002A28F6" w:rsidRDefault="002A28F6" w:rsidP="002A28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 xml:space="preserve">Ка – количество дорожно-транспортных происшествий в отчетном году на территории </w:t>
      </w:r>
      <w:r w:rsidR="006511E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A28F6">
        <w:rPr>
          <w:rFonts w:ascii="Times New Roman" w:hAnsi="Times New Roman" w:cs="Times New Roman"/>
          <w:sz w:val="28"/>
          <w:szCs w:val="28"/>
        </w:rPr>
        <w:t>;</w:t>
      </w:r>
    </w:p>
    <w:p w:rsidR="006511E7" w:rsidRDefault="002A28F6" w:rsidP="006511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8F6">
        <w:rPr>
          <w:rFonts w:ascii="Times New Roman" w:hAnsi="Times New Roman" w:cs="Times New Roman"/>
          <w:sz w:val="28"/>
          <w:szCs w:val="28"/>
        </w:rPr>
        <w:t>СКа</w:t>
      </w:r>
      <w:proofErr w:type="spellEnd"/>
      <w:r w:rsidRPr="002A28F6">
        <w:rPr>
          <w:rFonts w:ascii="Times New Roman" w:hAnsi="Times New Roman" w:cs="Times New Roman"/>
          <w:sz w:val="28"/>
          <w:szCs w:val="28"/>
        </w:rPr>
        <w:t xml:space="preserve"> – среднегодовое количество дорожно-транспортных происшествий за 3 года, предшествующих отчетному году, на территории м</w:t>
      </w:r>
      <w:r w:rsidR="006511E7">
        <w:rPr>
          <w:rFonts w:ascii="Times New Roman" w:hAnsi="Times New Roman" w:cs="Times New Roman"/>
          <w:sz w:val="28"/>
          <w:szCs w:val="28"/>
        </w:rPr>
        <w:t>униципального образования.</w:t>
      </w:r>
    </w:p>
    <w:p w:rsidR="008B637A" w:rsidRPr="00FB76FB" w:rsidRDefault="008B637A" w:rsidP="008B6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4D2C">
        <w:rPr>
          <w:rFonts w:ascii="Times New Roman" w:hAnsi="Times New Roman" w:cs="Times New Roman"/>
          <w:i/>
          <w:sz w:val="28"/>
          <w:szCs w:val="28"/>
        </w:rPr>
        <w:t xml:space="preserve">Целевое значение показателя - </w:t>
      </w:r>
      <w:r w:rsidR="00404883" w:rsidRPr="00F14D2C">
        <w:rPr>
          <w:rFonts w:ascii="Times New Roman" w:hAnsi="Times New Roman" w:cs="Times New Roman"/>
          <w:i/>
          <w:sz w:val="28"/>
          <w:szCs w:val="28"/>
        </w:rPr>
        <w:t xml:space="preserve">не более </w:t>
      </w:r>
      <w:r w:rsidRPr="00F14D2C">
        <w:rPr>
          <w:rFonts w:ascii="Times New Roman" w:hAnsi="Times New Roman" w:cs="Times New Roman"/>
          <w:i/>
          <w:sz w:val="28"/>
          <w:szCs w:val="28"/>
        </w:rPr>
        <w:t>0,1%.</w:t>
      </w:r>
      <w:r w:rsidRPr="00FB76FB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на автомобильном транспорте, городском наземном электрическом транспорте </w:t>
      </w:r>
      <w:r>
        <w:rPr>
          <w:rFonts w:ascii="Times New Roman" w:hAnsi="Times New Roman" w:cs="Times New Roman"/>
          <w:sz w:val="24"/>
          <w:szCs w:val="24"/>
        </w:rPr>
        <w:t>и в дорожном хозяйстве в границах населенных пунктов Нивского муниципального образования Питерского муниципального района Саратовской области.</w:t>
      </w:r>
    </w:p>
    <w:p w:rsidR="00F94756" w:rsidRPr="00F94756" w:rsidRDefault="00F94756" w:rsidP="0019529D">
      <w:pPr>
        <w:widowControl w:val="0"/>
        <w:tabs>
          <w:tab w:val="left" w:pos="1274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F94756" w:rsidRPr="00F94756" w:rsidRDefault="00F94756" w:rsidP="0019529D">
      <w:pPr>
        <w:widowControl w:val="0"/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F94756" w:rsidRPr="00F94756" w:rsidRDefault="00F94756" w:rsidP="00F94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>Индикативные показатели</w:t>
      </w:r>
    </w:p>
    <w:p w:rsidR="00F041D4" w:rsidRPr="00F14D2C" w:rsidRDefault="00F94756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</w:t>
      </w:r>
      <w:r w:rsidR="00363D85" w:rsidRPr="00363D85">
        <w:rPr>
          <w:rFonts w:ascii="Times New Roman" w:hAnsi="Times New Roman" w:cs="Times New Roman"/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F041D4">
        <w:rPr>
          <w:rFonts w:ascii="Times New Roman" w:hAnsi="Times New Roman" w:cs="Times New Roman"/>
          <w:b/>
          <w:sz w:val="28"/>
          <w:szCs w:val="28"/>
        </w:rPr>
        <w:t xml:space="preserve">в границах населенных пунктов Нивского муниципального образования Питерского района Саратовской области </w:t>
      </w:r>
    </w:p>
    <w:p w:rsidR="00F94756" w:rsidRPr="00F94756" w:rsidRDefault="00F94756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1. Количество внеплановых контрольных мероприятий, проведенных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2. Количество внеплановых контрольных мероприятий, проведенных на основании выявления соответствия объекта муниципального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 Количество контрольных мероприятий, проведенных во взаимодействии с контролируемыми лицами по каждому виду контрольного мероприятия,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 Общее количество контрольных мероприятий, проведенных во взаимодействии с контролируемыми лицами,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5. Количество контрольных мероприятий, проведенных с использованием средств дистанционного взаимодействия,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6. Количество профилактических визитов, проведенных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7. Количество предостережений о недопустимости нарушения обязательных требований, объявленных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8. Количество контрольных мероприятий, по результатам которых выявлены нарушения обязательных требований,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9. Количество контрольных мероприятий, по итогам которых возбуждены дела об административных правонарушениях,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10. Сумма административных штрафов, наложенных по результатам контрольных мероприятий,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11. Количество направленных в органы прокуратуры заявлений о согласовании проведения контрольных мероприятий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12.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13. Общее количество учтенных объектов контроля на конец отчетного периода.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1B3">
        <w:rPr>
          <w:rFonts w:ascii="Times New Roman" w:hAnsi="Times New Roman" w:cs="Times New Roman"/>
          <w:sz w:val="28"/>
          <w:szCs w:val="28"/>
        </w:rPr>
        <w:lastRenderedPageBreak/>
        <w:t>14. Количе</w:t>
      </w:r>
      <w:r>
        <w:rPr>
          <w:rFonts w:ascii="Times New Roman" w:hAnsi="Times New Roman" w:cs="Times New Roman"/>
          <w:sz w:val="28"/>
          <w:szCs w:val="28"/>
        </w:rPr>
        <w:t>ство учтенных объектов контроля</w:t>
      </w:r>
      <w:r w:rsidRPr="00E731B3">
        <w:rPr>
          <w:rFonts w:ascii="Times New Roman" w:hAnsi="Times New Roman" w:cs="Times New Roman"/>
          <w:sz w:val="28"/>
          <w:szCs w:val="28"/>
        </w:rPr>
        <w:t>, отнесенных к категориям риска, по каждой из категорий риска на конец отчетного периода.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4756">
        <w:rPr>
          <w:rFonts w:ascii="Times New Roman" w:hAnsi="Times New Roman" w:cs="Times New Roman"/>
          <w:sz w:val="28"/>
          <w:szCs w:val="28"/>
        </w:rPr>
        <w:t>. Количество учтенных контролируемых лиц на конец отчетного периода.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4756">
        <w:rPr>
          <w:rFonts w:ascii="Times New Roman" w:hAnsi="Times New Roman" w:cs="Times New Roman"/>
          <w:sz w:val="28"/>
          <w:szCs w:val="28"/>
        </w:rPr>
        <w:t>. Количество учтенных контролируемых лиц, в отношении которых проведены контрольные мероприятия,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995CE8" w:rsidRPr="00F94756">
        <w:rPr>
          <w:rFonts w:ascii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995CE8" w:rsidRPr="00F94756">
        <w:rPr>
          <w:rFonts w:ascii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995CE8" w:rsidRPr="00F94756">
        <w:rPr>
          <w:rFonts w:ascii="Times New Roman" w:hAnsi="Times New Roman" w:cs="Times New Roman"/>
          <w:sz w:val="28"/>
          <w:szCs w:val="28"/>
        </w:rPr>
        <w:t>Количество контрольных мероприятий, проведенных с грубым нарушением требований к организации и осуществлению контроля и результаты которых были признаны недействительными и (или) отменены, за отчетный период.</w:t>
      </w:r>
    </w:p>
    <w:p w:rsidR="00995CE8" w:rsidRPr="00F94756" w:rsidRDefault="00995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5CE8" w:rsidRPr="00F94756" w:rsidSect="0038341D">
      <w:headerReference w:type="default" r:id="rId8"/>
      <w:headerReference w:type="first" r:id="rId9"/>
      <w:pgSz w:w="11906" w:h="16838"/>
      <w:pgMar w:top="709" w:right="567" w:bottom="107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6E8" w:rsidRDefault="001F26E8" w:rsidP="007F532D">
      <w:pPr>
        <w:spacing w:after="0" w:line="240" w:lineRule="auto"/>
      </w:pPr>
      <w:r>
        <w:separator/>
      </w:r>
    </w:p>
  </w:endnote>
  <w:endnote w:type="continuationSeparator" w:id="0">
    <w:p w:rsidR="001F26E8" w:rsidRDefault="001F26E8" w:rsidP="007F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6E8" w:rsidRDefault="001F26E8" w:rsidP="007F532D">
      <w:pPr>
        <w:spacing w:after="0" w:line="240" w:lineRule="auto"/>
      </w:pPr>
      <w:r>
        <w:separator/>
      </w:r>
    </w:p>
  </w:footnote>
  <w:footnote w:type="continuationSeparator" w:id="0">
    <w:p w:rsidR="001F26E8" w:rsidRDefault="001F26E8" w:rsidP="007F5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6785719"/>
      <w:docPartObj>
        <w:docPartGallery w:val="Page Numbers (Top of Page)"/>
        <w:docPartUnique/>
      </w:docPartObj>
    </w:sdtPr>
    <w:sdtEndPr/>
    <w:sdtContent>
      <w:p w:rsidR="00402CBB" w:rsidRDefault="007417A0" w:rsidP="007417A0">
        <w:pPr>
          <w:pStyle w:val="a3"/>
          <w:widowControl w:val="0"/>
          <w:suppressLineNumbers w:val="0"/>
          <w:suppressAutoHyphens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40F">
          <w:rPr>
            <w:noProof/>
          </w:rPr>
          <w:t>20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32D" w:rsidRPr="007F532D" w:rsidRDefault="007F532D" w:rsidP="007F532D">
    <w:pPr>
      <w:pStyle w:val="a3"/>
      <w:widowControl w:val="0"/>
      <w:suppressLineNumbers w:val="0"/>
      <w:suppressAutoHyphens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63A31"/>
    <w:multiLevelType w:val="hybridMultilevel"/>
    <w:tmpl w:val="FB14CCA6"/>
    <w:lvl w:ilvl="0" w:tplc="D37E478C">
      <w:start w:val="2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>
    <w:nsid w:val="2A471FB8"/>
    <w:multiLevelType w:val="multilevel"/>
    <w:tmpl w:val="3FF40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6FCC30C7"/>
    <w:multiLevelType w:val="hybridMultilevel"/>
    <w:tmpl w:val="0C2413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56"/>
    <w:rsid w:val="00010B38"/>
    <w:rsid w:val="00014516"/>
    <w:rsid w:val="00023B35"/>
    <w:rsid w:val="0003234E"/>
    <w:rsid w:val="00053961"/>
    <w:rsid w:val="000B247F"/>
    <w:rsid w:val="000C16CC"/>
    <w:rsid w:val="000D1C13"/>
    <w:rsid w:val="000D6237"/>
    <w:rsid w:val="000F6AD7"/>
    <w:rsid w:val="0010140F"/>
    <w:rsid w:val="001038BC"/>
    <w:rsid w:val="00112EE2"/>
    <w:rsid w:val="00116489"/>
    <w:rsid w:val="00153250"/>
    <w:rsid w:val="0019529D"/>
    <w:rsid w:val="001A0FA4"/>
    <w:rsid w:val="001B02D3"/>
    <w:rsid w:val="001B254D"/>
    <w:rsid w:val="001C5CD0"/>
    <w:rsid w:val="001E56FB"/>
    <w:rsid w:val="001F26E8"/>
    <w:rsid w:val="002031BE"/>
    <w:rsid w:val="00231D54"/>
    <w:rsid w:val="0025766C"/>
    <w:rsid w:val="002618A5"/>
    <w:rsid w:val="002751E4"/>
    <w:rsid w:val="00290BE9"/>
    <w:rsid w:val="002A28F6"/>
    <w:rsid w:val="002A446C"/>
    <w:rsid w:val="002C7A5A"/>
    <w:rsid w:val="002C7C50"/>
    <w:rsid w:val="003009FF"/>
    <w:rsid w:val="00310DBC"/>
    <w:rsid w:val="00363D85"/>
    <w:rsid w:val="00371E3C"/>
    <w:rsid w:val="00377931"/>
    <w:rsid w:val="0038341D"/>
    <w:rsid w:val="00384156"/>
    <w:rsid w:val="003D305A"/>
    <w:rsid w:val="003D7344"/>
    <w:rsid w:val="00404883"/>
    <w:rsid w:val="00446630"/>
    <w:rsid w:val="004750C8"/>
    <w:rsid w:val="00481A04"/>
    <w:rsid w:val="004C2452"/>
    <w:rsid w:val="0050221C"/>
    <w:rsid w:val="00517F10"/>
    <w:rsid w:val="00565CCD"/>
    <w:rsid w:val="005A0FA8"/>
    <w:rsid w:val="005B0387"/>
    <w:rsid w:val="005F20D7"/>
    <w:rsid w:val="005F68C8"/>
    <w:rsid w:val="00613532"/>
    <w:rsid w:val="00635AE8"/>
    <w:rsid w:val="006511E7"/>
    <w:rsid w:val="0067138B"/>
    <w:rsid w:val="00685947"/>
    <w:rsid w:val="006A032F"/>
    <w:rsid w:val="006A3904"/>
    <w:rsid w:val="006C3B08"/>
    <w:rsid w:val="006F6FEA"/>
    <w:rsid w:val="00700289"/>
    <w:rsid w:val="00720D21"/>
    <w:rsid w:val="007417A0"/>
    <w:rsid w:val="00743876"/>
    <w:rsid w:val="00755439"/>
    <w:rsid w:val="00776314"/>
    <w:rsid w:val="00781D0C"/>
    <w:rsid w:val="00786113"/>
    <w:rsid w:val="007A4CBE"/>
    <w:rsid w:val="007A5A58"/>
    <w:rsid w:val="007B0EAD"/>
    <w:rsid w:val="007C0B9A"/>
    <w:rsid w:val="007D7C54"/>
    <w:rsid w:val="007F532D"/>
    <w:rsid w:val="00825605"/>
    <w:rsid w:val="00841330"/>
    <w:rsid w:val="008840C2"/>
    <w:rsid w:val="008A5E9C"/>
    <w:rsid w:val="008B066B"/>
    <w:rsid w:val="008B637A"/>
    <w:rsid w:val="008D440C"/>
    <w:rsid w:val="008F2511"/>
    <w:rsid w:val="008F4AE1"/>
    <w:rsid w:val="0090626B"/>
    <w:rsid w:val="00910CB0"/>
    <w:rsid w:val="00915B7B"/>
    <w:rsid w:val="00954227"/>
    <w:rsid w:val="00961D18"/>
    <w:rsid w:val="0096610F"/>
    <w:rsid w:val="00971CE1"/>
    <w:rsid w:val="0097277C"/>
    <w:rsid w:val="009729C0"/>
    <w:rsid w:val="00995CE8"/>
    <w:rsid w:val="00A03FA2"/>
    <w:rsid w:val="00A26FB1"/>
    <w:rsid w:val="00A52C8D"/>
    <w:rsid w:val="00A67383"/>
    <w:rsid w:val="00AB231A"/>
    <w:rsid w:val="00AB5B41"/>
    <w:rsid w:val="00AE6507"/>
    <w:rsid w:val="00AE6911"/>
    <w:rsid w:val="00AF65C3"/>
    <w:rsid w:val="00B06039"/>
    <w:rsid w:val="00B06A49"/>
    <w:rsid w:val="00B10B0C"/>
    <w:rsid w:val="00B248FE"/>
    <w:rsid w:val="00B32A27"/>
    <w:rsid w:val="00BC67BB"/>
    <w:rsid w:val="00BD4A72"/>
    <w:rsid w:val="00BF0BD7"/>
    <w:rsid w:val="00BF45B1"/>
    <w:rsid w:val="00C0275F"/>
    <w:rsid w:val="00C11E83"/>
    <w:rsid w:val="00C13027"/>
    <w:rsid w:val="00C37414"/>
    <w:rsid w:val="00C514E5"/>
    <w:rsid w:val="00CA163F"/>
    <w:rsid w:val="00CB03BB"/>
    <w:rsid w:val="00CD28B2"/>
    <w:rsid w:val="00CF2713"/>
    <w:rsid w:val="00D27309"/>
    <w:rsid w:val="00D34B6E"/>
    <w:rsid w:val="00D51EBB"/>
    <w:rsid w:val="00DA5B25"/>
    <w:rsid w:val="00DB3E31"/>
    <w:rsid w:val="00DC098C"/>
    <w:rsid w:val="00DD4F99"/>
    <w:rsid w:val="00DF7994"/>
    <w:rsid w:val="00E16D6A"/>
    <w:rsid w:val="00E44E32"/>
    <w:rsid w:val="00E87AB9"/>
    <w:rsid w:val="00E9037A"/>
    <w:rsid w:val="00ED775D"/>
    <w:rsid w:val="00EE55AE"/>
    <w:rsid w:val="00EE6638"/>
    <w:rsid w:val="00EF04C6"/>
    <w:rsid w:val="00EF2887"/>
    <w:rsid w:val="00EF4330"/>
    <w:rsid w:val="00EF65C1"/>
    <w:rsid w:val="00F041D4"/>
    <w:rsid w:val="00F055B1"/>
    <w:rsid w:val="00F14D2C"/>
    <w:rsid w:val="00F305E7"/>
    <w:rsid w:val="00F318B7"/>
    <w:rsid w:val="00F5646A"/>
    <w:rsid w:val="00F64654"/>
    <w:rsid w:val="00F7489C"/>
    <w:rsid w:val="00F94756"/>
    <w:rsid w:val="00FB76FB"/>
    <w:rsid w:val="00FC6BFC"/>
    <w:rsid w:val="00FD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5E5528-39C1-4C76-A9B6-17BE24DC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7A5A5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4756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styleId="a3">
    <w:name w:val="header"/>
    <w:basedOn w:val="Standard"/>
    <w:link w:val="a4"/>
    <w:uiPriority w:val="99"/>
    <w:rsid w:val="00F94756"/>
    <w:pPr>
      <w:suppressLineNumbers/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4756"/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styleId="a5">
    <w:name w:val="List Paragraph"/>
    <w:basedOn w:val="Standard"/>
    <w:uiPriority w:val="34"/>
    <w:qFormat/>
    <w:rsid w:val="00F94756"/>
    <w:pPr>
      <w:spacing w:after="200"/>
      <w:ind w:left="720"/>
    </w:pPr>
  </w:style>
  <w:style w:type="character" w:customStyle="1" w:styleId="Internetlink">
    <w:name w:val="Internet link"/>
    <w:rsid w:val="00F94756"/>
    <w:rPr>
      <w:color w:val="000080"/>
      <w:u w:val="single"/>
    </w:rPr>
  </w:style>
  <w:style w:type="character" w:customStyle="1" w:styleId="2">
    <w:name w:val="Основной текст (2)"/>
    <w:basedOn w:val="a0"/>
    <w:rsid w:val="00F9475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1F2423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paragraph" w:styleId="a6">
    <w:name w:val="footer"/>
    <w:basedOn w:val="a"/>
    <w:link w:val="a7"/>
    <w:uiPriority w:val="99"/>
    <w:unhideWhenUsed/>
    <w:rsid w:val="007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32D"/>
  </w:style>
  <w:style w:type="paragraph" w:styleId="a8">
    <w:name w:val="Balloon Text"/>
    <w:basedOn w:val="a"/>
    <w:link w:val="a9"/>
    <w:uiPriority w:val="99"/>
    <w:semiHidden/>
    <w:unhideWhenUsed/>
    <w:rsid w:val="00103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38BC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a0"/>
    <w:rsid w:val="001038BC"/>
  </w:style>
  <w:style w:type="paragraph" w:customStyle="1" w:styleId="s15">
    <w:name w:val="s15"/>
    <w:basedOn w:val="a"/>
    <w:rsid w:val="00EE6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0145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s26">
    <w:name w:val="s26"/>
    <w:basedOn w:val="a"/>
    <w:rsid w:val="00275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A5A5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a">
    <w:name w:val="No Spacing"/>
    <w:uiPriority w:val="1"/>
    <w:qFormat/>
    <w:rsid w:val="007A5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7A5A58"/>
    <w:rPr>
      <w:rFonts w:ascii="Calibri" w:eastAsiaTheme="minorEastAsia" w:hAnsi="Calibri" w:cs="Calibri"/>
      <w:lang w:eastAsia="ru-RU"/>
    </w:rPr>
  </w:style>
  <w:style w:type="paragraph" w:customStyle="1" w:styleId="dt-p">
    <w:name w:val="dt-p"/>
    <w:basedOn w:val="a"/>
    <w:rsid w:val="0002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ECCDB-D6A4-49D1-A0C8-732E5FD5D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20</Pages>
  <Words>6828</Words>
  <Characters>38920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Владиславовна Литвиненко</dc:creator>
  <cp:keywords/>
  <dc:description/>
  <cp:lastModifiedBy>Мой компьютер</cp:lastModifiedBy>
  <cp:revision>18</cp:revision>
  <cp:lastPrinted>2025-03-17T06:14:00Z</cp:lastPrinted>
  <dcterms:created xsi:type="dcterms:W3CDTF">2025-03-17T05:38:00Z</dcterms:created>
  <dcterms:modified xsi:type="dcterms:W3CDTF">2025-05-05T06:17:00Z</dcterms:modified>
</cp:coreProperties>
</file>