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D55" w:rsidRDefault="00F61D55" w:rsidP="00F61D55">
      <w:pPr>
        <w:jc w:val="center"/>
        <w:rPr>
          <w:b/>
        </w:rPr>
      </w:pPr>
      <w:r>
        <w:rPr>
          <w:b/>
        </w:rPr>
        <w:t xml:space="preserve">АДМИНИСТРАЦИЯ НИВСКОГО МУНИЦИПАЛЬНОГО ОБРАЗОВАНИЯ </w:t>
      </w:r>
    </w:p>
    <w:p w:rsidR="00F61D55" w:rsidRDefault="00F61D55" w:rsidP="00F61D55">
      <w:pPr>
        <w:jc w:val="center"/>
      </w:pPr>
      <w:r>
        <w:rPr>
          <w:b/>
        </w:rPr>
        <w:t>ПИТЕРСКОГО МУНИЦИПАЛЬНОГО РАЙОНА САРАТОВСКОЙ ОБЛАСТИ</w:t>
      </w:r>
      <w:r>
        <w:softHyphen/>
      </w:r>
    </w:p>
    <w:p w:rsidR="00F61D55" w:rsidRDefault="00F61D55" w:rsidP="00F61D55">
      <w:pPr>
        <w:jc w:val="center"/>
        <w:rPr>
          <w:sz w:val="28"/>
        </w:rPr>
      </w:pPr>
      <w:bookmarkStart w:id="0" w:name="_GoBack"/>
      <w:r>
        <w:softHyphen/>
        <w:t>__________________________________________________________________</w:t>
      </w:r>
    </w:p>
    <w:bookmarkEnd w:id="0"/>
    <w:p w:rsidR="00F61D55" w:rsidRDefault="00F61D55" w:rsidP="00F61D55">
      <w:pPr>
        <w:jc w:val="center"/>
        <w:rPr>
          <w:szCs w:val="28"/>
        </w:rPr>
      </w:pPr>
    </w:p>
    <w:p w:rsidR="00F61D55" w:rsidRDefault="00F61D55" w:rsidP="00F61D55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F61D55" w:rsidRDefault="00F61D55" w:rsidP="00F61D55">
      <w:pPr>
        <w:jc w:val="center"/>
        <w:rPr>
          <w:szCs w:val="28"/>
        </w:rPr>
      </w:pPr>
      <w:r>
        <w:rPr>
          <w:szCs w:val="28"/>
        </w:rPr>
        <w:t xml:space="preserve">     </w:t>
      </w:r>
    </w:p>
    <w:p w:rsidR="00F61D55" w:rsidRPr="00F61D55" w:rsidRDefault="00F61D55" w:rsidP="00F61D55">
      <w:pPr>
        <w:jc w:val="both"/>
        <w:rPr>
          <w:sz w:val="28"/>
          <w:szCs w:val="28"/>
        </w:rPr>
      </w:pPr>
      <w:r w:rsidRPr="00F61D55">
        <w:rPr>
          <w:sz w:val="28"/>
          <w:szCs w:val="28"/>
        </w:rPr>
        <w:t xml:space="preserve">от 6 мая 2025 г.             </w:t>
      </w:r>
      <w:r>
        <w:rPr>
          <w:sz w:val="28"/>
          <w:szCs w:val="28"/>
        </w:rPr>
        <w:t xml:space="preserve">                               </w:t>
      </w:r>
      <w:r w:rsidRPr="00F61D55">
        <w:rPr>
          <w:sz w:val="28"/>
          <w:szCs w:val="28"/>
        </w:rPr>
        <w:t xml:space="preserve">             </w:t>
      </w:r>
      <w:r w:rsidRPr="00F61D55">
        <w:rPr>
          <w:sz w:val="28"/>
          <w:szCs w:val="28"/>
        </w:rPr>
        <w:tab/>
        <w:t xml:space="preserve">                                №6 </w:t>
      </w:r>
    </w:p>
    <w:p w:rsidR="00105D4D" w:rsidRDefault="00105D4D" w:rsidP="00E12374">
      <w:pPr>
        <w:jc w:val="center"/>
        <w:rPr>
          <w:sz w:val="28"/>
          <w:szCs w:val="28"/>
        </w:rPr>
      </w:pPr>
    </w:p>
    <w:p w:rsidR="00F61D55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 xml:space="preserve">Об утверждении Порядка создания </w:t>
      </w:r>
    </w:p>
    <w:p w:rsidR="00F61D55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координационных или</w:t>
      </w:r>
      <w:r w:rsidR="00F61D55" w:rsidRPr="00F61D55">
        <w:rPr>
          <w:sz w:val="28"/>
          <w:szCs w:val="20"/>
        </w:rPr>
        <w:t xml:space="preserve"> </w:t>
      </w:r>
      <w:r w:rsidRPr="00F61D55">
        <w:rPr>
          <w:sz w:val="28"/>
          <w:szCs w:val="20"/>
        </w:rPr>
        <w:t xml:space="preserve">совещательных </w:t>
      </w:r>
    </w:p>
    <w:p w:rsidR="00105D4D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органов в области развития малого и</w:t>
      </w:r>
    </w:p>
    <w:p w:rsidR="00F61D55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 xml:space="preserve">среднего предпринимательства на </w:t>
      </w:r>
    </w:p>
    <w:p w:rsidR="00105D4D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территории</w:t>
      </w:r>
      <w:r w:rsidR="00F61D55" w:rsidRPr="00F61D55">
        <w:rPr>
          <w:sz w:val="28"/>
          <w:szCs w:val="20"/>
        </w:rPr>
        <w:t xml:space="preserve"> Нивского муниципального</w:t>
      </w:r>
    </w:p>
    <w:p w:rsidR="00F61D55" w:rsidRPr="00F61D55" w:rsidRDefault="00F61D55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образования Питерского муниципального</w:t>
      </w:r>
    </w:p>
    <w:p w:rsidR="00F61D55" w:rsidRPr="00F61D55" w:rsidRDefault="00F61D55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района Саратовской области</w:t>
      </w:r>
    </w:p>
    <w:p w:rsidR="00105D4D" w:rsidRDefault="00105D4D" w:rsidP="00105D4D">
      <w:pPr>
        <w:keepNext/>
        <w:jc w:val="center"/>
        <w:outlineLvl w:val="2"/>
        <w:rPr>
          <w:sz w:val="28"/>
          <w:szCs w:val="20"/>
        </w:rPr>
      </w:pPr>
    </w:p>
    <w:p w:rsidR="00105D4D" w:rsidRDefault="00105D4D" w:rsidP="00105D4D">
      <w:pPr>
        <w:keepNext/>
        <w:jc w:val="center"/>
        <w:outlineLvl w:val="2"/>
        <w:rPr>
          <w:sz w:val="28"/>
          <w:szCs w:val="20"/>
        </w:rPr>
      </w:pPr>
    </w:p>
    <w:p w:rsidR="00F61D55" w:rsidRPr="00F61D55" w:rsidRDefault="00105D4D" w:rsidP="00F61D55">
      <w:pPr>
        <w:pStyle w:val="a8"/>
        <w:spacing w:after="0"/>
        <w:ind w:firstLine="708"/>
        <w:jc w:val="both"/>
        <w:rPr>
          <w:rFonts w:ascii="Times New Roman" w:hAnsi="Times New Roman"/>
        </w:rPr>
      </w:pPr>
      <w:r w:rsidRPr="00F61D55">
        <w:rPr>
          <w:rFonts w:ascii="Times New Roman" w:hAnsi="Times New Roman"/>
          <w:sz w:val="28"/>
          <w:szCs w:val="28"/>
        </w:rPr>
        <w:t>В соответствии с Федеральным законом</w:t>
      </w:r>
      <w:r w:rsidR="003E5DF2" w:rsidRPr="00F61D55">
        <w:rPr>
          <w:rFonts w:ascii="Times New Roman" w:hAnsi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</w:t>
      </w:r>
      <w:r w:rsidRPr="00F61D55">
        <w:rPr>
          <w:rFonts w:ascii="Times New Roman" w:hAnsi="Times New Roman"/>
          <w:sz w:val="28"/>
          <w:szCs w:val="28"/>
        </w:rPr>
        <w:t xml:space="preserve"> </w:t>
      </w:r>
      <w:r w:rsidR="003E5DF2" w:rsidRPr="00F61D55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F61D55">
        <w:rPr>
          <w:rFonts w:ascii="Times New Roman" w:hAnsi="Times New Roman"/>
          <w:sz w:val="28"/>
          <w:szCs w:val="28"/>
        </w:rPr>
        <w:t xml:space="preserve">от 24 июля 2007 г. № 209-ФЗ «О развитии малого и среднего предпринимательства в Российской Федерации», </w:t>
      </w:r>
      <w:r w:rsidR="00F61D55" w:rsidRPr="00F61D55">
        <w:rPr>
          <w:rFonts w:ascii="Times New Roman" w:hAnsi="Times New Roman"/>
          <w:sz w:val="28"/>
          <w:szCs w:val="28"/>
        </w:rPr>
        <w:t>руководствуясь Уставом Нивского сельского поселения</w:t>
      </w:r>
      <w:r w:rsidRPr="00F61D55">
        <w:rPr>
          <w:rFonts w:ascii="Times New Roman" w:hAnsi="Times New Roman"/>
          <w:sz w:val="28"/>
          <w:szCs w:val="28"/>
        </w:rPr>
        <w:t xml:space="preserve">  </w:t>
      </w:r>
      <w:r w:rsidR="003E5DF2" w:rsidRPr="00F61D55">
        <w:rPr>
          <w:rFonts w:ascii="Times New Roman" w:hAnsi="Times New Roman"/>
          <w:sz w:val="28"/>
          <w:szCs w:val="28"/>
        </w:rPr>
        <w:t xml:space="preserve">                </w:t>
      </w:r>
      <w:r w:rsidRPr="00F61D55">
        <w:rPr>
          <w:rFonts w:ascii="Times New Roman" w:hAnsi="Times New Roman"/>
          <w:sz w:val="28"/>
          <w:szCs w:val="28"/>
        </w:rPr>
        <w:t xml:space="preserve"> </w:t>
      </w:r>
      <w:r w:rsidR="00F61D55">
        <w:rPr>
          <w:rFonts w:ascii="Times New Roman" w:hAnsi="Times New Roman"/>
          <w:sz w:val="28"/>
          <w:szCs w:val="28"/>
        </w:rPr>
        <w:t xml:space="preserve">администрация </w:t>
      </w:r>
      <w:r w:rsidR="00F61D55" w:rsidRPr="00F61D55">
        <w:rPr>
          <w:rFonts w:ascii="Times New Roman" w:hAnsi="Times New Roman"/>
          <w:sz w:val="28"/>
          <w:szCs w:val="28"/>
        </w:rPr>
        <w:t>Нивск</w:t>
      </w:r>
      <w:r w:rsidR="00F61D55">
        <w:rPr>
          <w:rFonts w:ascii="Times New Roman" w:hAnsi="Times New Roman"/>
          <w:sz w:val="28"/>
          <w:szCs w:val="28"/>
        </w:rPr>
        <w:t>ого муниципального образования </w:t>
      </w:r>
      <w:r w:rsidR="00F61D55" w:rsidRPr="00F61D55">
        <w:rPr>
          <w:rFonts w:ascii="Times New Roman" w:hAnsi="Times New Roman"/>
          <w:sz w:val="28"/>
          <w:szCs w:val="28"/>
        </w:rPr>
        <w:t>Питерского</w:t>
      </w:r>
      <w:r w:rsidR="00F61D55" w:rsidRPr="00F61D55">
        <w:rPr>
          <w:rStyle w:val="a7"/>
          <w:rFonts w:ascii="Times New Roman" w:hAnsi="Times New Roman"/>
          <w:sz w:val="28"/>
          <w:szCs w:val="28"/>
        </w:rPr>
        <w:t xml:space="preserve"> </w:t>
      </w:r>
      <w:r w:rsidR="00F61D55" w:rsidRPr="00F61D55">
        <w:rPr>
          <w:rStyle w:val="a7"/>
          <w:rFonts w:ascii="Times New Roman" w:hAnsi="Times New Roman"/>
          <w:b w:val="0"/>
          <w:sz w:val="28"/>
          <w:szCs w:val="28"/>
        </w:rPr>
        <w:t>муниципального района Саратовской области</w:t>
      </w:r>
      <w:r w:rsidR="00F61D55">
        <w:rPr>
          <w:rFonts w:ascii="Times New Roman" w:hAnsi="Times New Roman"/>
        </w:rPr>
        <w:t xml:space="preserve"> </w:t>
      </w:r>
      <w:r w:rsidR="00F61D55" w:rsidRPr="00F61D55">
        <w:rPr>
          <w:rFonts w:ascii="Times New Roman" w:hAnsi="Times New Roman"/>
          <w:sz w:val="28"/>
          <w:szCs w:val="28"/>
        </w:rPr>
        <w:t>ПОСТАНОВЛЯЕТ:</w:t>
      </w:r>
    </w:p>
    <w:p w:rsidR="00105D4D" w:rsidRDefault="00105D4D" w:rsidP="00105D4D">
      <w:pPr>
        <w:keepNext/>
        <w:ind w:firstLine="709"/>
        <w:jc w:val="both"/>
        <w:outlineLvl w:val="2"/>
        <w:rPr>
          <w:sz w:val="28"/>
          <w:szCs w:val="28"/>
        </w:rPr>
      </w:pPr>
      <w:r w:rsidRPr="00B26424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F61D55" w:rsidRPr="00F61D55">
        <w:rPr>
          <w:sz w:val="28"/>
          <w:szCs w:val="28"/>
        </w:rPr>
        <w:t>Нивск</w:t>
      </w:r>
      <w:r w:rsidR="00F61D55">
        <w:rPr>
          <w:sz w:val="28"/>
          <w:szCs w:val="28"/>
        </w:rPr>
        <w:t>ого муниципального образования </w:t>
      </w:r>
      <w:r w:rsidR="00F61D55" w:rsidRPr="00F61D55">
        <w:rPr>
          <w:sz w:val="28"/>
          <w:szCs w:val="28"/>
        </w:rPr>
        <w:t>Питерского</w:t>
      </w:r>
      <w:r w:rsidR="00F61D55" w:rsidRPr="00F61D55">
        <w:rPr>
          <w:rStyle w:val="a7"/>
          <w:sz w:val="28"/>
          <w:szCs w:val="28"/>
        </w:rPr>
        <w:t xml:space="preserve"> </w:t>
      </w:r>
      <w:r w:rsidR="00F61D55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 w:rsidR="00F61D55">
        <w:t xml:space="preserve"> </w:t>
      </w:r>
      <w:r w:rsidR="00F61D55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>.</w:t>
      </w:r>
    </w:p>
    <w:p w:rsidR="00F61D55" w:rsidRDefault="00B30971" w:rsidP="00F61D55">
      <w:pPr>
        <w:pStyle w:val="a8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61D55">
        <w:rPr>
          <w:rFonts w:ascii="Times New Roman" w:hAnsi="Times New Roman"/>
          <w:sz w:val="28"/>
          <w:szCs w:val="28"/>
        </w:rPr>
        <w:t>. Настоящее постановление вступает в силу со дня подписания и по</w:t>
      </w:r>
      <w:r w:rsidR="0091286B">
        <w:rPr>
          <w:rFonts w:ascii="Times New Roman" w:hAnsi="Times New Roman"/>
          <w:sz w:val="28"/>
          <w:szCs w:val="28"/>
        </w:rPr>
        <w:t>длежит </w:t>
      </w:r>
      <w:r w:rsidR="00F61D55">
        <w:rPr>
          <w:rFonts w:ascii="Times New Roman" w:hAnsi="Times New Roman"/>
          <w:sz w:val="28"/>
          <w:szCs w:val="28"/>
        </w:rPr>
        <w:t xml:space="preserve">официальному опубликованию (обнародованию). </w:t>
      </w:r>
    </w:p>
    <w:p w:rsidR="00F61D55" w:rsidRDefault="00F61D55" w:rsidP="00F61D55">
      <w:pPr>
        <w:pStyle w:val="a8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 w:rsidR="00B3097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F61D55" w:rsidRDefault="00F61D55" w:rsidP="00F61D55">
      <w:pPr>
        <w:shd w:val="clear" w:color="auto" w:fill="FFFFFF"/>
        <w:tabs>
          <w:tab w:val="left" w:pos="2385"/>
        </w:tabs>
        <w:jc w:val="both"/>
        <w:rPr>
          <w:szCs w:val="28"/>
        </w:rPr>
      </w:pPr>
    </w:p>
    <w:p w:rsidR="00F61D55" w:rsidRDefault="00F61D55" w:rsidP="00F61D55">
      <w:pPr>
        <w:shd w:val="clear" w:color="auto" w:fill="FFFFFF"/>
        <w:rPr>
          <w:szCs w:val="28"/>
        </w:rPr>
      </w:pPr>
    </w:p>
    <w:p w:rsidR="00F61D55" w:rsidRDefault="00F61D55" w:rsidP="00F61D55">
      <w:pPr>
        <w:shd w:val="clear" w:color="auto" w:fill="FFFFFF"/>
        <w:rPr>
          <w:szCs w:val="28"/>
        </w:rPr>
      </w:pPr>
    </w:p>
    <w:p w:rsidR="00F61D55" w:rsidRPr="00F61D55" w:rsidRDefault="00F61D55" w:rsidP="00F61D55">
      <w:pPr>
        <w:rPr>
          <w:sz w:val="28"/>
          <w:szCs w:val="28"/>
        </w:rPr>
      </w:pPr>
      <w:proofErr w:type="spellStart"/>
      <w:r w:rsidRPr="00F61D55">
        <w:rPr>
          <w:sz w:val="28"/>
          <w:szCs w:val="28"/>
        </w:rPr>
        <w:t>И.о</w:t>
      </w:r>
      <w:proofErr w:type="spellEnd"/>
      <w:r w:rsidRPr="00F61D55">
        <w:rPr>
          <w:sz w:val="28"/>
          <w:szCs w:val="28"/>
        </w:rPr>
        <w:t>. главы Нивского МО</w:t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="0091286B">
        <w:rPr>
          <w:sz w:val="28"/>
          <w:szCs w:val="28"/>
        </w:rPr>
        <w:t xml:space="preserve">     </w:t>
      </w:r>
      <w:r w:rsidRPr="00F61D55">
        <w:rPr>
          <w:sz w:val="28"/>
          <w:szCs w:val="28"/>
        </w:rPr>
        <w:t xml:space="preserve">Г.К. </w:t>
      </w:r>
      <w:proofErr w:type="spellStart"/>
      <w:r w:rsidRPr="00F61D55">
        <w:rPr>
          <w:sz w:val="28"/>
          <w:szCs w:val="28"/>
        </w:rPr>
        <w:t>Джумагалиева</w:t>
      </w:r>
      <w:proofErr w:type="spellEnd"/>
    </w:p>
    <w:p w:rsidR="00105D4D" w:rsidRPr="00F61D55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105D4D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105D4D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105D4D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105D4D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105D4D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F61D55" w:rsidRDefault="00F61D55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F61D55" w:rsidRDefault="00F61D55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F61D55" w:rsidRDefault="00F61D55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F61D55" w:rsidRDefault="00F61D55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961"/>
      </w:tblGrid>
      <w:tr w:rsidR="00105D4D" w:rsidRPr="001C393F" w:rsidTr="00E26BBD">
        <w:tc>
          <w:tcPr>
            <w:tcW w:w="4786" w:type="dxa"/>
          </w:tcPr>
          <w:p w:rsidR="00105D4D" w:rsidRPr="001C393F" w:rsidRDefault="00105D4D" w:rsidP="00E26BBD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05D4D" w:rsidRPr="00F61D55" w:rsidRDefault="00105D4D" w:rsidP="00105D4D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61D55" w:rsidRPr="00F61D55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</w:p>
          <w:p w:rsidR="00105D4D" w:rsidRPr="00F61D55" w:rsidRDefault="00F61D55" w:rsidP="0010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>постановлению</w:t>
            </w:r>
            <w:r w:rsidR="00105D4D" w:rsidRPr="00F61D5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105D4D" w:rsidRPr="00F61D55" w:rsidRDefault="00F61D55" w:rsidP="0010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>Нивского муниципального образования от 06.05.2025 г №6</w:t>
            </w:r>
          </w:p>
          <w:p w:rsidR="00105D4D" w:rsidRPr="001C393F" w:rsidRDefault="00105D4D" w:rsidP="00E26B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D4D" w:rsidRDefault="00105D4D" w:rsidP="00105D4D">
      <w:pPr>
        <w:pStyle w:val="ConsPlusNormal"/>
        <w:tabs>
          <w:tab w:val="left" w:pos="6645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105D4D" w:rsidRPr="00C428E6" w:rsidRDefault="00105D4D" w:rsidP="00105D4D">
      <w:pPr>
        <w:pStyle w:val="ConsPlusTitle"/>
        <w:jc w:val="center"/>
      </w:pPr>
      <w:bookmarkStart w:id="1" w:name="P147"/>
      <w:bookmarkEnd w:id="1"/>
      <w:r w:rsidRPr="00C428E6">
        <w:t>ПОРЯДОК</w:t>
      </w:r>
    </w:p>
    <w:p w:rsidR="00105D4D" w:rsidRPr="0091286B" w:rsidRDefault="00105D4D" w:rsidP="0091286B">
      <w:pPr>
        <w:pStyle w:val="ConsPlusTitle"/>
        <w:jc w:val="center"/>
        <w:rPr>
          <w:b w:val="0"/>
        </w:rPr>
      </w:pPr>
      <w:r w:rsidRPr="0091286B">
        <w:rPr>
          <w:b w:val="0"/>
        </w:rPr>
        <w:t>создания координационных или совещательных органов в области</w:t>
      </w:r>
    </w:p>
    <w:p w:rsidR="00105D4D" w:rsidRPr="00C428E6" w:rsidRDefault="00105D4D" w:rsidP="0091286B">
      <w:pPr>
        <w:pStyle w:val="ConsPlusTitle"/>
        <w:jc w:val="center"/>
      </w:pPr>
      <w:r w:rsidRPr="0091286B">
        <w:rPr>
          <w:b w:val="0"/>
        </w:rPr>
        <w:t>развития малого и среднего предпринимательства на территории</w:t>
      </w:r>
    </w:p>
    <w:p w:rsidR="00105D4D" w:rsidRPr="007F1CF9" w:rsidRDefault="0091286B" w:rsidP="0091286B">
      <w:pPr>
        <w:widowControl w:val="0"/>
        <w:suppressAutoHyphens/>
        <w:jc w:val="center"/>
        <w:rPr>
          <w:rFonts w:eastAsia="Andale Sans UI" w:cs="Tahoma"/>
          <w:kern w:val="1"/>
          <w:sz w:val="28"/>
          <w:szCs w:val="28"/>
          <w:lang w:eastAsia="en-US"/>
        </w:rPr>
      </w:pPr>
      <w:r w:rsidRPr="00F61D55">
        <w:rPr>
          <w:sz w:val="28"/>
          <w:szCs w:val="28"/>
        </w:rPr>
        <w:t>Нивск</w:t>
      </w:r>
      <w:r>
        <w:rPr>
          <w:sz w:val="28"/>
          <w:szCs w:val="28"/>
        </w:rPr>
        <w:t>ого муниципального образования </w:t>
      </w:r>
      <w:r w:rsidRPr="00F61D55">
        <w:rPr>
          <w:sz w:val="28"/>
          <w:szCs w:val="28"/>
        </w:rPr>
        <w:t>Питерского</w:t>
      </w:r>
      <w:r w:rsidRPr="00F61D55">
        <w:rPr>
          <w:rStyle w:val="a7"/>
          <w:sz w:val="28"/>
          <w:szCs w:val="28"/>
        </w:rPr>
        <w:t xml:space="preserve"> </w:t>
      </w:r>
      <w:r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</w:p>
    <w:p w:rsidR="00105D4D" w:rsidRDefault="00105D4D" w:rsidP="00105D4D">
      <w:pPr>
        <w:ind w:right="-1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05D4D" w:rsidRPr="00765660" w:rsidRDefault="00105D4D" w:rsidP="00105D4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105D4D" w:rsidRPr="00BC614B" w:rsidRDefault="00105D4D" w:rsidP="00105D4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05D4D" w:rsidRDefault="00105D4D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24D">
        <w:rPr>
          <w:rFonts w:ascii="Times New Roman" w:hAnsi="Times New Roman" w:cs="Times New Roman"/>
          <w:sz w:val="28"/>
          <w:szCs w:val="28"/>
        </w:rPr>
        <w:t>1. Настоящий Порядок создания координационных или совещательных органов в области развития малого и среднего предпринимат</w:t>
      </w:r>
      <w:r>
        <w:rPr>
          <w:rFonts w:ascii="Times New Roman" w:hAnsi="Times New Roman" w:cs="Times New Roman"/>
          <w:sz w:val="28"/>
          <w:szCs w:val="28"/>
        </w:rPr>
        <w:t xml:space="preserve">ельства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="0091286B">
        <w:rPr>
          <w:rFonts w:ascii="Times New Roman" w:hAnsi="Times New Roman"/>
        </w:rPr>
        <w:t xml:space="preserve"> </w:t>
      </w:r>
      <w:r w:rsidRPr="00E1024D">
        <w:rPr>
          <w:rFonts w:ascii="Times New Roman" w:hAnsi="Times New Roman" w:cs="Times New Roman"/>
          <w:sz w:val="28"/>
          <w:szCs w:val="28"/>
        </w:rPr>
        <w:t xml:space="preserve">(далее – Порядок) определяет цели, задачи и процедуру создания координационных или совещательных органов в области развития малого </w:t>
      </w:r>
      <w:r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</w:t>
      </w:r>
      <w:r w:rsidRPr="00E1024D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1024D">
        <w:rPr>
          <w:rFonts w:ascii="Times New Roman" w:hAnsi="Times New Roman" w:cs="Times New Roman"/>
          <w:sz w:val="28"/>
          <w:szCs w:val="28"/>
        </w:rPr>
        <w:t>координационные или совещательные органы)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1024D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</w:t>
      </w:r>
      <w:hyperlink r:id="rId4" w:history="1">
        <w:r w:rsidRPr="00E1024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1024D">
        <w:rPr>
          <w:rFonts w:ascii="Times New Roman" w:hAnsi="Times New Roman" w:cs="Times New Roman"/>
          <w:sz w:val="28"/>
          <w:szCs w:val="28"/>
        </w:rPr>
        <w:t xml:space="preserve"> от 24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E1024D">
        <w:rPr>
          <w:rFonts w:ascii="Times New Roman" w:hAnsi="Times New Roman" w:cs="Times New Roman"/>
          <w:sz w:val="28"/>
          <w:szCs w:val="28"/>
        </w:rPr>
        <w:t>2007 № 209-ФЗ «О развитии малого и среднего предпринимательства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5D4D" w:rsidRPr="00B310FF" w:rsidRDefault="00B310FF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10FF">
        <w:rPr>
          <w:rFonts w:ascii="Times New Roman" w:hAnsi="Times New Roman" w:cs="Times New Roman"/>
          <w:sz w:val="28"/>
          <w:szCs w:val="28"/>
        </w:rPr>
        <w:t>В случае обращения некоммерческих организаций, выражающих интересы субъектов малого и среднего предпринимательства о создании координационного органа, органы местного самоуправления в течение месяца уведомляют такие некоммерческие организации о принятом решении.</w:t>
      </w:r>
    </w:p>
    <w:p w:rsidR="00105D4D" w:rsidRPr="00BC614B" w:rsidRDefault="00105D4D" w:rsidP="00105D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D4D" w:rsidRPr="00765660" w:rsidRDefault="00105D4D" w:rsidP="00105D4D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Раздел II. Цели и задачи создания</w:t>
      </w:r>
    </w:p>
    <w:p w:rsidR="00105D4D" w:rsidRPr="00765660" w:rsidRDefault="00105D4D" w:rsidP="00105D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координационных или совещательных органов</w:t>
      </w:r>
    </w:p>
    <w:p w:rsidR="00105D4D" w:rsidRDefault="00105D4D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05D4D" w:rsidRDefault="00105D4D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Координационные или совещательные органы создаются в целях</w:t>
      </w:r>
      <w:r w:rsidRPr="00353962">
        <w:rPr>
          <w:rFonts w:ascii="Times New Roman" w:hAnsi="Times New Roman" w:cs="Times New Roman"/>
          <w:sz w:val="28"/>
          <w:szCs w:val="28"/>
        </w:rPr>
        <w:t>: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2" w:name="sub_1331"/>
      <w:r w:rsidRPr="008D65FA">
        <w:rPr>
          <w:sz w:val="28"/>
          <w:szCs w:val="28"/>
        </w:rPr>
        <w:t>1)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предпринимательства;</w:t>
      </w:r>
    </w:p>
    <w:p w:rsidR="00105D4D" w:rsidRPr="00923A37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3" w:name="sub_1332"/>
      <w:bookmarkEnd w:id="2"/>
      <w:r w:rsidRPr="00923A37">
        <w:rPr>
          <w:sz w:val="28"/>
          <w:szCs w:val="28"/>
        </w:rPr>
        <w:t>2) выдвижения и поддержки инициатив, имеющих общероссийское значение и направленных на реализацию государственной политики в области развития малого и среднего предпринимательства;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4" w:name="sub_1333"/>
      <w:bookmarkEnd w:id="3"/>
      <w:r w:rsidRPr="008D65FA">
        <w:rPr>
          <w:sz w:val="28"/>
          <w:szCs w:val="28"/>
        </w:rPr>
        <w:t>3) проведения общественной экспертизы проектов нормативных правовых актов Российской Федерации, регулирующих развитие малого и среднего предпринимательства;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5" w:name="sub_1334"/>
      <w:bookmarkEnd w:id="4"/>
      <w:r>
        <w:rPr>
          <w:sz w:val="28"/>
          <w:szCs w:val="28"/>
        </w:rPr>
        <w:t>4) выработки рекомендаций</w:t>
      </w:r>
      <w:r w:rsidRPr="008D65FA">
        <w:rPr>
          <w:sz w:val="28"/>
          <w:szCs w:val="28"/>
        </w:rPr>
        <w:t xml:space="preserve"> органам местного самоуправления при определении приоритетов в области развития малого и среднего предпринимательства;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6" w:name="sub_1335"/>
      <w:bookmarkEnd w:id="5"/>
      <w:r w:rsidRPr="008D65FA">
        <w:rPr>
          <w:sz w:val="28"/>
          <w:szCs w:val="28"/>
        </w:rPr>
        <w:lastRenderedPageBreak/>
        <w:t>5)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рекомендаций.</w:t>
      </w:r>
    </w:p>
    <w:bookmarkEnd w:id="6"/>
    <w:p w:rsidR="00105D4D" w:rsidRPr="00765660" w:rsidRDefault="00105D4D" w:rsidP="0091286B">
      <w:pPr>
        <w:pStyle w:val="ConsPlusNormal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3. Задачей создания координационных или совещательных органов является п</w:t>
      </w:r>
      <w:r w:rsidRPr="00353962">
        <w:rPr>
          <w:rFonts w:ascii="Times New Roman" w:hAnsi="Times New Roman" w:cs="Times New Roman"/>
          <w:sz w:val="28"/>
          <w:szCs w:val="28"/>
        </w:rPr>
        <w:t>ривлечени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3962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 к выработке и реализации </w:t>
      </w:r>
      <w:r>
        <w:rPr>
          <w:rFonts w:ascii="Times New Roman" w:hAnsi="Times New Roman" w:cs="Times New Roman"/>
          <w:sz w:val="28"/>
          <w:szCs w:val="28"/>
        </w:rPr>
        <w:t>мероприятий, направленных на ф</w:t>
      </w:r>
      <w:r w:rsidRPr="00353962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3962">
        <w:rPr>
          <w:rFonts w:ascii="Times New Roman" w:hAnsi="Times New Roman" w:cs="Times New Roman"/>
          <w:sz w:val="28"/>
          <w:szCs w:val="28"/>
        </w:rPr>
        <w:t xml:space="preserve"> благоприятного инвестиционного климата и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3962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</w:p>
    <w:p w:rsidR="0091286B" w:rsidRDefault="0091286B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76566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65660">
        <w:rPr>
          <w:rFonts w:ascii="Times New Roman" w:hAnsi="Times New Roman" w:cs="Times New Roman"/>
          <w:sz w:val="28"/>
          <w:szCs w:val="28"/>
        </w:rPr>
        <w:t>. Условия и процедура создания</w:t>
      </w: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координационных или совещательных органов</w:t>
      </w: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3CD7" w:rsidRPr="00F55B6D" w:rsidRDefault="00BD3CD7" w:rsidP="00BD3CD7">
      <w:pPr>
        <w:pStyle w:val="a6"/>
        <w:widowControl w:val="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Координационные или совещательные органы создаются по инициативе</w:t>
      </w:r>
      <w:r w:rsidRPr="00BA6720">
        <w:rPr>
          <w:sz w:val="28"/>
          <w:szCs w:val="28"/>
        </w:rPr>
        <w:t xml:space="preserve"> органов</w:t>
      </w:r>
      <w:r>
        <w:rPr>
          <w:sz w:val="28"/>
          <w:szCs w:val="28"/>
        </w:rPr>
        <w:t xml:space="preserve"> администрации, </w:t>
      </w:r>
      <w:r w:rsidRPr="00BD1CD5">
        <w:rPr>
          <w:sz w:val="28"/>
          <w:szCs w:val="28"/>
        </w:rPr>
        <w:t>группы субъектов малого и среднего предпринимательства, зарегистрированных и осуществляющих предпринимательскую деятельность на террит</w:t>
      </w:r>
      <w:r>
        <w:rPr>
          <w:sz w:val="28"/>
          <w:szCs w:val="28"/>
        </w:rPr>
        <w:t xml:space="preserve">ории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>
        <w:rPr>
          <w:sz w:val="28"/>
          <w:szCs w:val="28"/>
        </w:rPr>
        <w:t xml:space="preserve">, </w:t>
      </w:r>
      <w:r w:rsidRPr="00BD1CD5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включающие</w:t>
      </w:r>
      <w:r w:rsidRPr="00BD1CD5">
        <w:rPr>
          <w:sz w:val="28"/>
          <w:szCs w:val="28"/>
        </w:rPr>
        <w:t xml:space="preserve"> не менее </w:t>
      </w:r>
      <w:r>
        <w:rPr>
          <w:sz w:val="28"/>
          <w:szCs w:val="28"/>
        </w:rPr>
        <w:t>пяти субъектов,</w:t>
      </w:r>
      <w:r w:rsidRPr="00BA67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некоммерческих организаций, выражающих интересы субъектов малого и среднего предпринимательства, организаций, образующих инфраструктуру поддержки </w:t>
      </w:r>
      <w:r w:rsidRPr="00D9484C">
        <w:rPr>
          <w:sz w:val="28"/>
          <w:szCs w:val="28"/>
        </w:rPr>
        <w:t>субъектов малого и среднего предпринимательства</w:t>
      </w:r>
      <w:r>
        <w:rPr>
          <w:sz w:val="28"/>
          <w:szCs w:val="28"/>
        </w:rPr>
        <w:t xml:space="preserve"> (далее </w:t>
      </w:r>
      <w:r w:rsidRPr="00F55B6D">
        <w:rPr>
          <w:sz w:val="28"/>
          <w:szCs w:val="28"/>
        </w:rPr>
        <w:t>– инициатор).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>5. Инициатор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предложение о создании координационного или совещательного органа в администрацию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="0091286B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Уполномоченный 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>орган).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04E">
        <w:rPr>
          <w:rFonts w:ascii="Times New Roman" w:hAnsi="Times New Roman" w:cs="Times New Roman"/>
          <w:color w:val="000000"/>
          <w:sz w:val="28"/>
          <w:szCs w:val="28"/>
        </w:rPr>
        <w:t>Предложение о создании координационного или совещательного органа должн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 xml:space="preserve"> содержать обоснование необходимости создания координационного или совещательного органа, цели, задачи и основные направления его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а также список уполномоченных лиц, предлагаемых для включения в состав создаваемого органа.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 предложениям о создании координационного или совещательного органа </w:t>
      </w:r>
      <w:r w:rsidRPr="00F55B6D">
        <w:rPr>
          <w:rFonts w:ascii="Times New Roman" w:hAnsi="Times New Roman" w:cs="Times New Roman"/>
          <w:sz w:val="28"/>
          <w:szCs w:val="28"/>
        </w:rPr>
        <w:t>инициатор (за исключением органов администрации) прилагает</w:t>
      </w:r>
      <w:r w:rsidRPr="00F55B6D">
        <w:rPr>
          <w:rFonts w:ascii="Times New Roman" w:hAnsi="Times New Roman" w:cs="Times New Roman"/>
          <w:sz w:val="28"/>
          <w:szCs w:val="28"/>
        </w:rPr>
        <w:br/>
        <w:t>следующие документы: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копию документа, удостоверяющего личность, и копию документа, подтверждающего полномочия лица, действующего от имени инициатора; 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протокол собрания инициатора по вопросу внесения предложения о создании координационного или совещательного органа, подтверждающий, что инициатор является субъектом малого и (или) среднего предпринимательства, зарегистрированным и осуществляющим свою деяте</w:t>
      </w:r>
      <w:r>
        <w:rPr>
          <w:sz w:val="28"/>
          <w:szCs w:val="28"/>
        </w:rPr>
        <w:t xml:space="preserve">льность на территории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 w:rsidRPr="00F55B6D">
        <w:rPr>
          <w:sz w:val="28"/>
          <w:szCs w:val="28"/>
        </w:rPr>
        <w:t>.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Копии представленных документов должны быть заверены инициатором в соответствии с требованиями действующего законодательства.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lastRenderedPageBreak/>
        <w:t xml:space="preserve">7. Инициатор вправе, помимо документов, указанных в пункте 6 раздела </w:t>
      </w:r>
      <w:r w:rsidRPr="00F55B6D">
        <w:rPr>
          <w:sz w:val="28"/>
          <w:szCs w:val="28"/>
          <w:lang w:val="en-US"/>
        </w:rPr>
        <w:t>III</w:t>
      </w:r>
      <w:r w:rsidRPr="00F55B6D">
        <w:rPr>
          <w:sz w:val="28"/>
          <w:szCs w:val="28"/>
        </w:rPr>
        <w:t xml:space="preserve"> настоящего Порядка, представить: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30 дней до даты представления предложения о создании координационного или совещательного органа</w:t>
      </w:r>
      <w:r>
        <w:rPr>
          <w:sz w:val="28"/>
          <w:szCs w:val="28"/>
        </w:rPr>
        <w:t>.</w:t>
      </w:r>
    </w:p>
    <w:p w:rsidR="00BD3CD7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В случае непредставления инициатором выписки из Единого государственного реестра юридических лиц или Единого государственного</w:t>
      </w:r>
      <w:r>
        <w:rPr>
          <w:sz w:val="28"/>
          <w:szCs w:val="28"/>
        </w:rPr>
        <w:t xml:space="preserve"> реестра индивидуальных предпринимателей Уполномоченный орган получает необходимые сведения с официального сайта Федеральной налоговой службы Российской Федерации с помощью сервиса «Представление сведений из ЕГРЮЛ/ЕГРИП о конкретном юридическом лице/индивидуальном предпринимателе в форме электронного документа»;</w:t>
      </w:r>
      <w:r w:rsidR="0091286B">
        <w:rPr>
          <w:sz w:val="28"/>
          <w:szCs w:val="28"/>
        </w:rPr>
        <w:t xml:space="preserve"> 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копии учредительных документов или выписки из таких документов, содержащие сведения о характере деятельности и организационно-правовой форме.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 xml:space="preserve">Копии представленных документов должны быть заверены инициатором в соответствии с требованиями действующего законодательства. 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>8. Уполномоченный орган рассматривает предложения о создании координационного или совещательного органа, принимает решение о создании координационного или совещательного органа или об отказе в его создании и уведомляет в письменной форме инициатора о принятом решении в срок не позднее 30 дней со дня представления предложения инициатором.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Основаниями для отказа в создании координационного или совещательного органа являются: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инициатором</w:t>
      </w:r>
      <w:r w:rsidRPr="00AF5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предложения, не соответствующего требованиям пункта 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D3CD7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непредставление (представление не в полном объёме) документов, указанных в пункте 6 раздела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настоящего Порядка;</w:t>
      </w:r>
    </w:p>
    <w:p w:rsidR="00BD3CD7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наличие в представленных документах неполной или недостоверной информации;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указание в предложении о создании координационного или совещательного органа 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>, задач и основны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 xml:space="preserve"> его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дублирующих </w:t>
      </w:r>
      <w:r w:rsidRPr="00F55B6D">
        <w:rPr>
          <w:rFonts w:ascii="Times New Roman" w:hAnsi="Times New Roman" w:cs="Times New Roman"/>
          <w:sz w:val="28"/>
          <w:szCs w:val="28"/>
        </w:rPr>
        <w:t>созданные координационные или совещательные органы.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Отказ не препятствует повторному обращению инициатора с предложением в Уполномоченный орган в случае устранения оснований, послуживших основанием для отказа.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10. Уполномоченный орган подготавливает проект постановления администрации о создании координационного или совещательного органа.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о создании координационного или совещательного органа должно устанавливать </w:t>
      </w:r>
      <w:r w:rsidRPr="00F55B6D">
        <w:rPr>
          <w:rFonts w:ascii="Times New Roman" w:hAnsi="Times New Roman" w:cs="Times New Roman"/>
          <w:color w:val="000000"/>
          <w:sz w:val="28"/>
          <w:szCs w:val="28"/>
        </w:rPr>
        <w:t xml:space="preserve">цели, задачи, основные направления деятельности и </w:t>
      </w:r>
      <w:r w:rsidRPr="00F55B6D">
        <w:rPr>
          <w:rFonts w:ascii="Times New Roman" w:hAnsi="Times New Roman" w:cs="Times New Roman"/>
          <w:sz w:val="28"/>
          <w:szCs w:val="28"/>
        </w:rPr>
        <w:t xml:space="preserve">состав координационного или совещательного органа, а также сроки и способы уведомления о проведении заседаний координационного или совещательного органа, порядок проведения заседаний координационного или совещательного органа. </w:t>
      </w:r>
    </w:p>
    <w:p w:rsidR="00BD3CD7" w:rsidRDefault="00BD3CD7" w:rsidP="0091286B">
      <w:pPr>
        <w:autoSpaceDE w:val="0"/>
        <w:autoSpaceDN w:val="0"/>
        <w:adjustRightInd w:val="0"/>
        <w:ind w:firstLine="851"/>
        <w:jc w:val="both"/>
        <w:rPr>
          <w:rStyle w:val="a7"/>
          <w:b w:val="0"/>
          <w:sz w:val="28"/>
          <w:szCs w:val="28"/>
        </w:rPr>
      </w:pPr>
      <w:r w:rsidRPr="00F55B6D">
        <w:rPr>
          <w:sz w:val="28"/>
          <w:szCs w:val="28"/>
        </w:rPr>
        <w:lastRenderedPageBreak/>
        <w:t>Постановление администрации о создании координационного или совеща</w:t>
      </w:r>
      <w:r>
        <w:rPr>
          <w:sz w:val="28"/>
          <w:szCs w:val="28"/>
        </w:rPr>
        <w:t>тельного органа подлежит обнарод</w:t>
      </w:r>
      <w:r w:rsidRPr="00F55B6D">
        <w:rPr>
          <w:sz w:val="28"/>
          <w:szCs w:val="28"/>
        </w:rPr>
        <w:t>ованию</w:t>
      </w:r>
      <w:r>
        <w:rPr>
          <w:sz w:val="28"/>
          <w:szCs w:val="28"/>
        </w:rPr>
        <w:t xml:space="preserve">, а также размещению на официальном сайте администрации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</w:p>
    <w:p w:rsidR="0091286B" w:rsidRPr="00765660" w:rsidRDefault="0091286B" w:rsidP="009128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76566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65660">
        <w:rPr>
          <w:rFonts w:ascii="Times New Roman" w:hAnsi="Times New Roman" w:cs="Times New Roman"/>
          <w:sz w:val="28"/>
          <w:szCs w:val="28"/>
        </w:rPr>
        <w:t xml:space="preserve">. Состав и обеспечение деятельности </w:t>
      </w: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координационных или совещательных органов</w:t>
      </w:r>
    </w:p>
    <w:p w:rsidR="00BD3CD7" w:rsidRPr="00BC614B" w:rsidRDefault="00BD3CD7" w:rsidP="00BD3C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3CD7" w:rsidRDefault="00BD3CD7" w:rsidP="00BD3CD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11. Координационный или совещательный орган состоит из председателя, заместителя председателя, секретаря и членов координационного или совещательного органа.</w:t>
      </w:r>
    </w:p>
    <w:p w:rsidR="0091286B" w:rsidRDefault="00BD3CD7" w:rsidP="00BD3CD7">
      <w:pPr>
        <w:pStyle w:val="ConsPlusNormal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координационных или совещательных органов включаются должностные лица </w:t>
      </w:r>
      <w:r w:rsidRPr="004B4122">
        <w:rPr>
          <w:rFonts w:ascii="Times New Roman" w:hAnsi="Times New Roman" w:cs="Times New Roman"/>
          <w:sz w:val="28"/>
          <w:szCs w:val="28"/>
        </w:rPr>
        <w:t>органов администрации</w:t>
      </w:r>
      <w:r>
        <w:rPr>
          <w:rFonts w:ascii="Times New Roman" w:hAnsi="Times New Roman" w:cs="Times New Roman"/>
          <w:sz w:val="28"/>
          <w:szCs w:val="28"/>
        </w:rPr>
        <w:t>, члены некоммерческих организаций</w:t>
      </w:r>
      <w:r w:rsidRPr="004B41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выражающих интересы субъектов малого и среднего предпринимательства, должностные лица и члены организаций, образующих инфраструктуру поддержки субъектов малого и среднего предпринимательства, субъекты малого и среднего предпринимательства, зарегистрированные и осуществляющие деятельность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="0091286B">
        <w:rPr>
          <w:rFonts w:ascii="Times New Roman" w:hAnsi="Times New Roman"/>
        </w:rPr>
        <w:t xml:space="preserve">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F55B6D">
        <w:rPr>
          <w:rFonts w:ascii="Times New Roman" w:hAnsi="Times New Roman" w:cs="Times New Roman"/>
          <w:sz w:val="28"/>
          <w:szCs w:val="28"/>
        </w:rPr>
        <w:t>. Некоммерческие организации, выражающие интересы субъектов малого и среднего предпринимательства, должностные лица и члены организаций, образующих инфраструктуру поддержки субъектов малого и среднего предпринимательства, субъекты малого и среднего предпринимательства, зарегистрированные и осуществляющие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Pr="00F55B6D">
        <w:rPr>
          <w:rFonts w:ascii="Times New Roman" w:hAnsi="Times New Roman" w:cs="Times New Roman"/>
          <w:sz w:val="28"/>
          <w:szCs w:val="28"/>
        </w:rPr>
        <w:t>, включаются в состав координационных или совещательных органов по согласованию.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>13. Уполномоченный орган обеспечивает участие некоммерческих организаций, выражающих интересы субъектов малого и среднего предпринимательства, должностных лиц и членов организаций, образующих инфраструктуру поддержки субъектов малого и среднего предпринимательства, субъектов малого и среднего предпринимательства, зарегистрированных и осуществляющих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</w:t>
      </w:r>
      <w:r w:rsidR="0091286B">
        <w:rPr>
          <w:sz w:val="28"/>
          <w:szCs w:val="28"/>
        </w:rPr>
        <w:t xml:space="preserve"> </w:t>
      </w:r>
      <w:r w:rsidR="0091286B" w:rsidRPr="0091286B">
        <w:rPr>
          <w:rFonts w:ascii="Times New Roman" w:hAnsi="Times New Roman" w:cs="Times New Roman"/>
          <w:sz w:val="28"/>
          <w:szCs w:val="28"/>
        </w:rPr>
        <w:t>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5B6D">
        <w:rPr>
          <w:rFonts w:ascii="Times New Roman" w:hAnsi="Times New Roman" w:cs="Times New Roman"/>
          <w:sz w:val="28"/>
          <w:szCs w:val="28"/>
        </w:rPr>
        <w:t xml:space="preserve"> в работе координационных или совещательных органов в количестве не менее двух третьих от общего числа членов указанных координационных</w:t>
      </w:r>
      <w:r>
        <w:rPr>
          <w:rFonts w:ascii="Times New Roman" w:hAnsi="Times New Roman" w:cs="Times New Roman"/>
          <w:sz w:val="28"/>
          <w:szCs w:val="28"/>
        </w:rPr>
        <w:t xml:space="preserve"> или совещательных органов.</w:t>
      </w:r>
    </w:p>
    <w:p w:rsidR="0091286B" w:rsidRDefault="00BD3CD7" w:rsidP="0091286B">
      <w:pPr>
        <w:autoSpaceDE w:val="0"/>
        <w:autoSpaceDN w:val="0"/>
        <w:adjustRightInd w:val="0"/>
        <w:ind w:firstLine="851"/>
        <w:jc w:val="both"/>
      </w:pPr>
      <w:r>
        <w:rPr>
          <w:sz w:val="28"/>
          <w:szCs w:val="28"/>
        </w:rPr>
        <w:t xml:space="preserve">14. Председателем координационных или </w:t>
      </w:r>
      <w:r w:rsidR="0091286B">
        <w:rPr>
          <w:sz w:val="28"/>
          <w:szCs w:val="28"/>
        </w:rPr>
        <w:t xml:space="preserve">совещательных органов является </w:t>
      </w:r>
      <w:r>
        <w:rPr>
          <w:sz w:val="28"/>
          <w:szCs w:val="28"/>
        </w:rPr>
        <w:t xml:space="preserve">глава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 w:rsidR="0091286B">
        <w:t xml:space="preserve"> </w:t>
      </w:r>
    </w:p>
    <w:p w:rsidR="00BD3CD7" w:rsidRDefault="00BD3CD7" w:rsidP="009128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087E1C">
        <w:rPr>
          <w:sz w:val="28"/>
          <w:szCs w:val="28"/>
        </w:rPr>
        <w:t>. Решени</w:t>
      </w:r>
      <w:r>
        <w:rPr>
          <w:sz w:val="28"/>
          <w:szCs w:val="28"/>
        </w:rPr>
        <w:t>я</w:t>
      </w:r>
      <w:r w:rsidRPr="00087E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координационных или совещательных органов являются правомочными, если на заседании присутствует </w:t>
      </w:r>
      <w:r w:rsidRPr="004A6DD9">
        <w:rPr>
          <w:sz w:val="28"/>
          <w:szCs w:val="28"/>
        </w:rPr>
        <w:t>не менее пятидесяти процентов</w:t>
      </w:r>
      <w:r w:rsidRPr="004143EC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от общего количества, и принимаются простым большинством голосов присутствующих на заседании членов координационных или совещательных органов.</w:t>
      </w:r>
    </w:p>
    <w:p w:rsidR="00BD3CD7" w:rsidRPr="00F84103" w:rsidRDefault="00BD3CD7" w:rsidP="00BD3CD7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Решения координационных или совещательных органов оформляются секретарём в виде протокола</w:t>
      </w:r>
      <w:r w:rsidRPr="00F84103">
        <w:rPr>
          <w:color w:val="000000"/>
          <w:sz w:val="28"/>
          <w:szCs w:val="28"/>
        </w:rPr>
        <w:t xml:space="preserve">. </w:t>
      </w:r>
    </w:p>
    <w:p w:rsidR="00BD3CD7" w:rsidRPr="004A6DD9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B52">
        <w:rPr>
          <w:rFonts w:ascii="Times New Roman" w:hAnsi="Times New Roman" w:cs="Times New Roman"/>
          <w:sz w:val="28"/>
          <w:szCs w:val="28"/>
        </w:rPr>
        <w:t xml:space="preserve">16. Организационно-техническое обеспечение деятельности </w:t>
      </w:r>
      <w:r w:rsidRPr="004A6DD9">
        <w:rPr>
          <w:rFonts w:ascii="Times New Roman" w:hAnsi="Times New Roman" w:cs="Times New Roman"/>
          <w:sz w:val="28"/>
          <w:szCs w:val="28"/>
        </w:rPr>
        <w:t xml:space="preserve">координационных или совещательных органов осуществляется </w:t>
      </w:r>
      <w:r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BD3CD7" w:rsidRDefault="00BD3CD7" w:rsidP="00BD3CD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D3CD7" w:rsidRPr="004A6DD9" w:rsidRDefault="00BD3CD7" w:rsidP="00BD3CD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05D4D" w:rsidRPr="00B26424" w:rsidRDefault="00105D4D" w:rsidP="00105D4D">
      <w:pPr>
        <w:keepNext/>
        <w:ind w:firstLine="709"/>
        <w:jc w:val="both"/>
        <w:outlineLvl w:val="2"/>
        <w:rPr>
          <w:sz w:val="28"/>
          <w:szCs w:val="28"/>
        </w:rPr>
      </w:pPr>
    </w:p>
    <w:p w:rsidR="00105D4D" w:rsidRPr="00D23DB6" w:rsidRDefault="00105D4D" w:rsidP="00105D4D">
      <w:pPr>
        <w:keepNext/>
        <w:jc w:val="center"/>
        <w:outlineLvl w:val="2"/>
        <w:rPr>
          <w:sz w:val="28"/>
          <w:szCs w:val="20"/>
        </w:rPr>
      </w:pPr>
    </w:p>
    <w:p w:rsidR="00105D4D" w:rsidRPr="000631DB" w:rsidRDefault="00105D4D" w:rsidP="00E12374">
      <w:pPr>
        <w:jc w:val="center"/>
        <w:rPr>
          <w:sz w:val="28"/>
          <w:szCs w:val="28"/>
        </w:rPr>
      </w:pPr>
    </w:p>
    <w:p w:rsidR="00CE1A7A" w:rsidRDefault="00CE1A7A"/>
    <w:sectPr w:rsidR="00CE1A7A" w:rsidSect="00105D4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374"/>
    <w:rsid w:val="00013AC6"/>
    <w:rsid w:val="000B6378"/>
    <w:rsid w:val="00105D4D"/>
    <w:rsid w:val="00127A81"/>
    <w:rsid w:val="00196A2A"/>
    <w:rsid w:val="001B45C2"/>
    <w:rsid w:val="001C37D2"/>
    <w:rsid w:val="00213ED3"/>
    <w:rsid w:val="002237A3"/>
    <w:rsid w:val="00240AF8"/>
    <w:rsid w:val="002B1667"/>
    <w:rsid w:val="002C2B5E"/>
    <w:rsid w:val="003769A6"/>
    <w:rsid w:val="003E506F"/>
    <w:rsid w:val="003E5DF2"/>
    <w:rsid w:val="00562AA2"/>
    <w:rsid w:val="005840F9"/>
    <w:rsid w:val="005A79B7"/>
    <w:rsid w:val="005B4736"/>
    <w:rsid w:val="005E14A9"/>
    <w:rsid w:val="00607109"/>
    <w:rsid w:val="006467F1"/>
    <w:rsid w:val="006542EB"/>
    <w:rsid w:val="006D2DAC"/>
    <w:rsid w:val="006D4DFE"/>
    <w:rsid w:val="007D24F4"/>
    <w:rsid w:val="007E1106"/>
    <w:rsid w:val="008579ED"/>
    <w:rsid w:val="008B21A4"/>
    <w:rsid w:val="00904019"/>
    <w:rsid w:val="0091286B"/>
    <w:rsid w:val="00923A37"/>
    <w:rsid w:val="0098648F"/>
    <w:rsid w:val="009A406B"/>
    <w:rsid w:val="00A31F76"/>
    <w:rsid w:val="00AC2381"/>
    <w:rsid w:val="00AE27B8"/>
    <w:rsid w:val="00B30971"/>
    <w:rsid w:val="00B310FF"/>
    <w:rsid w:val="00B87A1B"/>
    <w:rsid w:val="00BB66CE"/>
    <w:rsid w:val="00BD3CD7"/>
    <w:rsid w:val="00BD5F87"/>
    <w:rsid w:val="00C144E0"/>
    <w:rsid w:val="00C21F1A"/>
    <w:rsid w:val="00CC04D0"/>
    <w:rsid w:val="00CE1A7A"/>
    <w:rsid w:val="00CE2A32"/>
    <w:rsid w:val="00D265DE"/>
    <w:rsid w:val="00D27AEE"/>
    <w:rsid w:val="00D84915"/>
    <w:rsid w:val="00DE6774"/>
    <w:rsid w:val="00E12374"/>
    <w:rsid w:val="00E32281"/>
    <w:rsid w:val="00E37273"/>
    <w:rsid w:val="00EF0E6A"/>
    <w:rsid w:val="00F3202D"/>
    <w:rsid w:val="00F61AFF"/>
    <w:rsid w:val="00F61D55"/>
    <w:rsid w:val="00FD16BF"/>
    <w:rsid w:val="00FD7C2A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52D79-AA6C-4679-8B03-2E33E8F6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3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3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05D4D"/>
    <w:pPr>
      <w:ind w:left="720"/>
      <w:contextualSpacing/>
    </w:pPr>
  </w:style>
  <w:style w:type="paragraph" w:customStyle="1" w:styleId="ConsPlusNormal">
    <w:name w:val="ConsPlusNormal"/>
    <w:rsid w:val="00105D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05D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Normal (Web)"/>
    <w:basedOn w:val="a"/>
    <w:rsid w:val="00BD3CD7"/>
    <w:pPr>
      <w:spacing w:before="100" w:beforeAutospacing="1" w:after="100" w:afterAutospacing="1"/>
    </w:pPr>
  </w:style>
  <w:style w:type="character" w:styleId="a7">
    <w:name w:val="Strong"/>
    <w:qFormat/>
    <w:rsid w:val="00F61D55"/>
    <w:rPr>
      <w:b/>
      <w:bCs/>
    </w:rPr>
  </w:style>
  <w:style w:type="paragraph" w:styleId="a8">
    <w:name w:val="Body Text"/>
    <w:basedOn w:val="a"/>
    <w:link w:val="a9"/>
    <w:rsid w:val="00F61D55"/>
    <w:pPr>
      <w:suppressAutoHyphens/>
      <w:spacing w:after="140" w:line="276" w:lineRule="auto"/>
    </w:pPr>
    <w:rPr>
      <w:rFonts w:asciiTheme="minorHAnsi" w:hAnsiTheme="minorHAnsi"/>
      <w:sz w:val="22"/>
      <w:szCs w:val="22"/>
    </w:rPr>
  </w:style>
  <w:style w:type="character" w:customStyle="1" w:styleId="a9">
    <w:name w:val="Основной текст Знак"/>
    <w:basedOn w:val="a0"/>
    <w:link w:val="a8"/>
    <w:rsid w:val="00F61D55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2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20C70E89943F0F484639B5096C7D61F678047A766BBF16B2481BF07E9U6Q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Мой компьютер</cp:lastModifiedBy>
  <cp:revision>7</cp:revision>
  <dcterms:created xsi:type="dcterms:W3CDTF">2022-03-21T06:25:00Z</dcterms:created>
  <dcterms:modified xsi:type="dcterms:W3CDTF">2025-06-10T11:11:00Z</dcterms:modified>
</cp:coreProperties>
</file>