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A2" w:rsidRDefault="004469A2" w:rsidP="004469A2">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НИВСКОГО МУНИЦИПАЛЬНОГО ОБРАЗОВАНИЯ </w:t>
      </w:r>
    </w:p>
    <w:p w:rsidR="004469A2" w:rsidRDefault="004469A2" w:rsidP="004469A2">
      <w:pPr>
        <w:spacing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ПИТЕРСКОГО МУНИЦИПАЛЬНОГО РАЙОНА САРАТОВСКОЙ ОБЛАСТИ</w:t>
      </w:r>
      <w:r>
        <w:rPr>
          <w:rFonts w:ascii="Times New Roman" w:hAnsi="Times New Roman" w:cs="Times New Roman"/>
          <w:sz w:val="24"/>
          <w:szCs w:val="24"/>
        </w:rPr>
        <w:softHyphen/>
      </w:r>
    </w:p>
    <w:p w:rsidR="004469A2" w:rsidRDefault="004469A2" w:rsidP="004469A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softHyphen/>
        <w:t>__________________________________________________________________</w:t>
      </w:r>
    </w:p>
    <w:p w:rsidR="004469A2" w:rsidRDefault="004469A2" w:rsidP="004469A2">
      <w:pPr>
        <w:jc w:val="center"/>
        <w:rPr>
          <w:rFonts w:ascii="Times New Roman" w:hAnsi="Times New Roman" w:cs="Times New Roman"/>
          <w:sz w:val="24"/>
          <w:szCs w:val="24"/>
        </w:rPr>
      </w:pPr>
    </w:p>
    <w:p w:rsidR="004469A2" w:rsidRPr="004469A2" w:rsidRDefault="004469A2" w:rsidP="004469A2">
      <w:pPr>
        <w:jc w:val="center"/>
        <w:rPr>
          <w:rFonts w:ascii="Times New Roman" w:hAnsi="Times New Roman" w:cs="Times New Roman"/>
          <w:sz w:val="28"/>
          <w:szCs w:val="28"/>
        </w:rPr>
      </w:pPr>
      <w:r w:rsidRPr="004469A2">
        <w:rPr>
          <w:rFonts w:ascii="Times New Roman" w:hAnsi="Times New Roman" w:cs="Times New Roman"/>
          <w:sz w:val="28"/>
          <w:szCs w:val="28"/>
        </w:rPr>
        <w:t>ПОСТАНОВЛЕНИЕ</w:t>
      </w:r>
    </w:p>
    <w:p w:rsidR="004469A2" w:rsidRPr="004469A2" w:rsidRDefault="008B0A95" w:rsidP="004469A2">
      <w:pPr>
        <w:jc w:val="both"/>
        <w:rPr>
          <w:rFonts w:ascii="Times New Roman" w:hAnsi="Times New Roman" w:cs="Times New Roman"/>
          <w:sz w:val="28"/>
          <w:szCs w:val="28"/>
        </w:rPr>
      </w:pPr>
      <w:r>
        <w:rPr>
          <w:rFonts w:ascii="Times New Roman" w:hAnsi="Times New Roman" w:cs="Times New Roman"/>
          <w:sz w:val="28"/>
          <w:szCs w:val="28"/>
        </w:rPr>
        <w:t>от 10 апреля</w:t>
      </w:r>
      <w:r w:rsidR="004469A2" w:rsidRPr="004469A2">
        <w:rPr>
          <w:rFonts w:ascii="Times New Roman" w:hAnsi="Times New Roman" w:cs="Times New Roman"/>
          <w:sz w:val="28"/>
          <w:szCs w:val="28"/>
        </w:rPr>
        <w:t xml:space="preserve"> 2024 г.                                                        </w:t>
      </w:r>
      <w:r>
        <w:rPr>
          <w:rFonts w:ascii="Times New Roman" w:hAnsi="Times New Roman" w:cs="Times New Roman"/>
          <w:sz w:val="28"/>
          <w:szCs w:val="28"/>
        </w:rPr>
        <w:t xml:space="preserve">                             №14</w:t>
      </w:r>
    </w:p>
    <w:p w:rsidR="004469A2" w:rsidRDefault="004469A2">
      <w:pPr>
        <w:contextualSpacing/>
        <w:rPr>
          <w:rFonts w:ascii="Times New Roman" w:hAnsi="Times New Roman" w:cs="Times New Roman"/>
          <w:sz w:val="28"/>
          <w:szCs w:val="28"/>
        </w:rPr>
      </w:pPr>
      <w:r w:rsidRPr="004469A2">
        <w:rPr>
          <w:rFonts w:ascii="Times New Roman" w:hAnsi="Times New Roman" w:cs="Times New Roman"/>
          <w:sz w:val="28"/>
          <w:szCs w:val="28"/>
        </w:rPr>
        <w:t xml:space="preserve">Об утверждении Положения </w:t>
      </w:r>
    </w:p>
    <w:p w:rsidR="004469A2" w:rsidRDefault="004469A2">
      <w:pPr>
        <w:contextualSpacing/>
        <w:rPr>
          <w:rFonts w:ascii="Times New Roman" w:hAnsi="Times New Roman" w:cs="Times New Roman"/>
          <w:sz w:val="28"/>
          <w:szCs w:val="28"/>
        </w:rPr>
      </w:pPr>
      <w:r w:rsidRPr="004469A2">
        <w:rPr>
          <w:rFonts w:ascii="Times New Roman" w:hAnsi="Times New Roman" w:cs="Times New Roman"/>
          <w:sz w:val="28"/>
          <w:szCs w:val="28"/>
        </w:rPr>
        <w:t xml:space="preserve">о кадровом резерве администрации </w:t>
      </w:r>
    </w:p>
    <w:p w:rsidR="00045899" w:rsidRDefault="004469A2">
      <w:pPr>
        <w:contextualSpacing/>
        <w:rPr>
          <w:rFonts w:ascii="Times New Roman" w:hAnsi="Times New Roman" w:cs="Times New Roman"/>
          <w:sz w:val="28"/>
          <w:szCs w:val="28"/>
        </w:rPr>
      </w:pPr>
      <w:r>
        <w:rPr>
          <w:rFonts w:ascii="Times New Roman" w:hAnsi="Times New Roman" w:cs="Times New Roman"/>
          <w:sz w:val="28"/>
          <w:szCs w:val="28"/>
        </w:rPr>
        <w:t>Нивского</w:t>
      </w:r>
      <w:r w:rsidRPr="004469A2">
        <w:rPr>
          <w:rFonts w:ascii="Times New Roman" w:hAnsi="Times New Roman" w:cs="Times New Roman"/>
          <w:sz w:val="28"/>
          <w:szCs w:val="28"/>
        </w:rPr>
        <w:t xml:space="preserve"> муниципального образования</w:t>
      </w:r>
    </w:p>
    <w:p w:rsidR="006C2D85" w:rsidRDefault="006C2D85">
      <w:pPr>
        <w:contextualSpacing/>
        <w:rPr>
          <w:rFonts w:ascii="Times New Roman" w:hAnsi="Times New Roman" w:cs="Times New Roman"/>
          <w:sz w:val="28"/>
          <w:szCs w:val="28"/>
        </w:rPr>
      </w:pPr>
      <w:r>
        <w:rPr>
          <w:rFonts w:ascii="Times New Roman" w:hAnsi="Times New Roman" w:cs="Times New Roman"/>
          <w:sz w:val="28"/>
          <w:szCs w:val="28"/>
        </w:rPr>
        <w:t xml:space="preserve">Питерского муниципального района </w:t>
      </w:r>
    </w:p>
    <w:p w:rsidR="006C2D85" w:rsidRPr="004469A2" w:rsidRDefault="006C2D85">
      <w:pPr>
        <w:contextualSpacing/>
        <w:rPr>
          <w:rFonts w:ascii="Times New Roman" w:hAnsi="Times New Roman" w:cs="Times New Roman"/>
          <w:sz w:val="28"/>
          <w:szCs w:val="28"/>
        </w:rPr>
      </w:pPr>
      <w:r>
        <w:rPr>
          <w:rFonts w:ascii="Times New Roman" w:hAnsi="Times New Roman" w:cs="Times New Roman"/>
          <w:sz w:val="28"/>
          <w:szCs w:val="28"/>
        </w:rPr>
        <w:t>Саратовской области</w:t>
      </w:r>
    </w:p>
    <w:p w:rsidR="006C2D85" w:rsidRDefault="006C2D85">
      <w:pPr>
        <w:rPr>
          <w:rFonts w:ascii="Times New Roman" w:hAnsi="Times New Roman" w:cs="Times New Roman"/>
          <w:sz w:val="28"/>
          <w:szCs w:val="28"/>
        </w:rPr>
      </w:pPr>
    </w:p>
    <w:p w:rsidR="004469A2" w:rsidRPr="004469A2" w:rsidRDefault="004469A2" w:rsidP="006C2D85">
      <w:pPr>
        <w:ind w:firstLine="708"/>
        <w:jc w:val="both"/>
        <w:rPr>
          <w:rFonts w:ascii="Times New Roman" w:hAnsi="Times New Roman" w:cs="Times New Roman"/>
          <w:sz w:val="28"/>
          <w:szCs w:val="28"/>
        </w:rPr>
      </w:pPr>
      <w:r w:rsidRPr="004469A2">
        <w:rPr>
          <w:rFonts w:ascii="Times New Roman" w:hAnsi="Times New Roman" w:cs="Times New Roman"/>
          <w:sz w:val="28"/>
          <w:szCs w:val="28"/>
        </w:rPr>
        <w:t>В соответствии со статьей 33 Федерального закона от 2 марта 2007 года N 25-ФЗ "О муниципальной службе в Российской Федерации", в целях улучшения отбора и подготовки кандидатов для зачисления в резерв кадров, более планомерного выдвижения сотрудников на муниципальные должности, выявления перспектив использования их потенциальных способностей и возможнос</w:t>
      </w:r>
      <w:r w:rsidR="006C2D85">
        <w:rPr>
          <w:rFonts w:ascii="Times New Roman" w:hAnsi="Times New Roman" w:cs="Times New Roman"/>
          <w:sz w:val="28"/>
          <w:szCs w:val="28"/>
        </w:rPr>
        <w:t>тей администрация Нивского</w:t>
      </w:r>
      <w:r w:rsidRPr="004469A2">
        <w:rPr>
          <w:rFonts w:ascii="Times New Roman" w:hAnsi="Times New Roman" w:cs="Times New Roman"/>
          <w:sz w:val="28"/>
          <w:szCs w:val="28"/>
        </w:rPr>
        <w:t xml:space="preserve"> муниципального образования</w:t>
      </w:r>
      <w:r w:rsidR="006C2D85">
        <w:rPr>
          <w:rFonts w:ascii="Times New Roman" w:hAnsi="Times New Roman" w:cs="Times New Roman"/>
          <w:sz w:val="28"/>
          <w:szCs w:val="28"/>
        </w:rPr>
        <w:t xml:space="preserve"> Питерского муниципального района Саратовской области </w:t>
      </w:r>
      <w:r w:rsidRPr="004469A2">
        <w:rPr>
          <w:rFonts w:ascii="Times New Roman" w:hAnsi="Times New Roman" w:cs="Times New Roman"/>
          <w:sz w:val="28"/>
          <w:szCs w:val="28"/>
        </w:rPr>
        <w:t xml:space="preserve">ПОСТАНОВЛЯЕТ: </w:t>
      </w:r>
    </w:p>
    <w:p w:rsidR="006C2D85" w:rsidRDefault="00AC3BB1" w:rsidP="006C2D85">
      <w:pPr>
        <w:pStyle w:val="a3"/>
        <w:widowControl w:val="0"/>
        <w:numPr>
          <w:ilvl w:val="0"/>
          <w:numId w:val="2"/>
        </w:numPr>
        <w:tabs>
          <w:tab w:val="left" w:pos="9355"/>
        </w:tabs>
        <w:autoSpaceDE w:val="0"/>
        <w:autoSpaceDN w:val="0"/>
        <w:adjustRightInd w:val="0"/>
        <w:jc w:val="both"/>
        <w:rPr>
          <w:rFonts w:ascii="Times New Roman" w:hAnsi="Times New Roman"/>
          <w:sz w:val="28"/>
          <w:szCs w:val="28"/>
        </w:rPr>
      </w:pPr>
      <w:r>
        <w:rPr>
          <w:rFonts w:ascii="Times New Roman" w:hAnsi="Times New Roman" w:cs="Times New Roman"/>
          <w:sz w:val="28"/>
          <w:szCs w:val="28"/>
        </w:rPr>
        <w:t xml:space="preserve">Утвердить </w:t>
      </w:r>
      <w:r w:rsidR="004469A2" w:rsidRPr="006C2D85">
        <w:rPr>
          <w:rFonts w:ascii="Times New Roman" w:hAnsi="Times New Roman" w:cs="Times New Roman"/>
          <w:sz w:val="28"/>
          <w:szCs w:val="28"/>
        </w:rPr>
        <w:t>Положение о кадровом резе</w:t>
      </w:r>
      <w:r w:rsidR="006C2D85" w:rsidRPr="006C2D85">
        <w:rPr>
          <w:rFonts w:ascii="Times New Roman" w:hAnsi="Times New Roman" w:cs="Times New Roman"/>
          <w:sz w:val="28"/>
          <w:szCs w:val="28"/>
        </w:rPr>
        <w:t>рве администрации Нивского муниципального образования Питерского муниципаль</w:t>
      </w:r>
      <w:r>
        <w:rPr>
          <w:rFonts w:ascii="Times New Roman" w:hAnsi="Times New Roman" w:cs="Times New Roman"/>
          <w:sz w:val="28"/>
          <w:szCs w:val="28"/>
        </w:rPr>
        <w:t>ного района Саратовской области согласно приложению.</w:t>
      </w:r>
    </w:p>
    <w:p w:rsidR="00AF3E68" w:rsidRPr="00AC3BB1" w:rsidRDefault="00AF3E68" w:rsidP="006C2D85">
      <w:pPr>
        <w:pStyle w:val="a3"/>
        <w:widowControl w:val="0"/>
        <w:numPr>
          <w:ilvl w:val="0"/>
          <w:numId w:val="2"/>
        </w:numPr>
        <w:tabs>
          <w:tab w:val="left" w:pos="9355"/>
        </w:tabs>
        <w:autoSpaceDE w:val="0"/>
        <w:autoSpaceDN w:val="0"/>
        <w:adjustRightInd w:val="0"/>
        <w:jc w:val="both"/>
        <w:rPr>
          <w:rFonts w:ascii="Times New Roman" w:hAnsi="Times New Roman"/>
          <w:sz w:val="28"/>
          <w:szCs w:val="28"/>
        </w:rPr>
      </w:pPr>
      <w:r w:rsidRPr="00AC3BB1">
        <w:rPr>
          <w:rFonts w:ascii="Times New Roman" w:hAnsi="Times New Roman"/>
          <w:sz w:val="28"/>
          <w:szCs w:val="28"/>
        </w:rPr>
        <w:t>Постановление от 21.02.2014 г №13 Об</w:t>
      </w:r>
      <w:r w:rsidR="00AC3BB1" w:rsidRPr="00AC3BB1">
        <w:rPr>
          <w:rFonts w:ascii="Times New Roman" w:hAnsi="Times New Roman"/>
          <w:sz w:val="28"/>
          <w:szCs w:val="28"/>
        </w:rPr>
        <w:t xml:space="preserve"> утверждении Положения «О кадровом резерве для замещения вакантных должностей муниципальной службы администрации Нивского муниципального образования» признать утратившим силу.</w:t>
      </w:r>
      <w:r w:rsidRPr="00AC3BB1">
        <w:rPr>
          <w:rFonts w:ascii="Times New Roman" w:hAnsi="Times New Roman"/>
          <w:sz w:val="28"/>
          <w:szCs w:val="28"/>
        </w:rPr>
        <w:t xml:space="preserve"> </w:t>
      </w:r>
    </w:p>
    <w:p w:rsidR="006C2D85" w:rsidRDefault="006C2D85" w:rsidP="006C2D85">
      <w:pPr>
        <w:widowControl w:val="0"/>
        <w:tabs>
          <w:tab w:val="left" w:pos="9355"/>
        </w:tabs>
        <w:autoSpaceDE w:val="0"/>
        <w:autoSpaceDN w:val="0"/>
        <w:adjustRightInd w:val="0"/>
        <w:ind w:left="-142" w:firstLine="142"/>
        <w:contextualSpacing/>
        <w:jc w:val="both"/>
        <w:rPr>
          <w:rFonts w:ascii="Times New Roman" w:hAnsi="Times New Roman"/>
          <w:sz w:val="28"/>
          <w:szCs w:val="28"/>
        </w:rPr>
      </w:pPr>
    </w:p>
    <w:p w:rsidR="006C2D85" w:rsidRPr="00527BC0" w:rsidRDefault="00AC3BB1" w:rsidP="006C2D85">
      <w:pPr>
        <w:widowControl w:val="0"/>
        <w:tabs>
          <w:tab w:val="left" w:pos="9355"/>
        </w:tabs>
        <w:autoSpaceDE w:val="0"/>
        <w:autoSpaceDN w:val="0"/>
        <w:adjustRightInd w:val="0"/>
        <w:ind w:left="-142" w:firstLine="142"/>
        <w:contextualSpacing/>
        <w:jc w:val="both"/>
        <w:rPr>
          <w:rFonts w:ascii="Times New Roman" w:hAnsi="Times New Roman"/>
          <w:sz w:val="28"/>
          <w:szCs w:val="28"/>
        </w:rPr>
      </w:pPr>
      <w:r>
        <w:rPr>
          <w:rFonts w:ascii="Times New Roman" w:hAnsi="Times New Roman"/>
          <w:sz w:val="28"/>
          <w:szCs w:val="28"/>
        </w:rPr>
        <w:t>3</w:t>
      </w:r>
      <w:r w:rsidR="006C2D85" w:rsidRPr="00527BC0">
        <w:rPr>
          <w:rFonts w:ascii="Times New Roman" w:hAnsi="Times New Roman"/>
          <w:sz w:val="28"/>
          <w:szCs w:val="28"/>
        </w:rPr>
        <w:t>.    Контроль за исполнением настоящего постановления оставляю за собой.</w:t>
      </w:r>
    </w:p>
    <w:p w:rsidR="006C2D85" w:rsidRDefault="00AC3BB1" w:rsidP="006C2D85">
      <w:pPr>
        <w:pStyle w:val="a4"/>
        <w:tabs>
          <w:tab w:val="left" w:pos="709"/>
        </w:tabs>
        <w:contextualSpacing/>
        <w:jc w:val="both"/>
        <w:rPr>
          <w:rFonts w:ascii="Times New Roman" w:hAnsi="Times New Roman"/>
          <w:sz w:val="28"/>
          <w:szCs w:val="28"/>
        </w:rPr>
      </w:pPr>
      <w:r>
        <w:rPr>
          <w:rFonts w:ascii="Times New Roman" w:hAnsi="Times New Roman"/>
          <w:sz w:val="28"/>
          <w:szCs w:val="28"/>
        </w:rPr>
        <w:t>4</w:t>
      </w:r>
      <w:r w:rsidR="006C2D85">
        <w:rPr>
          <w:rFonts w:ascii="Times New Roman" w:hAnsi="Times New Roman"/>
          <w:sz w:val="28"/>
          <w:szCs w:val="28"/>
        </w:rPr>
        <w:t xml:space="preserve">. Настоящее постановление вступает в силу со дня </w:t>
      </w:r>
      <w:r w:rsidR="006C2D85">
        <w:rPr>
          <w:rFonts w:ascii="Times New Roman" w:hAnsi="Times New Roman"/>
          <w:sz w:val="28"/>
          <w:szCs w:val="28"/>
          <w:shd w:val="clear" w:color="auto" w:fill="FFFFFF"/>
        </w:rPr>
        <w:t>официального обнародования.</w:t>
      </w:r>
    </w:p>
    <w:p w:rsidR="006C2D85" w:rsidRDefault="006C2D85" w:rsidP="006C2D85">
      <w:pPr>
        <w:spacing w:line="257" w:lineRule="auto"/>
        <w:contextualSpacing/>
        <w:jc w:val="both"/>
        <w:rPr>
          <w:rFonts w:ascii="Times New Roman" w:hAnsi="Times New Roman"/>
          <w:sz w:val="28"/>
          <w:szCs w:val="28"/>
        </w:rPr>
      </w:pPr>
    </w:p>
    <w:p w:rsidR="006C2D85" w:rsidRDefault="006C2D85" w:rsidP="006C2D85">
      <w:pPr>
        <w:spacing w:line="257" w:lineRule="auto"/>
        <w:contextualSpacing/>
        <w:jc w:val="both"/>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главы Нивского</w:t>
      </w:r>
    </w:p>
    <w:p w:rsidR="006C2D85" w:rsidRDefault="006C2D85" w:rsidP="006C2D85">
      <w:pPr>
        <w:spacing w:line="257" w:lineRule="auto"/>
        <w:contextualSpacing/>
        <w:jc w:val="both"/>
        <w:rPr>
          <w:rFonts w:ascii="Times New Roman" w:hAnsi="Times New Roman"/>
          <w:sz w:val="28"/>
          <w:szCs w:val="28"/>
        </w:rPr>
      </w:pPr>
      <w:r>
        <w:rPr>
          <w:rFonts w:ascii="Times New Roman" w:hAnsi="Times New Roman"/>
          <w:sz w:val="28"/>
          <w:szCs w:val="28"/>
        </w:rPr>
        <w:t>муниципального образования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Г.К. </w:t>
      </w:r>
      <w:proofErr w:type="spellStart"/>
      <w:r>
        <w:rPr>
          <w:rFonts w:ascii="Times New Roman" w:hAnsi="Times New Roman"/>
          <w:sz w:val="28"/>
          <w:szCs w:val="28"/>
        </w:rPr>
        <w:t>Джумагалиева</w:t>
      </w:r>
      <w:proofErr w:type="spellEnd"/>
    </w:p>
    <w:p w:rsidR="006C2D85" w:rsidRDefault="006C2D85" w:rsidP="006C2D85">
      <w:pPr>
        <w:spacing w:line="240" w:lineRule="auto"/>
        <w:jc w:val="both"/>
        <w:rPr>
          <w:rFonts w:ascii="Times New Roman" w:hAnsi="Times New Roman" w:cs="Times New Roman"/>
          <w:sz w:val="28"/>
          <w:szCs w:val="28"/>
        </w:rPr>
      </w:pPr>
    </w:p>
    <w:p w:rsidR="006C2D85" w:rsidRDefault="006C2D85" w:rsidP="006C2D85">
      <w:pPr>
        <w:spacing w:line="240" w:lineRule="auto"/>
        <w:jc w:val="both"/>
        <w:rPr>
          <w:rFonts w:ascii="Times New Roman" w:hAnsi="Times New Roman" w:cs="Times New Roman"/>
          <w:sz w:val="28"/>
          <w:szCs w:val="28"/>
        </w:rPr>
      </w:pPr>
    </w:p>
    <w:p w:rsidR="006C2D85" w:rsidRDefault="006C2D85" w:rsidP="006C2D85">
      <w:pPr>
        <w:spacing w:line="240" w:lineRule="auto"/>
        <w:jc w:val="both"/>
        <w:rPr>
          <w:rFonts w:ascii="Times New Roman" w:hAnsi="Times New Roman" w:cs="Times New Roman"/>
          <w:sz w:val="28"/>
          <w:szCs w:val="28"/>
        </w:rPr>
      </w:pPr>
    </w:p>
    <w:p w:rsidR="006C2D85" w:rsidRDefault="006C2D85" w:rsidP="006C2D85">
      <w:pPr>
        <w:spacing w:line="240" w:lineRule="auto"/>
        <w:jc w:val="both"/>
        <w:rPr>
          <w:rFonts w:ascii="Times New Roman" w:hAnsi="Times New Roman" w:cs="Times New Roman"/>
          <w:sz w:val="28"/>
          <w:szCs w:val="28"/>
        </w:rPr>
      </w:pPr>
    </w:p>
    <w:p w:rsidR="006C2D85" w:rsidRDefault="006C2D85" w:rsidP="006C2D85">
      <w:pPr>
        <w:spacing w:line="240" w:lineRule="auto"/>
        <w:jc w:val="both"/>
        <w:rPr>
          <w:rFonts w:ascii="Times New Roman" w:hAnsi="Times New Roman" w:cs="Times New Roman"/>
          <w:sz w:val="28"/>
          <w:szCs w:val="28"/>
        </w:rPr>
      </w:pPr>
    </w:p>
    <w:p w:rsidR="006C2D85" w:rsidRDefault="006C2D85" w:rsidP="006C2D85">
      <w:pPr>
        <w:spacing w:line="240" w:lineRule="auto"/>
        <w:jc w:val="both"/>
        <w:rPr>
          <w:rFonts w:ascii="Times New Roman" w:hAnsi="Times New Roman" w:cs="Times New Roman"/>
          <w:sz w:val="28"/>
          <w:szCs w:val="28"/>
        </w:rPr>
      </w:pPr>
    </w:p>
    <w:p w:rsidR="00AC3BB1" w:rsidRDefault="00AC3BB1" w:rsidP="006C2D85">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p>
    <w:p w:rsidR="006C2D85" w:rsidRDefault="006C2D85" w:rsidP="006C2D85">
      <w:pPr>
        <w:spacing w:line="240" w:lineRule="auto"/>
        <w:contextualSpacing/>
        <w:jc w:val="right"/>
        <w:rPr>
          <w:rFonts w:ascii="Times New Roman" w:hAnsi="Times New Roman" w:cs="Times New Roman"/>
          <w:sz w:val="24"/>
          <w:szCs w:val="24"/>
        </w:rPr>
      </w:pPr>
      <w:r w:rsidRPr="006C2D85">
        <w:rPr>
          <w:rFonts w:ascii="Times New Roman" w:hAnsi="Times New Roman" w:cs="Times New Roman"/>
          <w:sz w:val="24"/>
          <w:szCs w:val="24"/>
        </w:rPr>
        <w:t xml:space="preserve"> к постановлению администрации </w:t>
      </w:r>
    </w:p>
    <w:p w:rsidR="006C2D85" w:rsidRDefault="006C2D85" w:rsidP="006C2D85">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Нивского</w:t>
      </w:r>
      <w:r w:rsidRPr="006C2D85">
        <w:rPr>
          <w:rFonts w:ascii="Times New Roman" w:hAnsi="Times New Roman" w:cs="Times New Roman"/>
          <w:sz w:val="24"/>
          <w:szCs w:val="24"/>
        </w:rPr>
        <w:t xml:space="preserve"> муниципального образования </w:t>
      </w:r>
    </w:p>
    <w:p w:rsidR="006C2D85" w:rsidRPr="006C2D85" w:rsidRDefault="008B0A95" w:rsidP="006C2D85">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14 от 10.04.</w:t>
      </w:r>
      <w:r w:rsidR="006C72D9">
        <w:rPr>
          <w:rFonts w:ascii="Times New Roman" w:hAnsi="Times New Roman" w:cs="Times New Roman"/>
          <w:sz w:val="24"/>
          <w:szCs w:val="24"/>
        </w:rPr>
        <w:t xml:space="preserve">2024 </w:t>
      </w:r>
      <w:r w:rsidR="006C2D85" w:rsidRPr="006C2D85">
        <w:rPr>
          <w:rFonts w:ascii="Times New Roman" w:hAnsi="Times New Roman" w:cs="Times New Roman"/>
          <w:sz w:val="24"/>
          <w:szCs w:val="24"/>
        </w:rPr>
        <w:t>года</w:t>
      </w:r>
    </w:p>
    <w:p w:rsidR="006C2D85" w:rsidRPr="006C2D85" w:rsidRDefault="006C2D85" w:rsidP="006C2D85">
      <w:pPr>
        <w:jc w:val="right"/>
        <w:rPr>
          <w:rFonts w:ascii="Times New Roman" w:hAnsi="Times New Roman" w:cs="Times New Roman"/>
          <w:sz w:val="28"/>
          <w:szCs w:val="28"/>
        </w:rPr>
      </w:pPr>
    </w:p>
    <w:p w:rsidR="00890B2B" w:rsidRPr="00890B2B" w:rsidRDefault="00890B2B" w:rsidP="00890B2B">
      <w:pPr>
        <w:pStyle w:val="a3"/>
        <w:jc w:val="center"/>
        <w:rPr>
          <w:rFonts w:ascii="Times New Roman" w:hAnsi="Times New Roman" w:cs="Times New Roman"/>
          <w:b/>
          <w:sz w:val="28"/>
          <w:szCs w:val="28"/>
        </w:rPr>
      </w:pPr>
      <w:r w:rsidRPr="00890B2B">
        <w:rPr>
          <w:rFonts w:ascii="Times New Roman" w:hAnsi="Times New Roman" w:cs="Times New Roman"/>
          <w:b/>
          <w:sz w:val="28"/>
          <w:szCs w:val="28"/>
        </w:rPr>
        <w:t xml:space="preserve">Положение </w:t>
      </w:r>
    </w:p>
    <w:p w:rsidR="006C2D85" w:rsidRPr="00890B2B" w:rsidRDefault="00890B2B" w:rsidP="00890B2B">
      <w:pPr>
        <w:pStyle w:val="a3"/>
        <w:jc w:val="center"/>
        <w:rPr>
          <w:rFonts w:ascii="Times New Roman" w:hAnsi="Times New Roman" w:cs="Times New Roman"/>
          <w:b/>
          <w:sz w:val="28"/>
          <w:szCs w:val="28"/>
        </w:rPr>
      </w:pPr>
      <w:r w:rsidRPr="00890B2B">
        <w:rPr>
          <w:rFonts w:ascii="Times New Roman" w:hAnsi="Times New Roman" w:cs="Times New Roman"/>
          <w:b/>
          <w:sz w:val="28"/>
          <w:szCs w:val="28"/>
        </w:rPr>
        <w:t>о кадровом резе</w:t>
      </w:r>
      <w:r>
        <w:rPr>
          <w:rFonts w:ascii="Times New Roman" w:hAnsi="Times New Roman" w:cs="Times New Roman"/>
          <w:b/>
          <w:sz w:val="28"/>
          <w:szCs w:val="28"/>
        </w:rPr>
        <w:t>рве администрации Нивского</w:t>
      </w:r>
      <w:r w:rsidRPr="00890B2B">
        <w:rPr>
          <w:rFonts w:ascii="Times New Roman" w:hAnsi="Times New Roman" w:cs="Times New Roman"/>
          <w:b/>
          <w:sz w:val="28"/>
          <w:szCs w:val="28"/>
        </w:rPr>
        <w:t xml:space="preserve"> муницип</w:t>
      </w:r>
      <w:r>
        <w:rPr>
          <w:rFonts w:ascii="Times New Roman" w:hAnsi="Times New Roman" w:cs="Times New Roman"/>
          <w:b/>
          <w:sz w:val="28"/>
          <w:szCs w:val="28"/>
        </w:rPr>
        <w:t>ального образования Питерского</w:t>
      </w:r>
      <w:r w:rsidRPr="00890B2B">
        <w:rPr>
          <w:rFonts w:ascii="Times New Roman" w:hAnsi="Times New Roman" w:cs="Times New Roman"/>
          <w:b/>
          <w:sz w:val="28"/>
          <w:szCs w:val="28"/>
        </w:rPr>
        <w:t xml:space="preserve"> муниципального района Саратовской области</w:t>
      </w:r>
    </w:p>
    <w:p w:rsidR="00890B2B" w:rsidRPr="00890B2B" w:rsidRDefault="00890B2B" w:rsidP="00890B2B">
      <w:pPr>
        <w:pStyle w:val="a3"/>
        <w:ind w:left="142" w:firstLine="578"/>
        <w:jc w:val="center"/>
        <w:rPr>
          <w:rFonts w:ascii="Times New Roman" w:hAnsi="Times New Roman" w:cs="Times New Roman"/>
          <w:b/>
          <w:sz w:val="28"/>
          <w:szCs w:val="28"/>
        </w:rPr>
      </w:pPr>
      <w:r w:rsidRPr="00890B2B">
        <w:rPr>
          <w:rFonts w:ascii="Times New Roman" w:hAnsi="Times New Roman" w:cs="Times New Roman"/>
          <w:b/>
          <w:sz w:val="28"/>
          <w:szCs w:val="28"/>
        </w:rPr>
        <w:t>1. Общие положения</w:t>
      </w:r>
    </w:p>
    <w:p w:rsidR="00890B2B" w:rsidRDefault="00890B2B" w:rsidP="00890B2B">
      <w:pPr>
        <w:pStyle w:val="a3"/>
        <w:ind w:left="142" w:firstLine="578"/>
        <w:jc w:val="both"/>
        <w:rPr>
          <w:rFonts w:ascii="Times New Roman" w:hAnsi="Times New Roman" w:cs="Times New Roman"/>
          <w:sz w:val="28"/>
          <w:szCs w:val="28"/>
        </w:rPr>
      </w:pPr>
      <w:r w:rsidRPr="00890B2B">
        <w:rPr>
          <w:rFonts w:ascii="Times New Roman" w:hAnsi="Times New Roman" w:cs="Times New Roman"/>
          <w:sz w:val="28"/>
          <w:szCs w:val="28"/>
        </w:rPr>
        <w:t>1.1. Настоящее Положение определяет порядок и условия формирования кадрового резерва для замещения вакантных должностей муниципальной слу</w:t>
      </w:r>
      <w:r>
        <w:rPr>
          <w:rFonts w:ascii="Times New Roman" w:hAnsi="Times New Roman" w:cs="Times New Roman"/>
          <w:sz w:val="28"/>
          <w:szCs w:val="28"/>
        </w:rPr>
        <w:t>жбы администрации Нивского</w:t>
      </w:r>
      <w:r w:rsidRPr="00890B2B">
        <w:rPr>
          <w:rFonts w:ascii="Times New Roman" w:hAnsi="Times New Roman" w:cs="Times New Roman"/>
          <w:sz w:val="28"/>
          <w:szCs w:val="28"/>
        </w:rPr>
        <w:t xml:space="preserve"> муницип</w:t>
      </w:r>
      <w:r>
        <w:rPr>
          <w:rFonts w:ascii="Times New Roman" w:hAnsi="Times New Roman" w:cs="Times New Roman"/>
          <w:sz w:val="28"/>
          <w:szCs w:val="28"/>
        </w:rPr>
        <w:t>ального образования Питерского</w:t>
      </w:r>
      <w:r w:rsidRPr="00890B2B">
        <w:rPr>
          <w:rFonts w:ascii="Times New Roman" w:hAnsi="Times New Roman" w:cs="Times New Roman"/>
          <w:sz w:val="28"/>
          <w:szCs w:val="28"/>
        </w:rPr>
        <w:t xml:space="preserve"> муниципального района Саратовской области в соответствии с квалификационными требованиями и Реестром должностей муниципальной службы в Саратовской области, утвержденными Законом Саратовской области от 2 августа 2007 года N 157-ЗСО "О некоторых вопросах муниципальной службы в Саратовской области", а также регулирует вопросы, связанные с работой с кадровым резервом. </w:t>
      </w:r>
    </w:p>
    <w:p w:rsidR="00890B2B" w:rsidRDefault="00890B2B" w:rsidP="00890B2B">
      <w:pPr>
        <w:pStyle w:val="a3"/>
        <w:ind w:left="142" w:firstLine="578"/>
        <w:jc w:val="both"/>
        <w:rPr>
          <w:rFonts w:ascii="Times New Roman" w:hAnsi="Times New Roman" w:cs="Times New Roman"/>
          <w:sz w:val="28"/>
          <w:szCs w:val="28"/>
        </w:rPr>
      </w:pPr>
      <w:r w:rsidRPr="00890B2B">
        <w:rPr>
          <w:rFonts w:ascii="Times New Roman" w:hAnsi="Times New Roman" w:cs="Times New Roman"/>
          <w:sz w:val="28"/>
          <w:szCs w:val="28"/>
        </w:rPr>
        <w:t>1.2. Формирование кадрового резерва для замещения должностей муниципальной службы осуществляется в целях: - совершенствования деятельности по подбору и расстановке кадров для замещения должностей муниципальной служб</w:t>
      </w:r>
      <w:r>
        <w:rPr>
          <w:rFonts w:ascii="Times New Roman" w:hAnsi="Times New Roman" w:cs="Times New Roman"/>
          <w:sz w:val="28"/>
          <w:szCs w:val="28"/>
        </w:rPr>
        <w:t>ы в администрации Нивского</w:t>
      </w:r>
      <w:r w:rsidRPr="00890B2B">
        <w:rPr>
          <w:rFonts w:ascii="Times New Roman" w:hAnsi="Times New Roman" w:cs="Times New Roman"/>
          <w:sz w:val="28"/>
          <w:szCs w:val="28"/>
        </w:rPr>
        <w:t xml:space="preserve"> муниципального образования (далее – администрации); - улучшения качественного состава муниципальных служащих структурных подразделений администрации; - своевременного удовлетворения потребности в кадрах; - повышения мотивации граждан к поступлению на муниципальную службу. </w:t>
      </w:r>
    </w:p>
    <w:p w:rsidR="00890B2B" w:rsidRDefault="00890B2B" w:rsidP="00890B2B">
      <w:pPr>
        <w:pStyle w:val="a3"/>
        <w:ind w:left="142" w:firstLine="578"/>
        <w:jc w:val="both"/>
        <w:rPr>
          <w:rFonts w:ascii="Times New Roman" w:hAnsi="Times New Roman" w:cs="Times New Roman"/>
          <w:sz w:val="28"/>
          <w:szCs w:val="28"/>
        </w:rPr>
      </w:pPr>
      <w:r w:rsidRPr="00890B2B">
        <w:rPr>
          <w:rFonts w:ascii="Times New Roman" w:hAnsi="Times New Roman" w:cs="Times New Roman"/>
          <w:sz w:val="28"/>
          <w:szCs w:val="28"/>
        </w:rPr>
        <w:t>1.3. Основными принципами формирования кадрового резерва являются: - равный доступ граждан к зачислению в кадровый резерв в соответствии с их способностями и профессиональной подготовкой; - добровольность участия кандидатов в процедурах формирования кадрового резерва для замещения вакантных должностей муниципальной службы и согласие кандидата на включение его в кадровый резерв; - единство основных требований, предъявляемых к кандидатам на выдвижение и зачисление в кадровый резерв; - объективность и всесторонность оценки их профессионально-деловых и личных качеств, результатов трудовой (служебной) деятельности; - создание условий для профессионального роста кандидатов; - гласность в формировании и работе с кадровым резервом и его эффективное использование; - применение современных технологий подбора кадров при поступлении граждан на муниципальную службу.</w:t>
      </w:r>
    </w:p>
    <w:p w:rsidR="00890B2B" w:rsidRDefault="00890B2B" w:rsidP="00890B2B">
      <w:pPr>
        <w:pStyle w:val="a3"/>
        <w:ind w:left="142" w:firstLine="578"/>
        <w:jc w:val="both"/>
        <w:rPr>
          <w:rFonts w:ascii="Times New Roman" w:hAnsi="Times New Roman" w:cs="Times New Roman"/>
          <w:sz w:val="28"/>
          <w:szCs w:val="28"/>
        </w:rPr>
      </w:pPr>
      <w:r w:rsidRPr="00890B2B">
        <w:rPr>
          <w:rFonts w:ascii="Times New Roman" w:hAnsi="Times New Roman" w:cs="Times New Roman"/>
          <w:sz w:val="28"/>
          <w:szCs w:val="28"/>
        </w:rPr>
        <w:t xml:space="preserve"> 1.4. Работа с кадровым резервом проводится в целях: - улучшения результатов профессиональной деятельности муниципальных служащих; - </w:t>
      </w:r>
      <w:r w:rsidRPr="00890B2B">
        <w:rPr>
          <w:rFonts w:ascii="Times New Roman" w:hAnsi="Times New Roman" w:cs="Times New Roman"/>
          <w:sz w:val="28"/>
          <w:szCs w:val="28"/>
        </w:rPr>
        <w:lastRenderedPageBreak/>
        <w:t xml:space="preserve">повышения уровня профессиональной подготовки муниципальных служащих; - повышения уровня мотивации муниципальных служащих к профессиональному росту; - сокращения периода адаптации муниципальных служащих при вступлении в должность. </w:t>
      </w:r>
    </w:p>
    <w:p w:rsidR="00890B2B" w:rsidRDefault="00890B2B" w:rsidP="00890B2B">
      <w:pPr>
        <w:pStyle w:val="a3"/>
        <w:ind w:left="142" w:firstLine="578"/>
        <w:jc w:val="both"/>
      </w:pPr>
      <w:r w:rsidRPr="00890B2B">
        <w:rPr>
          <w:rFonts w:ascii="Times New Roman" w:hAnsi="Times New Roman" w:cs="Times New Roman"/>
          <w:sz w:val="28"/>
          <w:szCs w:val="28"/>
        </w:rPr>
        <w:t>1.5. Кадровый резерв на муниципальной службе (далее – кадровый резерв) представляет собой список лиц по форме согласно приложению №1 к настоящему Положению, соответствующих квалификационным требованиям по должностям муниципальной службы, на которые формируется кадровый</w:t>
      </w:r>
      <w:r>
        <w:rPr>
          <w:rFonts w:ascii="Times New Roman" w:hAnsi="Times New Roman" w:cs="Times New Roman"/>
          <w:sz w:val="28"/>
          <w:szCs w:val="28"/>
        </w:rPr>
        <w:t xml:space="preserve"> </w:t>
      </w:r>
      <w:r w:rsidRPr="00890B2B">
        <w:rPr>
          <w:rFonts w:ascii="Times New Roman" w:hAnsi="Times New Roman" w:cs="Times New Roman"/>
          <w:sz w:val="28"/>
          <w:szCs w:val="28"/>
        </w:rPr>
        <w:t>резерв (далее - резервная должность муниципальной службы) и обладающих необходимой профессиональной компетентностью, личностно-деловыми качествами и творческим потенциалом.</w:t>
      </w:r>
      <w:r w:rsidRPr="00890B2B">
        <w:t xml:space="preserve"> </w:t>
      </w:r>
    </w:p>
    <w:p w:rsidR="00890B2B" w:rsidRPr="00890B2B" w:rsidRDefault="00890B2B" w:rsidP="00890B2B">
      <w:pPr>
        <w:pStyle w:val="a3"/>
        <w:ind w:left="142" w:firstLine="578"/>
        <w:jc w:val="center"/>
        <w:rPr>
          <w:rFonts w:ascii="Times New Roman" w:hAnsi="Times New Roman" w:cs="Times New Roman"/>
          <w:b/>
          <w:sz w:val="28"/>
          <w:szCs w:val="28"/>
        </w:rPr>
      </w:pPr>
      <w:r w:rsidRPr="00890B2B">
        <w:rPr>
          <w:rFonts w:ascii="Times New Roman" w:hAnsi="Times New Roman" w:cs="Times New Roman"/>
          <w:b/>
          <w:sz w:val="28"/>
          <w:szCs w:val="28"/>
        </w:rPr>
        <w:t>2. Порядок формирования кадрового резерва</w:t>
      </w:r>
    </w:p>
    <w:p w:rsidR="00890B2B" w:rsidRDefault="00890B2B" w:rsidP="00890B2B">
      <w:pPr>
        <w:pStyle w:val="a3"/>
        <w:ind w:left="142" w:firstLine="578"/>
        <w:jc w:val="both"/>
        <w:rPr>
          <w:rFonts w:ascii="Times New Roman" w:hAnsi="Times New Roman" w:cs="Times New Roman"/>
          <w:sz w:val="28"/>
          <w:szCs w:val="28"/>
        </w:rPr>
      </w:pPr>
      <w:r w:rsidRPr="00890B2B">
        <w:rPr>
          <w:rFonts w:ascii="Times New Roman" w:hAnsi="Times New Roman" w:cs="Times New Roman"/>
          <w:sz w:val="28"/>
          <w:szCs w:val="28"/>
        </w:rPr>
        <w:t xml:space="preserve">2.1. Кадровый резерв на замещение вакантных должностей муниципальной службы в администрации формируется из числа: - муниципальных служащих; - руководителей и специалистов предприятий и учреждений; - лиц, принимавших участие и не победивших в конкурсах на замещение вакантных должностей муниципальной службы, но показавших высокие результаты в ходе конкурсного отбора (далее - "претенденты на замещение муниципальных должностей"); - граждан, соответствующих квалификационным требованиям по резервной муниципальной должности, обладающих необходимыми деловыми и личностными качествами и показавшие высокие результаты в профессиональной деятельности. 2.2. В кадровый резерв включаются лица, не достигшие предельного возраста для нахождения на должности муниципальной службы в соответствии с законодательством. </w:t>
      </w:r>
    </w:p>
    <w:p w:rsidR="00890B2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2.3. Объявление о формировании кадрового резерва публикуется на сайте администрации или в средствах массовой информации. В объявлении указываются требования, предъявляемые к претендентам, список документов, подлежащих представлению, срок и место приема документов, а также сведения об источнике дополнительной информации (телефон для справок, факс). </w:t>
      </w:r>
    </w:p>
    <w:p w:rsidR="00890B2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2.4. Кадровый резерв формируется ежегодно на основе результатов соответствующих отборочных мероприятий с учетом прогноза текущей и перспективной потребности в кадрах администрации. </w:t>
      </w:r>
    </w:p>
    <w:p w:rsidR="00890B2B" w:rsidRDefault="00890B2B" w:rsidP="00890B2B">
      <w:pPr>
        <w:pStyle w:val="a3"/>
        <w:ind w:left="142"/>
        <w:jc w:val="both"/>
      </w:pPr>
      <w:r w:rsidRPr="00890B2B">
        <w:rPr>
          <w:rFonts w:ascii="Times New Roman" w:hAnsi="Times New Roman" w:cs="Times New Roman"/>
          <w:sz w:val="28"/>
          <w:szCs w:val="28"/>
        </w:rPr>
        <w:t>2.5. В целях формирования и эффективного отбора в кадровый резерв образуется Комиссия при главе администрации (далее – Комиссия). Комиссия состоит из председателя, заместителя председателя, секретаря и членов конкурсной комиссии. Председателем комиссии является заместитель главы администрации, руководитель аппарата администрации. Общее число членов комиссии составляет 5 человек. Персональный состав комиссии утверждается распоряжением администрации.</w:t>
      </w:r>
      <w:r w:rsidRPr="00890B2B">
        <w:t xml:space="preserve"> </w:t>
      </w:r>
    </w:p>
    <w:p w:rsidR="00890B2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2.6. Комиссия для решения возложенных на нее отдельных задач взаимодействует с кадровой службой администрации, которая выполняет </w:t>
      </w:r>
      <w:r w:rsidRPr="00890B2B">
        <w:rPr>
          <w:rFonts w:ascii="Times New Roman" w:hAnsi="Times New Roman" w:cs="Times New Roman"/>
          <w:sz w:val="28"/>
          <w:szCs w:val="28"/>
        </w:rPr>
        <w:lastRenderedPageBreak/>
        <w:t xml:space="preserve">организационную и методическую функции по работе с кадровым резервом. 2.7. Кадровая служба администрации в целях обеспечения контроля и учета: -ведет базу данных о лицах, включенных в кадровый резерв; -проводит анализ движения и состава кадрового резерва; -ведет списки лиц, включенных в кадровый резерв, по форме согласно приложению N 1 к настоящему Положению; -вносит предложения представителю нанимателя о назначении лиц, включенных в кадровый резерв, обладающих необходимыми профессиональными и деловыми качествами, на вакантные должности муниципальной службы; -оформляет и представляет главе администрации на бумажном и электронном носителях отчет о движении и составе кадрового резерва по состоянию на 1 января по форме согласно приложению N 3 к настоящему Положению; -организует проверку достоверности представляемых кандидатами персональных данных. </w:t>
      </w:r>
    </w:p>
    <w:p w:rsidR="00890B2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2.8. Кадровая служба администрации составляет список кандидатов в кадровый резерв на замещение высших, главных, ведущих и старших должностей муниципальной службы (далее - список кандидатов) на основании представленных заявлений (приложение №4), анкет кадрового резерва (приложение №2), рекомендаций руководителей структурных подразделений. </w:t>
      </w:r>
    </w:p>
    <w:p w:rsidR="00CD718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2.9. Ежегодно до 1 ноября текущего года руководители структурных подразделений администрации проводят анализ кадрового резерва должностей муниципальной службы в своем подразделении, дают оценку деятельности за минувший год каждого зачисленного в резерв, его готовности к замещению вакантной должности, принимают решение об оставлении его в составе резерва или об исключении. Одновременно рассматриваются новые кандидатуры для зачисления в кадровый резерв. Порядок пополнения резерва сохраняется тот же, что и при формировании. Предложения для включения лица (лиц) в список кандидатов в кадровый резерв на замещение должностей муниципальной службы направляются в кадровую службу администрации ежегодно до 10 ноября текущего года по форме согласно приложению N 5 к настоящему Положению. На одну должность муниципальной службы может быть представлено не более трех кандидатов в кадровый резерв на замещение должностей муниципальной службы. </w:t>
      </w:r>
    </w:p>
    <w:p w:rsidR="00CD718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2.10. При отсутствии кандидатов или признании кандидатов на конкретную должность муниципальной службы не соответствующими требованиям, установленным настоящим Положением, кадровый резерв на замещение этой должности муниципальной службы не формируется. </w:t>
      </w:r>
    </w:p>
    <w:p w:rsidR="00890B2B" w:rsidRPr="00890B2B" w:rsidRDefault="00890B2B" w:rsidP="00890B2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2.11. Состав лиц, включенных в кадровый резерв на замещение должностей муниципальной службы (согласно утвержденному перечню должностей), утверждается распоряжением главы администрации ежегодно до 1 января следующего года на основании представления Комиссии.</w:t>
      </w:r>
    </w:p>
    <w:p w:rsidR="00CD718B" w:rsidRDefault="00890B2B" w:rsidP="00CD718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lastRenderedPageBreak/>
        <w:t xml:space="preserve">2.12. Отбор кандидатов для включения в кадровый резерв проводится в два этапа. На первом этапе кадровая служба, осуществляющая ведение кадрового резерва, оформляет и формирует следующие документы: списки лиц, рекомендуемых к включению в кадровый резерв, по форме согласно приложению N 1 к настоящему Положению; заявления кандидатов по форме согласно приложению N 4 к настоящему Положению; анкеты кадрового резерва по форме согласно приложению N 2 к настоящему Положению. </w:t>
      </w:r>
    </w:p>
    <w:p w:rsidR="00CD718B" w:rsidRDefault="00890B2B" w:rsidP="00CD718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2.13. Достоверность сведений, представленных кандидатом, подлежит проверке. Кандидат не допускается ко второму этапу отбора в случае установления в ходе проверки факта представления им подложных документов или заведомо ложных сведений о себе. </w:t>
      </w:r>
    </w:p>
    <w:p w:rsidR="00CD718B" w:rsidRDefault="00890B2B" w:rsidP="00CD718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2.14. В ходе второго этапа отбора кандидатов для включения в кадровый резерв проводится заседание Комиссии, на котором рассматриваются представленные кандидатами документы. На заседании Комиссии может проводиться собеседование с кандидатами. Цель собеседования - выявить стремление кандидата к профессиональному росту, выдвижению и </w:t>
      </w:r>
      <w:proofErr w:type="gramStart"/>
      <w:r w:rsidRPr="00890B2B">
        <w:rPr>
          <w:rFonts w:ascii="Times New Roman" w:hAnsi="Times New Roman" w:cs="Times New Roman"/>
          <w:sz w:val="28"/>
          <w:szCs w:val="28"/>
        </w:rPr>
        <w:t>ротации</w:t>
      </w:r>
      <w:proofErr w:type="gramEnd"/>
      <w:r w:rsidRPr="00890B2B">
        <w:rPr>
          <w:rFonts w:ascii="Times New Roman" w:hAnsi="Times New Roman" w:cs="Times New Roman"/>
          <w:sz w:val="28"/>
          <w:szCs w:val="28"/>
        </w:rPr>
        <w:t xml:space="preserve"> и наличие у него необходимых для этого профессиональных и личностных качеств. </w:t>
      </w:r>
    </w:p>
    <w:p w:rsidR="00CD718B" w:rsidRDefault="00890B2B" w:rsidP="00CD718B">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 xml:space="preserve">2.15. Заседание Комиссии считается правомочным, если на нем присутствует не менее половины от общего числа ее членов. Решения Комиссии по результатам отбора принимаются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председателя Комиссии. </w:t>
      </w:r>
    </w:p>
    <w:p w:rsidR="00AC3BB1" w:rsidRDefault="00890B2B" w:rsidP="00AC3BB1">
      <w:pPr>
        <w:pStyle w:val="a3"/>
        <w:ind w:left="142"/>
        <w:jc w:val="both"/>
        <w:rPr>
          <w:rFonts w:ascii="Times New Roman" w:hAnsi="Times New Roman" w:cs="Times New Roman"/>
          <w:sz w:val="28"/>
          <w:szCs w:val="28"/>
        </w:rPr>
      </w:pPr>
      <w:r w:rsidRPr="00890B2B">
        <w:rPr>
          <w:rFonts w:ascii="Times New Roman" w:hAnsi="Times New Roman" w:cs="Times New Roman"/>
          <w:sz w:val="28"/>
          <w:szCs w:val="28"/>
        </w:rPr>
        <w:t>2.16. По итогам отбора кандидатов Комиссия принимает одно из следующих решений</w:t>
      </w:r>
      <w:r w:rsidR="00AC3BB1">
        <w:rPr>
          <w:rFonts w:ascii="Times New Roman" w:hAnsi="Times New Roman" w:cs="Times New Roman"/>
          <w:sz w:val="28"/>
          <w:szCs w:val="28"/>
        </w:rPr>
        <w:t>:</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-о включении в кадровый резерв;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-об отказе во включении в кадровый резерв.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2.17. Решение Комиссии оформляется протоколом, который подписывается председателем и секретарем, в отсутствие председателя Комиссии - заместителем председателя. Решения Комиссии носят рекомендательный характер.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2.18. Заседания Комиссии по отбору кандидатов проводятся по мере необходимости, но не реже одного раза в полугодие.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2.19. Кандидат может быть включен в кадровый резерв на замещение нескольких должностей.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2.20. Зачисление в кадровый резерв осуществляется: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-на основании решения аттестационной комиссии о включении муниципального служащего в кадровый резерв в порядке должностного роста;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-на основании заявлений о включении в кадровый резерв в связи с опубликованием объявления о формировании кадрового резерва для замещения должностей муниципальной службы; </w:t>
      </w:r>
    </w:p>
    <w:p w:rsidR="00890B2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lastRenderedPageBreak/>
        <w:t>-на основании представления-ходатайства руководителя структурного подразделения, оформляемого по форме согласно приложению 5 к настоящему Положению, и направляемого главе администрации.</w:t>
      </w:r>
    </w:p>
    <w:p w:rsidR="00AC3BB1" w:rsidRPr="00AC3BB1" w:rsidRDefault="00AC3BB1" w:rsidP="00AC3BB1">
      <w:pPr>
        <w:pStyle w:val="a3"/>
        <w:ind w:left="142"/>
        <w:jc w:val="both"/>
        <w:rPr>
          <w:rFonts w:ascii="Times New Roman" w:hAnsi="Times New Roman" w:cs="Times New Roman"/>
          <w:sz w:val="28"/>
          <w:szCs w:val="28"/>
        </w:rPr>
      </w:pPr>
    </w:p>
    <w:p w:rsidR="00AC3BB1" w:rsidRPr="00E17FFB" w:rsidRDefault="00AC3BB1" w:rsidP="00AC3BB1">
      <w:pPr>
        <w:pStyle w:val="a3"/>
        <w:ind w:left="142"/>
        <w:jc w:val="center"/>
        <w:rPr>
          <w:rFonts w:ascii="Times New Roman" w:hAnsi="Times New Roman" w:cs="Times New Roman"/>
          <w:b/>
          <w:sz w:val="28"/>
          <w:szCs w:val="28"/>
        </w:rPr>
      </w:pPr>
      <w:r w:rsidRPr="00E17FFB">
        <w:rPr>
          <w:rFonts w:ascii="Times New Roman" w:hAnsi="Times New Roman" w:cs="Times New Roman"/>
          <w:b/>
          <w:sz w:val="28"/>
          <w:szCs w:val="28"/>
        </w:rPr>
        <w:t>3.Организация работы с кадровым резервом</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3.1. Подготовка кадрового резерва осуществляется посредством получения муниципальными служащими (гражданами), включенными в кадровый резерв, дополнительных знаний по отдельным вопросам теории и практики муниципального управления.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3.1.1. Дополнительные знания муниципального служащего (гражданина) включают в себя профессиональную переподготовку, повышение квалификации и стажировку.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3.1.2. Для подготовки муниципальных служащих (граждан), включенных в кадровый резерв, могут быть использованы следующие формы работы: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 самостоятельная теоретическая подготовка (обновление и пополнение знаний по отдельным вопросам теории и практики муниципального управления, обучение специальным дисциплинам, необходимым для повышения эффективности деятельности структурного подразделения администрации);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 учеба в высших учебных заведениях, в образовательных заведениях повышения квалификации и профессиональной переподготовки с учетом задач и функций по предполагаемой для замещения должности муниципальной службы;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 исполнение обязанностей по той должности, на которую рекомендуется муниципальный служащий, включенный в кадровый резерв, на период временного отсутствия основного работника;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 выполнение заданий по реализации конкретных задач, предусмотренных соответствующей должностной инструкцией; </w:t>
      </w:r>
    </w:p>
    <w:p w:rsidR="00E17FFB"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xml:space="preserve">- подготовка информации, документов по вопросам, входящим в круг должностных обязанностей по должности, на которую сформирован кадровый резерв; </w:t>
      </w:r>
    </w:p>
    <w:p w:rsidR="00AC3BB1" w:rsidRDefault="00AC3BB1" w:rsidP="00AC3BB1">
      <w:pPr>
        <w:pStyle w:val="a3"/>
        <w:ind w:left="142"/>
        <w:jc w:val="both"/>
        <w:rPr>
          <w:rFonts w:ascii="Times New Roman" w:hAnsi="Times New Roman" w:cs="Times New Roman"/>
          <w:sz w:val="28"/>
          <w:szCs w:val="28"/>
        </w:rPr>
      </w:pPr>
      <w:r w:rsidRPr="00AC3BB1">
        <w:rPr>
          <w:rFonts w:ascii="Times New Roman" w:hAnsi="Times New Roman" w:cs="Times New Roman"/>
          <w:sz w:val="28"/>
          <w:szCs w:val="28"/>
        </w:rPr>
        <w:t>- участие в организации проведения мероприятий, входящих в компетенцию структурного подразделения, в которое входит должность, на которую сформирован кадровый резерв.</w:t>
      </w:r>
    </w:p>
    <w:p w:rsidR="00E17FFB" w:rsidRPr="00E17FFB" w:rsidRDefault="00E17FFB" w:rsidP="00E17FFB">
      <w:pPr>
        <w:pStyle w:val="a3"/>
        <w:ind w:left="142"/>
        <w:jc w:val="center"/>
        <w:rPr>
          <w:rFonts w:ascii="Times New Roman" w:hAnsi="Times New Roman" w:cs="Times New Roman"/>
          <w:b/>
          <w:sz w:val="28"/>
          <w:szCs w:val="28"/>
        </w:rPr>
      </w:pPr>
      <w:r w:rsidRPr="00E17FFB">
        <w:rPr>
          <w:rFonts w:ascii="Times New Roman" w:hAnsi="Times New Roman" w:cs="Times New Roman"/>
          <w:b/>
          <w:sz w:val="28"/>
          <w:szCs w:val="28"/>
        </w:rPr>
        <w:t>4. Заключительные положения</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4.1. В течение одного месяца после появления вакантной должности представитель нанимателя вправе воспользоваться существующим кадровым резервом, но не обязан подбирать кандидатуры для замещения вакантных должностей только из состава кадрового резерва.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4.2. Муниципальный служащий (гражданин), включенный в кадровый резерв для замещения одной должности, может быть назначен на иную должность с его согласия в случае его соответствия квалификационным требованиям.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lastRenderedPageBreak/>
        <w:t xml:space="preserve">4.3. В случае отсутствия в кадровом резерве соответствующих кандидатур, а также в случае отказа лица, состоящего в резерве, от предложенной должности вакантная должность замещается в порядке, установленном законодательством.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4.4. Нахождение лица в кадровом резерве не должно превышать трех лет. Решение о продлении срока нахождения в кадровом резерве принимается Комиссией по предложению кадровой службы, осуществляющей ведение кадрового резерва. В случае непредставления возможности замещения соответствующей должности в течение указанного срока допускается продление нахождения в кадровом резерве по решению главы администрации.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4.5. Лица</w:t>
      </w:r>
      <w:r>
        <w:rPr>
          <w:rFonts w:ascii="Times New Roman" w:hAnsi="Times New Roman" w:cs="Times New Roman"/>
          <w:sz w:val="28"/>
          <w:szCs w:val="28"/>
        </w:rPr>
        <w:t xml:space="preserve">, включенные в состав </w:t>
      </w:r>
      <w:proofErr w:type="gramStart"/>
      <w:r>
        <w:rPr>
          <w:rFonts w:ascii="Times New Roman" w:hAnsi="Times New Roman" w:cs="Times New Roman"/>
          <w:sz w:val="28"/>
          <w:szCs w:val="28"/>
        </w:rPr>
        <w:t xml:space="preserve">кадрового </w:t>
      </w:r>
      <w:r w:rsidRPr="00E17FFB">
        <w:rPr>
          <w:rFonts w:ascii="Times New Roman" w:hAnsi="Times New Roman" w:cs="Times New Roman"/>
          <w:sz w:val="28"/>
          <w:szCs w:val="28"/>
        </w:rPr>
        <w:t>резерва</w:t>
      </w:r>
      <w:proofErr w:type="gramEnd"/>
      <w:r w:rsidRPr="00E17FFB">
        <w:rPr>
          <w:rFonts w:ascii="Times New Roman" w:hAnsi="Times New Roman" w:cs="Times New Roman"/>
          <w:sz w:val="28"/>
          <w:szCs w:val="28"/>
        </w:rPr>
        <w:t xml:space="preserve"> исключаются в течение текущего года из его состава: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 на основании личного заявления об исключении из состава кадрового резерва;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 при наложении дисциплинарного взыскания на весь период его действия;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 при отказе от прохождения переподготовки (переквалификации) и/или повышения квалификации;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 при привлечении к уголовной или административной ответственности; - при отказе от предложенной для замещения должности муниципальной службы; - при истечении срока нахождения в резерве;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-при назначении на должность муниципальной службы в порядке должностного роста;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 xml:space="preserve">-при наступлении и (или) установлении обстоятельств, препятствующих поступлению гражданина на муниципальную службу или нахождению на муниципальной службе муниципального служащего; </w:t>
      </w:r>
    </w:p>
    <w:p w:rsidR="00E17FFB" w:rsidRDefault="00E17FFB" w:rsidP="00E17FFB">
      <w:pPr>
        <w:pStyle w:val="a3"/>
        <w:ind w:left="142"/>
        <w:jc w:val="both"/>
        <w:rPr>
          <w:rFonts w:ascii="Times New Roman" w:hAnsi="Times New Roman" w:cs="Times New Roman"/>
          <w:sz w:val="28"/>
          <w:szCs w:val="28"/>
        </w:rPr>
      </w:pPr>
      <w:r w:rsidRPr="00E17FFB">
        <w:rPr>
          <w:rFonts w:ascii="Times New Roman" w:hAnsi="Times New Roman" w:cs="Times New Roman"/>
          <w:sz w:val="28"/>
          <w:szCs w:val="28"/>
        </w:rPr>
        <w:t>-в случае смерти (гибели) либо признания лица безвестно отсутствующим или объявления его умершим решением суда, вступившим в законную силу. 4.6. Исключение муниципального служащего (гражданина) из кадрового резерва оформляется распоряжением администрации.</w:t>
      </w: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both"/>
        <w:rPr>
          <w:rFonts w:ascii="Times New Roman" w:hAnsi="Times New Roman" w:cs="Times New Roman"/>
          <w:sz w:val="28"/>
          <w:szCs w:val="28"/>
        </w:rPr>
      </w:pPr>
    </w:p>
    <w:p w:rsidR="0022678B" w:rsidRDefault="0022678B" w:rsidP="00E17FFB">
      <w:pPr>
        <w:pStyle w:val="a3"/>
        <w:ind w:left="142"/>
        <w:jc w:val="both"/>
        <w:rPr>
          <w:rFonts w:ascii="Times New Roman" w:hAnsi="Times New Roman" w:cs="Times New Roman"/>
          <w:sz w:val="28"/>
          <w:szCs w:val="28"/>
        </w:rPr>
      </w:pPr>
    </w:p>
    <w:p w:rsidR="0022678B" w:rsidRDefault="0022678B" w:rsidP="00E17FFB">
      <w:pPr>
        <w:pStyle w:val="a3"/>
        <w:ind w:left="142"/>
        <w:jc w:val="both"/>
        <w:rPr>
          <w:rFonts w:ascii="Times New Roman" w:hAnsi="Times New Roman" w:cs="Times New Roman"/>
          <w:sz w:val="28"/>
          <w:szCs w:val="28"/>
        </w:rPr>
      </w:pPr>
    </w:p>
    <w:p w:rsidR="0022678B" w:rsidRDefault="0022678B" w:rsidP="00E17FFB">
      <w:pPr>
        <w:pStyle w:val="a3"/>
        <w:ind w:left="142"/>
        <w:jc w:val="both"/>
        <w:rPr>
          <w:rFonts w:ascii="Times New Roman" w:hAnsi="Times New Roman" w:cs="Times New Roman"/>
          <w:sz w:val="28"/>
          <w:szCs w:val="28"/>
        </w:rPr>
      </w:pPr>
    </w:p>
    <w:p w:rsidR="0022678B" w:rsidRDefault="0022678B" w:rsidP="00E17FFB">
      <w:pPr>
        <w:pStyle w:val="a3"/>
        <w:ind w:left="142"/>
        <w:jc w:val="both"/>
        <w:rPr>
          <w:rFonts w:ascii="Times New Roman" w:hAnsi="Times New Roman" w:cs="Times New Roman"/>
          <w:sz w:val="28"/>
          <w:szCs w:val="28"/>
        </w:rPr>
      </w:pPr>
    </w:p>
    <w:p w:rsidR="00E17FFB" w:rsidRDefault="00E17FFB" w:rsidP="00E17FFB">
      <w:pPr>
        <w:pStyle w:val="a3"/>
        <w:ind w:left="142"/>
        <w:jc w:val="right"/>
        <w:rPr>
          <w:rFonts w:ascii="Times New Roman" w:hAnsi="Times New Roman" w:cs="Times New Roman"/>
          <w:sz w:val="24"/>
          <w:szCs w:val="24"/>
        </w:rPr>
      </w:pPr>
      <w:r w:rsidRPr="00E17FFB">
        <w:rPr>
          <w:rFonts w:ascii="Times New Roman" w:hAnsi="Times New Roman" w:cs="Times New Roman"/>
          <w:sz w:val="24"/>
          <w:szCs w:val="24"/>
        </w:rPr>
        <w:t>Приложение N 1</w:t>
      </w:r>
    </w:p>
    <w:p w:rsidR="00E17FFB" w:rsidRDefault="00E17FFB" w:rsidP="00E17FFB">
      <w:pPr>
        <w:pStyle w:val="a3"/>
        <w:ind w:left="142"/>
        <w:jc w:val="right"/>
        <w:rPr>
          <w:rFonts w:ascii="Times New Roman" w:hAnsi="Times New Roman" w:cs="Times New Roman"/>
          <w:sz w:val="24"/>
          <w:szCs w:val="24"/>
        </w:rPr>
      </w:pPr>
      <w:r w:rsidRPr="00E17FFB">
        <w:rPr>
          <w:rFonts w:ascii="Times New Roman" w:hAnsi="Times New Roman" w:cs="Times New Roman"/>
          <w:sz w:val="24"/>
          <w:szCs w:val="24"/>
        </w:rPr>
        <w:t xml:space="preserve"> к Положению о кадровом резерве </w:t>
      </w:r>
    </w:p>
    <w:p w:rsidR="00E17FFB" w:rsidRDefault="00E17FFB" w:rsidP="00E17FFB">
      <w:pPr>
        <w:pStyle w:val="a3"/>
        <w:ind w:left="142"/>
        <w:jc w:val="right"/>
        <w:rPr>
          <w:rFonts w:ascii="Times New Roman" w:hAnsi="Times New Roman" w:cs="Times New Roman"/>
          <w:sz w:val="24"/>
          <w:szCs w:val="24"/>
        </w:rPr>
      </w:pPr>
      <w:r w:rsidRPr="00E17FFB">
        <w:rPr>
          <w:rFonts w:ascii="Times New Roman" w:hAnsi="Times New Roman" w:cs="Times New Roman"/>
          <w:sz w:val="24"/>
          <w:szCs w:val="24"/>
        </w:rPr>
        <w:t xml:space="preserve">администрации </w:t>
      </w:r>
      <w:r>
        <w:rPr>
          <w:rFonts w:ascii="Times New Roman" w:hAnsi="Times New Roman" w:cs="Times New Roman"/>
          <w:sz w:val="24"/>
          <w:szCs w:val="24"/>
        </w:rPr>
        <w:t>Нивского</w:t>
      </w:r>
    </w:p>
    <w:p w:rsidR="00E17FFB" w:rsidRPr="00E17FFB" w:rsidRDefault="00E17FFB" w:rsidP="00E17FFB">
      <w:pPr>
        <w:pStyle w:val="a3"/>
        <w:ind w:left="142"/>
        <w:jc w:val="right"/>
        <w:rPr>
          <w:rFonts w:ascii="Times New Roman" w:hAnsi="Times New Roman" w:cs="Times New Roman"/>
          <w:sz w:val="24"/>
          <w:szCs w:val="24"/>
        </w:rPr>
      </w:pPr>
      <w:r w:rsidRPr="00E17FFB">
        <w:rPr>
          <w:rFonts w:ascii="Times New Roman" w:hAnsi="Times New Roman" w:cs="Times New Roman"/>
          <w:sz w:val="24"/>
          <w:szCs w:val="24"/>
        </w:rPr>
        <w:t xml:space="preserve"> муниципального образовании </w:t>
      </w:r>
    </w:p>
    <w:p w:rsidR="00E17FFB" w:rsidRDefault="00E17FFB" w:rsidP="00E17FFB">
      <w:pPr>
        <w:pStyle w:val="a3"/>
        <w:ind w:left="142"/>
        <w:jc w:val="both"/>
        <w:rPr>
          <w:rFonts w:ascii="Times New Roman" w:hAnsi="Times New Roman" w:cs="Times New Roman"/>
          <w:sz w:val="28"/>
          <w:szCs w:val="28"/>
        </w:rPr>
      </w:pPr>
    </w:p>
    <w:p w:rsidR="00E17FFB" w:rsidRDefault="00E17FFB" w:rsidP="00E17FFB">
      <w:pPr>
        <w:pStyle w:val="a3"/>
        <w:ind w:left="142"/>
        <w:jc w:val="center"/>
        <w:rPr>
          <w:rFonts w:ascii="Times New Roman" w:hAnsi="Times New Roman" w:cs="Times New Roman"/>
          <w:sz w:val="28"/>
          <w:szCs w:val="28"/>
        </w:rPr>
      </w:pPr>
      <w:r w:rsidRPr="00E17FFB">
        <w:rPr>
          <w:rFonts w:ascii="Times New Roman" w:hAnsi="Times New Roman" w:cs="Times New Roman"/>
          <w:sz w:val="28"/>
          <w:szCs w:val="28"/>
        </w:rPr>
        <w:t xml:space="preserve">СПИСОК </w:t>
      </w:r>
    </w:p>
    <w:p w:rsidR="00E17FFB" w:rsidRDefault="00E17FFB" w:rsidP="00E17FFB">
      <w:pPr>
        <w:pStyle w:val="a3"/>
        <w:ind w:left="142"/>
        <w:jc w:val="center"/>
        <w:rPr>
          <w:rFonts w:ascii="Times New Roman" w:hAnsi="Times New Roman" w:cs="Times New Roman"/>
          <w:sz w:val="28"/>
          <w:szCs w:val="28"/>
        </w:rPr>
      </w:pPr>
      <w:r w:rsidRPr="00E17FFB">
        <w:rPr>
          <w:rFonts w:ascii="Times New Roman" w:hAnsi="Times New Roman" w:cs="Times New Roman"/>
          <w:sz w:val="28"/>
          <w:szCs w:val="28"/>
        </w:rPr>
        <w:t>лиц, включенных (рекомендуемых к включению) в</w:t>
      </w:r>
      <w:r>
        <w:rPr>
          <w:rFonts w:ascii="Times New Roman" w:hAnsi="Times New Roman" w:cs="Times New Roman"/>
          <w:sz w:val="28"/>
          <w:szCs w:val="28"/>
        </w:rPr>
        <w:t xml:space="preserve"> кадровый резерв администрации Н</w:t>
      </w:r>
      <w:r w:rsidRPr="00E17FFB">
        <w:rPr>
          <w:rFonts w:ascii="Times New Roman" w:hAnsi="Times New Roman" w:cs="Times New Roman"/>
          <w:sz w:val="28"/>
          <w:szCs w:val="28"/>
        </w:rPr>
        <w:t>ивского муниципального образования</w:t>
      </w:r>
    </w:p>
    <w:tbl>
      <w:tblPr>
        <w:tblStyle w:val="a5"/>
        <w:tblW w:w="9924" w:type="dxa"/>
        <w:tblInd w:w="-431" w:type="dxa"/>
        <w:tblLook w:val="04A0" w:firstRow="1" w:lastRow="0" w:firstColumn="1" w:lastColumn="0" w:noHBand="0" w:noVBand="1"/>
      </w:tblPr>
      <w:tblGrid>
        <w:gridCol w:w="407"/>
        <w:gridCol w:w="2169"/>
        <w:gridCol w:w="1051"/>
        <w:gridCol w:w="1131"/>
        <w:gridCol w:w="1712"/>
        <w:gridCol w:w="1894"/>
        <w:gridCol w:w="1572"/>
      </w:tblGrid>
      <w:tr w:rsidR="00C908A1" w:rsidTr="00C908A1">
        <w:tc>
          <w:tcPr>
            <w:tcW w:w="1314" w:type="dxa"/>
          </w:tcPr>
          <w:p w:rsidR="00E17FFB" w:rsidRPr="00C908A1" w:rsidRDefault="00C908A1" w:rsidP="00C908A1">
            <w:pPr>
              <w:pStyle w:val="a3"/>
              <w:ind w:left="-681" w:firstLine="681"/>
              <w:jc w:val="center"/>
              <w:rPr>
                <w:rFonts w:ascii="Times New Roman" w:hAnsi="Times New Roman" w:cs="Times New Roman"/>
                <w:sz w:val="20"/>
                <w:szCs w:val="20"/>
              </w:rPr>
            </w:pPr>
            <w:r w:rsidRPr="00C908A1">
              <w:rPr>
                <w:rFonts w:ascii="Times New Roman" w:hAnsi="Times New Roman" w:cs="Times New Roman"/>
                <w:sz w:val="20"/>
                <w:szCs w:val="20"/>
              </w:rPr>
              <w:t>№ п/п</w:t>
            </w:r>
          </w:p>
        </w:tc>
        <w:tc>
          <w:tcPr>
            <w:tcW w:w="1314" w:type="dxa"/>
          </w:tcPr>
          <w:p w:rsidR="00E17FFB" w:rsidRPr="00C908A1" w:rsidRDefault="00C908A1" w:rsidP="00E17FFB">
            <w:pPr>
              <w:pStyle w:val="a3"/>
              <w:ind w:left="0"/>
              <w:jc w:val="center"/>
              <w:rPr>
                <w:rFonts w:ascii="Times New Roman" w:hAnsi="Times New Roman" w:cs="Times New Roman"/>
                <w:sz w:val="20"/>
                <w:szCs w:val="20"/>
              </w:rPr>
            </w:pPr>
            <w:proofErr w:type="spellStart"/>
            <w:r>
              <w:rPr>
                <w:rFonts w:ascii="Times New Roman" w:hAnsi="Times New Roman" w:cs="Times New Roman"/>
                <w:sz w:val="20"/>
                <w:szCs w:val="20"/>
              </w:rPr>
              <w:t>Фамилия,имя,отчество</w:t>
            </w:r>
            <w:proofErr w:type="spellEnd"/>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Дата рождения</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Место работы, должность</w:t>
            </w:r>
          </w:p>
        </w:tc>
        <w:tc>
          <w:tcPr>
            <w:tcW w:w="1315" w:type="dxa"/>
          </w:tcPr>
          <w:p w:rsidR="00E17FFB" w:rsidRPr="00C908A1" w:rsidRDefault="00C908A1" w:rsidP="00C908A1">
            <w:pPr>
              <w:pStyle w:val="a3"/>
              <w:ind w:left="0"/>
              <w:jc w:val="center"/>
              <w:rPr>
                <w:rFonts w:ascii="Times New Roman" w:hAnsi="Times New Roman" w:cs="Times New Roman"/>
                <w:sz w:val="20"/>
                <w:szCs w:val="20"/>
              </w:rPr>
            </w:pPr>
            <w:r w:rsidRPr="00C908A1">
              <w:rPr>
                <w:rFonts w:ascii="Times New Roman" w:hAnsi="Times New Roman" w:cs="Times New Roman"/>
                <w:sz w:val="20"/>
                <w:szCs w:val="20"/>
              </w:rPr>
              <w:t xml:space="preserve">Образование (наименование учебного заведения, год его окончания, специальность в соответствии с </w:t>
            </w:r>
            <w:proofErr w:type="spellStart"/>
            <w:r w:rsidRPr="00C908A1">
              <w:rPr>
                <w:rFonts w:ascii="Times New Roman" w:hAnsi="Times New Roman" w:cs="Times New Roman"/>
                <w:sz w:val="20"/>
                <w:szCs w:val="20"/>
              </w:rPr>
              <w:t>дипломом,ученая</w:t>
            </w:r>
            <w:proofErr w:type="spellEnd"/>
            <w:r w:rsidRPr="00C908A1">
              <w:rPr>
                <w:rFonts w:ascii="Times New Roman" w:hAnsi="Times New Roman" w:cs="Times New Roman"/>
                <w:sz w:val="20"/>
                <w:szCs w:val="20"/>
              </w:rPr>
              <w:t xml:space="preserve"> степень, ученое звание)</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sidRPr="00C908A1">
              <w:rPr>
                <w:rFonts w:ascii="Times New Roman" w:hAnsi="Times New Roman" w:cs="Times New Roman"/>
                <w:sz w:val="20"/>
                <w:szCs w:val="20"/>
              </w:rPr>
              <w:t xml:space="preserve">Сведения о дополни- тельном </w:t>
            </w:r>
            <w:proofErr w:type="spellStart"/>
            <w:r w:rsidRPr="00C908A1">
              <w:rPr>
                <w:rFonts w:ascii="Times New Roman" w:hAnsi="Times New Roman" w:cs="Times New Roman"/>
                <w:sz w:val="20"/>
                <w:szCs w:val="20"/>
              </w:rPr>
              <w:t>профес</w:t>
            </w:r>
            <w:proofErr w:type="spellEnd"/>
            <w:r w:rsidRPr="00C908A1">
              <w:rPr>
                <w:rFonts w:ascii="Times New Roman" w:hAnsi="Times New Roman" w:cs="Times New Roman"/>
                <w:sz w:val="20"/>
                <w:szCs w:val="20"/>
              </w:rPr>
              <w:t xml:space="preserve">- </w:t>
            </w:r>
            <w:proofErr w:type="spellStart"/>
            <w:r w:rsidRPr="00C908A1">
              <w:rPr>
                <w:rFonts w:ascii="Times New Roman" w:hAnsi="Times New Roman" w:cs="Times New Roman"/>
                <w:sz w:val="20"/>
                <w:szCs w:val="20"/>
              </w:rPr>
              <w:t>сиональном</w:t>
            </w:r>
            <w:proofErr w:type="spellEnd"/>
            <w:r w:rsidRPr="00C908A1">
              <w:rPr>
                <w:rFonts w:ascii="Times New Roman" w:hAnsi="Times New Roman" w:cs="Times New Roman"/>
                <w:sz w:val="20"/>
                <w:szCs w:val="20"/>
              </w:rPr>
              <w:t xml:space="preserve"> образовании (профессиональной </w:t>
            </w:r>
            <w:proofErr w:type="spellStart"/>
            <w:r w:rsidRPr="00C908A1">
              <w:rPr>
                <w:rFonts w:ascii="Times New Roman" w:hAnsi="Times New Roman" w:cs="Times New Roman"/>
                <w:sz w:val="20"/>
                <w:szCs w:val="20"/>
              </w:rPr>
              <w:t>перепод</w:t>
            </w:r>
            <w:proofErr w:type="spellEnd"/>
            <w:r w:rsidRPr="00C908A1">
              <w:rPr>
                <w:rFonts w:ascii="Times New Roman" w:hAnsi="Times New Roman" w:cs="Times New Roman"/>
                <w:sz w:val="20"/>
                <w:szCs w:val="20"/>
              </w:rPr>
              <w:t xml:space="preserve">- готовке, повышении </w:t>
            </w:r>
            <w:proofErr w:type="spellStart"/>
            <w:r w:rsidRPr="00C908A1">
              <w:rPr>
                <w:rFonts w:ascii="Times New Roman" w:hAnsi="Times New Roman" w:cs="Times New Roman"/>
                <w:sz w:val="20"/>
                <w:szCs w:val="20"/>
              </w:rPr>
              <w:t>квали</w:t>
            </w:r>
            <w:proofErr w:type="spellEnd"/>
            <w:r w:rsidRPr="00C908A1">
              <w:rPr>
                <w:rFonts w:ascii="Times New Roman" w:hAnsi="Times New Roman" w:cs="Times New Roman"/>
                <w:sz w:val="20"/>
                <w:szCs w:val="20"/>
              </w:rPr>
              <w:t xml:space="preserve">- </w:t>
            </w:r>
            <w:proofErr w:type="spellStart"/>
            <w:r w:rsidRPr="00C908A1">
              <w:rPr>
                <w:rFonts w:ascii="Times New Roman" w:hAnsi="Times New Roman" w:cs="Times New Roman"/>
                <w:sz w:val="20"/>
                <w:szCs w:val="20"/>
              </w:rPr>
              <w:t>фикации</w:t>
            </w:r>
            <w:proofErr w:type="spellEnd"/>
            <w:r w:rsidRPr="00C908A1">
              <w:rPr>
                <w:rFonts w:ascii="Times New Roman" w:hAnsi="Times New Roman" w:cs="Times New Roman"/>
                <w:sz w:val="20"/>
                <w:szCs w:val="20"/>
              </w:rPr>
              <w:t>, стажировке)</w:t>
            </w:r>
          </w:p>
        </w:tc>
        <w:tc>
          <w:tcPr>
            <w:tcW w:w="2036" w:type="dxa"/>
          </w:tcPr>
          <w:p w:rsidR="00C908A1" w:rsidRP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Стаж работы (стаж муниципальной службы, по </w:t>
            </w:r>
            <w:proofErr w:type="spellStart"/>
            <w:r w:rsidRPr="00C908A1">
              <w:rPr>
                <w:rFonts w:ascii="Times New Roman" w:hAnsi="Times New Roman" w:cs="Times New Roman"/>
                <w:sz w:val="20"/>
                <w:szCs w:val="20"/>
              </w:rPr>
              <w:t>специаль</w:t>
            </w:r>
            <w:proofErr w:type="spellEnd"/>
            <w:r w:rsidRPr="00C908A1">
              <w:rPr>
                <w:rFonts w:ascii="Times New Roman" w:hAnsi="Times New Roman" w:cs="Times New Roman"/>
                <w:sz w:val="20"/>
                <w:szCs w:val="20"/>
              </w:rPr>
              <w:t xml:space="preserve">- </w:t>
            </w:r>
            <w:proofErr w:type="spellStart"/>
            <w:r w:rsidRPr="00C908A1">
              <w:rPr>
                <w:rFonts w:ascii="Times New Roman" w:hAnsi="Times New Roman" w:cs="Times New Roman"/>
                <w:sz w:val="20"/>
                <w:szCs w:val="20"/>
              </w:rPr>
              <w:t>ности</w:t>
            </w:r>
            <w:proofErr w:type="spellEnd"/>
            <w:r w:rsidRPr="00C908A1">
              <w:rPr>
                <w:rFonts w:ascii="Times New Roman" w:hAnsi="Times New Roman" w:cs="Times New Roman"/>
                <w:sz w:val="20"/>
                <w:szCs w:val="20"/>
              </w:rPr>
              <w:t xml:space="preserve">, </w:t>
            </w:r>
            <w:proofErr w:type="gramStart"/>
            <w:r w:rsidRPr="00C908A1">
              <w:rPr>
                <w:rFonts w:ascii="Times New Roman" w:hAnsi="Times New Roman" w:cs="Times New Roman"/>
                <w:sz w:val="20"/>
                <w:szCs w:val="20"/>
              </w:rPr>
              <w:t>лет)*</w:t>
            </w:r>
            <w:proofErr w:type="gramEnd"/>
          </w:p>
          <w:p w:rsidR="00E17FFB" w:rsidRPr="00C908A1" w:rsidRDefault="00E17FFB" w:rsidP="00E17FFB">
            <w:pPr>
              <w:pStyle w:val="a3"/>
              <w:ind w:left="0"/>
              <w:jc w:val="center"/>
              <w:rPr>
                <w:rFonts w:ascii="Times New Roman" w:hAnsi="Times New Roman" w:cs="Times New Roman"/>
                <w:sz w:val="20"/>
                <w:szCs w:val="20"/>
              </w:rPr>
            </w:pPr>
          </w:p>
        </w:tc>
      </w:tr>
      <w:tr w:rsidR="00C908A1" w:rsidTr="00C908A1">
        <w:tc>
          <w:tcPr>
            <w:tcW w:w="1314"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314"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5</w:t>
            </w:r>
          </w:p>
        </w:tc>
        <w:tc>
          <w:tcPr>
            <w:tcW w:w="1315"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6</w:t>
            </w:r>
          </w:p>
        </w:tc>
        <w:tc>
          <w:tcPr>
            <w:tcW w:w="2036" w:type="dxa"/>
          </w:tcPr>
          <w:p w:rsidR="00E17FFB" w:rsidRPr="00C908A1" w:rsidRDefault="00C908A1" w:rsidP="00E17FFB">
            <w:pPr>
              <w:pStyle w:val="a3"/>
              <w:ind w:left="0"/>
              <w:jc w:val="center"/>
              <w:rPr>
                <w:rFonts w:ascii="Times New Roman" w:hAnsi="Times New Roman" w:cs="Times New Roman"/>
                <w:sz w:val="20"/>
                <w:szCs w:val="20"/>
              </w:rPr>
            </w:pPr>
            <w:r>
              <w:rPr>
                <w:rFonts w:ascii="Times New Roman" w:hAnsi="Times New Roman" w:cs="Times New Roman"/>
                <w:sz w:val="20"/>
                <w:szCs w:val="20"/>
              </w:rPr>
              <w:t>7</w:t>
            </w:r>
          </w:p>
        </w:tc>
      </w:tr>
      <w:tr w:rsidR="00C908A1" w:rsidTr="00C908A1">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2036" w:type="dxa"/>
          </w:tcPr>
          <w:p w:rsidR="00E17FFB" w:rsidRPr="00C908A1" w:rsidRDefault="00E17FFB" w:rsidP="00E17FFB">
            <w:pPr>
              <w:pStyle w:val="a3"/>
              <w:ind w:left="0"/>
              <w:jc w:val="center"/>
              <w:rPr>
                <w:rFonts w:ascii="Times New Roman" w:hAnsi="Times New Roman" w:cs="Times New Roman"/>
                <w:sz w:val="20"/>
                <w:szCs w:val="20"/>
              </w:rPr>
            </w:pPr>
          </w:p>
        </w:tc>
      </w:tr>
      <w:tr w:rsidR="00C908A1" w:rsidTr="00C908A1">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2036" w:type="dxa"/>
          </w:tcPr>
          <w:p w:rsidR="00E17FFB" w:rsidRPr="00C908A1" w:rsidRDefault="00E17FFB" w:rsidP="00E17FFB">
            <w:pPr>
              <w:pStyle w:val="a3"/>
              <w:ind w:left="0"/>
              <w:jc w:val="center"/>
              <w:rPr>
                <w:rFonts w:ascii="Times New Roman" w:hAnsi="Times New Roman" w:cs="Times New Roman"/>
                <w:sz w:val="20"/>
                <w:szCs w:val="20"/>
              </w:rPr>
            </w:pPr>
          </w:p>
        </w:tc>
      </w:tr>
      <w:tr w:rsidR="00C908A1" w:rsidTr="00C908A1">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4"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1315" w:type="dxa"/>
          </w:tcPr>
          <w:p w:rsidR="00E17FFB" w:rsidRPr="00C908A1" w:rsidRDefault="00E17FFB" w:rsidP="00E17FFB">
            <w:pPr>
              <w:pStyle w:val="a3"/>
              <w:ind w:left="0"/>
              <w:jc w:val="center"/>
              <w:rPr>
                <w:rFonts w:ascii="Times New Roman" w:hAnsi="Times New Roman" w:cs="Times New Roman"/>
                <w:sz w:val="20"/>
                <w:szCs w:val="20"/>
              </w:rPr>
            </w:pPr>
          </w:p>
        </w:tc>
        <w:tc>
          <w:tcPr>
            <w:tcW w:w="2036" w:type="dxa"/>
          </w:tcPr>
          <w:p w:rsidR="00E17FFB" w:rsidRPr="00C908A1" w:rsidRDefault="00E17FFB" w:rsidP="00E17FFB">
            <w:pPr>
              <w:pStyle w:val="a3"/>
              <w:ind w:left="0"/>
              <w:jc w:val="center"/>
              <w:rPr>
                <w:rFonts w:ascii="Times New Roman" w:hAnsi="Times New Roman" w:cs="Times New Roman"/>
                <w:sz w:val="20"/>
                <w:szCs w:val="20"/>
              </w:rPr>
            </w:pPr>
          </w:p>
        </w:tc>
      </w:tr>
    </w:tbl>
    <w:p w:rsidR="00E17FFB" w:rsidRDefault="00E17FFB"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C908A1" w:rsidRDefault="00C908A1" w:rsidP="00E17FFB">
      <w:pPr>
        <w:pStyle w:val="a3"/>
        <w:ind w:left="142"/>
        <w:jc w:val="center"/>
        <w:rPr>
          <w:rFonts w:ascii="Times New Roman" w:hAnsi="Times New Roman" w:cs="Times New Roman"/>
          <w:sz w:val="28"/>
          <w:szCs w:val="28"/>
        </w:rPr>
      </w:pPr>
    </w:p>
    <w:p w:rsidR="00BD3E10" w:rsidRDefault="00BD3E10" w:rsidP="00E17FFB">
      <w:pPr>
        <w:pStyle w:val="a3"/>
        <w:ind w:left="142"/>
        <w:jc w:val="center"/>
        <w:rPr>
          <w:rFonts w:ascii="Times New Roman" w:hAnsi="Times New Roman" w:cs="Times New Roman"/>
          <w:sz w:val="28"/>
          <w:szCs w:val="28"/>
        </w:rPr>
      </w:pPr>
    </w:p>
    <w:p w:rsidR="00BD3E10" w:rsidRDefault="00BD3E10" w:rsidP="00E17FFB">
      <w:pPr>
        <w:pStyle w:val="a3"/>
        <w:ind w:left="142"/>
        <w:jc w:val="center"/>
        <w:rPr>
          <w:rFonts w:ascii="Times New Roman" w:hAnsi="Times New Roman" w:cs="Times New Roman"/>
          <w:sz w:val="28"/>
          <w:szCs w:val="28"/>
        </w:rPr>
      </w:pPr>
    </w:p>
    <w:p w:rsidR="00BD3E10" w:rsidRDefault="00BD3E10" w:rsidP="00E17FFB">
      <w:pPr>
        <w:pStyle w:val="a3"/>
        <w:ind w:left="142"/>
        <w:jc w:val="center"/>
        <w:rPr>
          <w:rFonts w:ascii="Times New Roman" w:hAnsi="Times New Roman" w:cs="Times New Roman"/>
          <w:sz w:val="28"/>
          <w:szCs w:val="28"/>
        </w:rPr>
      </w:pPr>
    </w:p>
    <w:p w:rsidR="00C908A1" w:rsidRDefault="00C908A1" w:rsidP="00C908A1">
      <w:pPr>
        <w:pStyle w:val="a3"/>
        <w:ind w:left="142"/>
        <w:jc w:val="right"/>
        <w:rPr>
          <w:rFonts w:ascii="Times New Roman" w:hAnsi="Times New Roman" w:cs="Times New Roman"/>
          <w:sz w:val="20"/>
          <w:szCs w:val="20"/>
        </w:rPr>
      </w:pPr>
      <w:r w:rsidRPr="00C908A1">
        <w:rPr>
          <w:rFonts w:ascii="Times New Roman" w:hAnsi="Times New Roman" w:cs="Times New Roman"/>
          <w:sz w:val="20"/>
          <w:szCs w:val="20"/>
        </w:rPr>
        <w:t xml:space="preserve">Приложение N 2 </w:t>
      </w:r>
    </w:p>
    <w:p w:rsidR="00C908A1" w:rsidRDefault="00C908A1" w:rsidP="00C908A1">
      <w:pPr>
        <w:pStyle w:val="a3"/>
        <w:ind w:left="142"/>
        <w:jc w:val="right"/>
        <w:rPr>
          <w:rFonts w:ascii="Times New Roman" w:hAnsi="Times New Roman" w:cs="Times New Roman"/>
          <w:sz w:val="20"/>
          <w:szCs w:val="20"/>
        </w:rPr>
      </w:pPr>
      <w:r w:rsidRPr="00C908A1">
        <w:rPr>
          <w:rFonts w:ascii="Times New Roman" w:hAnsi="Times New Roman" w:cs="Times New Roman"/>
          <w:sz w:val="20"/>
          <w:szCs w:val="20"/>
        </w:rPr>
        <w:t xml:space="preserve">к Положению о кадровом резерве администрации </w:t>
      </w:r>
    </w:p>
    <w:p w:rsidR="00C908A1" w:rsidRPr="00C908A1" w:rsidRDefault="00C908A1" w:rsidP="00C908A1">
      <w:pPr>
        <w:pStyle w:val="a3"/>
        <w:ind w:left="142"/>
        <w:jc w:val="right"/>
        <w:rPr>
          <w:rFonts w:ascii="Times New Roman" w:hAnsi="Times New Roman" w:cs="Times New Roman"/>
          <w:sz w:val="20"/>
          <w:szCs w:val="20"/>
        </w:rPr>
      </w:pPr>
      <w:r>
        <w:rPr>
          <w:rFonts w:ascii="Times New Roman" w:hAnsi="Times New Roman" w:cs="Times New Roman"/>
          <w:sz w:val="20"/>
          <w:szCs w:val="20"/>
        </w:rPr>
        <w:t>Нивского муниципального образования</w:t>
      </w: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hint="eastAsia"/>
          <w:sz w:val="20"/>
          <w:szCs w:val="20"/>
        </w:rPr>
        <w:t>┌─────────────┐</w:t>
      </w:r>
      <w:r w:rsidRPr="00C908A1">
        <w:rPr>
          <w:rFonts w:ascii="Times New Roman" w:hAnsi="Times New Roman" w:cs="Times New Roman" w:hint="eastAsia"/>
          <w:sz w:val="20"/>
          <w:szCs w:val="20"/>
        </w:rPr>
        <w:t xml:space="preserve"> </w:t>
      </w:r>
    </w:p>
    <w:p w:rsid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hint="eastAsia"/>
          <w:sz w:val="20"/>
          <w:szCs w:val="20"/>
        </w:rPr>
        <w:t>│</w:t>
      </w:r>
      <w:r w:rsidRPr="00C908A1">
        <w:rPr>
          <w:rFonts w:ascii="Times New Roman" w:hAnsi="Times New Roman" w:cs="Times New Roman" w:hint="eastAsia"/>
          <w:sz w:val="20"/>
          <w:szCs w:val="20"/>
        </w:rPr>
        <w:t xml:space="preserve"> </w:t>
      </w:r>
      <w:proofErr w:type="gramStart"/>
      <w:r>
        <w:rPr>
          <w:rFonts w:ascii="Times New Roman" w:hAnsi="Times New Roman" w:cs="Times New Roman"/>
          <w:sz w:val="20"/>
          <w:szCs w:val="20"/>
        </w:rPr>
        <w:t xml:space="preserve">Место </w:t>
      </w:r>
      <w:r w:rsidRPr="00C908A1">
        <w:rPr>
          <w:rFonts w:ascii="Times New Roman" w:hAnsi="Times New Roman" w:cs="Times New Roman"/>
          <w:sz w:val="20"/>
          <w:szCs w:val="20"/>
        </w:rPr>
        <w:t xml:space="preserve"> для</w:t>
      </w:r>
      <w:proofErr w:type="gramEnd"/>
      <w:r w:rsidRPr="00C908A1">
        <w:rPr>
          <w:rFonts w:ascii="Times New Roman" w:hAnsi="Times New Roman" w:cs="Times New Roman"/>
          <w:sz w:val="20"/>
          <w:szCs w:val="20"/>
        </w:rPr>
        <w:t xml:space="preserve"> фотографии</w:t>
      </w:r>
    </w:p>
    <w:p w:rsidR="00C908A1" w:rsidRDefault="00C908A1" w:rsidP="00C908A1">
      <w:pPr>
        <w:pStyle w:val="a3"/>
        <w:ind w:left="142"/>
        <w:rPr>
          <w:rFonts w:ascii="Times New Roman" w:hAnsi="Times New Roman" w:cs="Times New Roman"/>
          <w:sz w:val="20"/>
          <w:szCs w:val="20"/>
        </w:rPr>
      </w:pPr>
    </w:p>
    <w:p w:rsidR="00C908A1" w:rsidRPr="00C908A1" w:rsidRDefault="00C908A1" w:rsidP="00C908A1">
      <w:pPr>
        <w:pStyle w:val="a3"/>
        <w:ind w:left="142"/>
        <w:rPr>
          <w:rFonts w:ascii="Times New Roman" w:hAnsi="Times New Roman" w:cs="Times New Roman"/>
          <w:sz w:val="20"/>
          <w:szCs w:val="20"/>
        </w:rPr>
      </w:pP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hint="eastAsia"/>
          <w:sz w:val="20"/>
          <w:szCs w:val="20"/>
        </w:rPr>
        <w:t>└─────────────┘</w:t>
      </w:r>
    </w:p>
    <w:p w:rsidR="00C908A1" w:rsidRPr="00C908A1" w:rsidRDefault="00C908A1" w:rsidP="00C908A1">
      <w:pPr>
        <w:pStyle w:val="a3"/>
        <w:ind w:left="142"/>
        <w:jc w:val="center"/>
        <w:rPr>
          <w:rFonts w:ascii="Times New Roman" w:hAnsi="Times New Roman" w:cs="Times New Roman"/>
          <w:sz w:val="20"/>
          <w:szCs w:val="20"/>
        </w:rPr>
      </w:pPr>
      <w:r w:rsidRPr="00C908A1">
        <w:rPr>
          <w:rFonts w:ascii="Times New Roman" w:hAnsi="Times New Roman" w:cs="Times New Roman"/>
          <w:sz w:val="20"/>
          <w:szCs w:val="20"/>
        </w:rPr>
        <w:t>АНКЕТА ДЛЯ КАДРОВОГО РЕЗЕРВА</w:t>
      </w:r>
    </w:p>
    <w:p w:rsidR="00C908A1" w:rsidRPr="00C908A1" w:rsidRDefault="00C908A1" w:rsidP="00C908A1">
      <w:pPr>
        <w:pStyle w:val="a3"/>
        <w:numPr>
          <w:ilvl w:val="0"/>
          <w:numId w:val="3"/>
        </w:numPr>
        <w:rPr>
          <w:rFonts w:ascii="Times New Roman" w:hAnsi="Times New Roman" w:cs="Times New Roman"/>
          <w:sz w:val="20"/>
          <w:szCs w:val="20"/>
        </w:rPr>
      </w:pPr>
      <w:r w:rsidRPr="00C908A1">
        <w:rPr>
          <w:rFonts w:ascii="Times New Roman" w:hAnsi="Times New Roman" w:cs="Times New Roman"/>
          <w:sz w:val="20"/>
          <w:szCs w:val="20"/>
        </w:rPr>
        <w:t xml:space="preserve">Фамилия ________________________________________________________________ </w:t>
      </w:r>
    </w:p>
    <w:p w:rsidR="00C908A1" w:rsidRPr="00C908A1" w:rsidRDefault="00C908A1" w:rsidP="00C908A1">
      <w:pPr>
        <w:ind w:left="142"/>
        <w:rPr>
          <w:rFonts w:ascii="Times New Roman" w:hAnsi="Times New Roman" w:cs="Times New Roman"/>
          <w:sz w:val="20"/>
          <w:szCs w:val="20"/>
        </w:rPr>
      </w:pPr>
      <w:r w:rsidRPr="00C908A1">
        <w:rPr>
          <w:rFonts w:ascii="Times New Roman" w:hAnsi="Times New Roman" w:cs="Times New Roman"/>
          <w:sz w:val="20"/>
          <w:szCs w:val="20"/>
        </w:rPr>
        <w:t xml:space="preserve">Имя _______________________________________________________________________ </w:t>
      </w:r>
    </w:p>
    <w:p w:rsidR="00E85BFF" w:rsidRDefault="00C908A1" w:rsidP="00E85BFF">
      <w:pPr>
        <w:ind w:left="142"/>
        <w:rPr>
          <w:rFonts w:ascii="Times New Roman" w:hAnsi="Times New Roman" w:cs="Times New Roman"/>
          <w:sz w:val="20"/>
          <w:szCs w:val="20"/>
        </w:rPr>
      </w:pPr>
      <w:r w:rsidRPr="00C908A1">
        <w:rPr>
          <w:rFonts w:ascii="Times New Roman" w:hAnsi="Times New Roman" w:cs="Times New Roman"/>
          <w:sz w:val="20"/>
          <w:szCs w:val="20"/>
        </w:rPr>
        <w:t xml:space="preserve">Отчество __________________________________________________________________ </w:t>
      </w:r>
    </w:p>
    <w:p w:rsidR="00C908A1" w:rsidRPr="00C908A1" w:rsidRDefault="00C908A1" w:rsidP="00E85BFF">
      <w:pPr>
        <w:rPr>
          <w:rFonts w:ascii="Times New Roman" w:hAnsi="Times New Roman" w:cs="Times New Roman"/>
          <w:sz w:val="20"/>
          <w:szCs w:val="20"/>
        </w:rPr>
      </w:pPr>
      <w:r w:rsidRPr="00C908A1">
        <w:rPr>
          <w:rFonts w:ascii="Times New Roman" w:hAnsi="Times New Roman" w:cs="Times New Roman"/>
          <w:sz w:val="20"/>
          <w:szCs w:val="20"/>
        </w:rPr>
        <w:t xml:space="preserve">2. Изменение Ф.И.О.: ______________________________________________________ (если изменяли, то укажите их, а также когда, где и по какой причине) </w:t>
      </w:r>
    </w:p>
    <w:p w:rsid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3. Гражданство: ___________________________________________________________ (если изменяли, то </w:t>
      </w:r>
      <w:proofErr w:type="gramStart"/>
      <w:r w:rsidRPr="00C908A1">
        <w:rPr>
          <w:rFonts w:ascii="Times New Roman" w:hAnsi="Times New Roman" w:cs="Times New Roman"/>
          <w:sz w:val="20"/>
          <w:szCs w:val="20"/>
        </w:rPr>
        <w:t>укажите</w:t>
      </w:r>
      <w:proofErr w:type="gramEnd"/>
      <w:r w:rsidRPr="00C908A1">
        <w:rPr>
          <w:rFonts w:ascii="Times New Roman" w:hAnsi="Times New Roman" w:cs="Times New Roman"/>
          <w:sz w:val="20"/>
          <w:szCs w:val="20"/>
        </w:rPr>
        <w:t xml:space="preserve"> когда и по какой причине, если имеете гражданство другого государства - укажите) </w:t>
      </w:r>
    </w:p>
    <w:p w:rsid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4. Паспорт или документ, его заменяющий: __________________________________ (серия, номер, кем и когда выдан) ___________________________________________________________________________ </w:t>
      </w:r>
    </w:p>
    <w:p w:rsid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5. Дата рождения: │ │ │ │ │ │ │ │ │ ├───┴───┼───┴───┼──┴──┴──┴──┤ </w:t>
      </w:r>
    </w:p>
    <w:p w:rsidR="00C908A1" w:rsidRDefault="00C908A1" w:rsidP="00C908A1">
      <w:pPr>
        <w:ind w:left="2832" w:firstLine="708"/>
        <w:rPr>
          <w:rFonts w:ascii="Times New Roman" w:hAnsi="Times New Roman" w:cs="Times New Roman"/>
          <w:sz w:val="20"/>
          <w:szCs w:val="20"/>
        </w:rPr>
      </w:pPr>
      <w:r w:rsidRPr="00C908A1">
        <w:rPr>
          <w:rFonts w:ascii="Times New Roman" w:hAnsi="Times New Roman" w:cs="Times New Roman"/>
          <w:sz w:val="20"/>
          <w:szCs w:val="20"/>
        </w:rPr>
        <w:t>│ число │ месяц │ год │</w:t>
      </w:r>
    </w:p>
    <w:p w:rsidR="00C908A1" w:rsidRP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 6. Место рождения: ________________________________________________________ </w:t>
      </w:r>
    </w:p>
    <w:p w:rsidR="00C908A1" w:rsidRPr="00C908A1" w:rsidRDefault="00C908A1" w:rsidP="00C908A1">
      <w:pPr>
        <w:rPr>
          <w:rFonts w:ascii="Times New Roman" w:hAnsi="Times New Roman" w:cs="Times New Roman"/>
          <w:sz w:val="20"/>
          <w:szCs w:val="20"/>
        </w:rPr>
      </w:pPr>
      <w:r w:rsidRPr="00C908A1">
        <w:rPr>
          <w:rFonts w:ascii="Times New Roman" w:hAnsi="Times New Roman" w:cs="Times New Roman"/>
          <w:sz w:val="20"/>
          <w:szCs w:val="20"/>
        </w:rPr>
        <w:t xml:space="preserve">7. Домашний адрес (адрес регистрации и фактического проживания): индекс ____________________________________________________________________ область ________________________________ район ____________________________ населенный пункт __________________________________________________________ (город, село, поселок и др.) Улица __________________ дом ______ корпус _______ квартира _________ </w:t>
      </w:r>
    </w:p>
    <w:p w:rsidR="00C908A1" w:rsidRPr="00E85BFF" w:rsidRDefault="00C908A1" w:rsidP="00E85BFF">
      <w:pPr>
        <w:rPr>
          <w:rFonts w:ascii="Times New Roman" w:hAnsi="Times New Roman" w:cs="Times New Roman"/>
          <w:sz w:val="20"/>
          <w:szCs w:val="20"/>
        </w:rPr>
      </w:pPr>
      <w:r w:rsidRPr="00E85BFF">
        <w:rPr>
          <w:rFonts w:ascii="Times New Roman" w:hAnsi="Times New Roman" w:cs="Times New Roman"/>
          <w:sz w:val="20"/>
          <w:szCs w:val="20"/>
        </w:rPr>
        <w:t>8. Контактная информация (телефоны: домашний, рабочий, сотовый; e-</w:t>
      </w:r>
      <w:proofErr w:type="spellStart"/>
      <w:r w:rsidRPr="00E85BFF">
        <w:rPr>
          <w:rFonts w:ascii="Times New Roman" w:hAnsi="Times New Roman" w:cs="Times New Roman"/>
          <w:sz w:val="20"/>
          <w:szCs w:val="20"/>
        </w:rPr>
        <w:t>mail</w:t>
      </w:r>
      <w:proofErr w:type="spellEnd"/>
      <w:r w:rsidRPr="00E85BFF">
        <w:rPr>
          <w:rFonts w:ascii="Times New Roman" w:hAnsi="Times New Roman" w:cs="Times New Roman"/>
          <w:sz w:val="20"/>
          <w:szCs w:val="20"/>
        </w:rPr>
        <w:t xml:space="preserve">):  </w:t>
      </w:r>
    </w:p>
    <w:p w:rsidR="00C908A1" w:rsidRPr="00C908A1" w:rsidRDefault="00E85BFF" w:rsidP="00E85BFF">
      <w:pPr>
        <w:pStyle w:val="a3"/>
        <w:ind w:left="142"/>
        <w:rPr>
          <w:rFonts w:ascii="Times New Roman" w:hAnsi="Times New Roman" w:cs="Times New Roman"/>
          <w:sz w:val="20"/>
          <w:szCs w:val="20"/>
        </w:rPr>
      </w:pPr>
      <w:r>
        <w:rPr>
          <w:rFonts w:ascii="Times New Roman" w:hAnsi="Times New Roman" w:cs="Times New Roman"/>
          <w:sz w:val="20"/>
          <w:szCs w:val="20"/>
        </w:rPr>
        <w:t xml:space="preserve">9. </w:t>
      </w:r>
      <w:r w:rsidR="00C908A1" w:rsidRPr="00C908A1">
        <w:rPr>
          <w:rFonts w:ascii="Times New Roman" w:hAnsi="Times New Roman" w:cs="Times New Roman"/>
          <w:sz w:val="20"/>
          <w:szCs w:val="20"/>
        </w:rPr>
        <w:t>Семейное положение:</w:t>
      </w: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sz w:val="20"/>
          <w:szCs w:val="20"/>
        </w:rPr>
        <w:t>женат (замужем)</w:t>
      </w: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sz w:val="20"/>
          <w:szCs w:val="20"/>
        </w:rPr>
        <w:t>холост (не замужем)</w:t>
      </w: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sz w:val="20"/>
          <w:szCs w:val="20"/>
        </w:rPr>
        <w:t>разведен (разведена)</w:t>
      </w:r>
    </w:p>
    <w:p w:rsidR="00C908A1" w:rsidRP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sz w:val="20"/>
          <w:szCs w:val="20"/>
        </w:rPr>
        <w:t xml:space="preserve">вдовец (вдова)  </w:t>
      </w:r>
    </w:p>
    <w:p w:rsidR="00C908A1" w:rsidRDefault="00C908A1" w:rsidP="00C908A1">
      <w:pPr>
        <w:pStyle w:val="a3"/>
        <w:ind w:left="142"/>
        <w:rPr>
          <w:rFonts w:ascii="Times New Roman" w:hAnsi="Times New Roman" w:cs="Times New Roman"/>
          <w:sz w:val="20"/>
          <w:szCs w:val="20"/>
        </w:rPr>
      </w:pPr>
      <w:r w:rsidRPr="00C908A1">
        <w:rPr>
          <w:rFonts w:ascii="Times New Roman" w:hAnsi="Times New Roman" w:cs="Times New Roman"/>
          <w:sz w:val="20"/>
          <w:szCs w:val="20"/>
        </w:rPr>
        <w:t>Если "женат (замужем)", укажите сведения о супруге: ___________________________________________________________________________ (фамилия, имя, отчество, дата и место рождения, место работы и замещаемая должность.)</w:t>
      </w:r>
    </w:p>
    <w:p w:rsidR="00E85BFF" w:rsidRDefault="00E85BFF" w:rsidP="00C908A1">
      <w:pPr>
        <w:pStyle w:val="a3"/>
        <w:ind w:left="142"/>
        <w:rPr>
          <w:rFonts w:ascii="Times New Roman" w:hAnsi="Times New Roman" w:cs="Times New Roman"/>
          <w:sz w:val="20"/>
          <w:szCs w:val="20"/>
        </w:rPr>
      </w:pPr>
    </w:p>
    <w:p w:rsidR="00E85BFF" w:rsidRPr="00E85BFF" w:rsidRDefault="00E85BFF" w:rsidP="00E85BFF">
      <w:pPr>
        <w:pStyle w:val="a3"/>
        <w:ind w:left="142"/>
        <w:rPr>
          <w:rFonts w:ascii="Times New Roman" w:hAnsi="Times New Roman" w:cs="Times New Roman"/>
          <w:sz w:val="20"/>
          <w:szCs w:val="20"/>
        </w:rPr>
      </w:pPr>
      <w:r w:rsidRPr="00E85BFF">
        <w:rPr>
          <w:rFonts w:ascii="Times New Roman" w:hAnsi="Times New Roman" w:cs="Times New Roman"/>
          <w:sz w:val="20"/>
          <w:szCs w:val="20"/>
        </w:rPr>
        <w:t>10. Наличие детей</w:t>
      </w:r>
    </w:p>
    <w:p w:rsidR="00E85BFF" w:rsidRPr="00E85BFF" w:rsidRDefault="00E85BFF" w:rsidP="00E85BFF">
      <w:pPr>
        <w:pStyle w:val="a3"/>
        <w:ind w:left="142"/>
        <w:rPr>
          <w:rFonts w:ascii="Times New Roman" w:hAnsi="Times New Roman" w:cs="Times New Roman"/>
          <w:sz w:val="20"/>
          <w:szCs w:val="20"/>
        </w:rPr>
      </w:pPr>
      <w:r w:rsidRPr="00E85BFF">
        <w:rPr>
          <w:rFonts w:ascii="Times New Roman" w:hAnsi="Times New Roman" w:cs="Times New Roman"/>
          <w:sz w:val="20"/>
          <w:szCs w:val="20"/>
        </w:rPr>
        <w:t>Да</w:t>
      </w:r>
      <w:r>
        <w:rPr>
          <w:rFonts w:ascii="Times New Roman" w:hAnsi="Times New Roman" w:cs="Times New Roman"/>
          <w:sz w:val="20"/>
          <w:szCs w:val="20"/>
        </w:rPr>
        <w:t>,</w:t>
      </w:r>
      <w:r w:rsidRPr="00E85BFF">
        <w:rPr>
          <w:rFonts w:ascii="Times New Roman" w:hAnsi="Times New Roman" w:cs="Times New Roman"/>
          <w:sz w:val="20"/>
          <w:szCs w:val="20"/>
        </w:rPr>
        <w:t xml:space="preserve"> нет </w:t>
      </w:r>
    </w:p>
    <w:p w:rsidR="00E85BFF" w:rsidRDefault="00E85BFF" w:rsidP="00E85BFF">
      <w:pPr>
        <w:pStyle w:val="a3"/>
        <w:ind w:left="142"/>
        <w:rPr>
          <w:rFonts w:ascii="Times New Roman" w:hAnsi="Times New Roman" w:cs="Times New Roman"/>
          <w:sz w:val="20"/>
          <w:szCs w:val="20"/>
        </w:rPr>
      </w:pPr>
      <w:r w:rsidRPr="00E85BFF">
        <w:rPr>
          <w:rFonts w:ascii="Times New Roman" w:hAnsi="Times New Roman" w:cs="Times New Roman"/>
          <w:sz w:val="20"/>
          <w:szCs w:val="20"/>
        </w:rPr>
        <w:t>Если "да", укажите: Фамилия, имя, отчество Пол Дата рождения</w:t>
      </w:r>
    </w:p>
    <w:tbl>
      <w:tblPr>
        <w:tblStyle w:val="a5"/>
        <w:tblW w:w="0" w:type="auto"/>
        <w:tblInd w:w="142" w:type="dxa"/>
        <w:tblLook w:val="04A0" w:firstRow="1" w:lastRow="0" w:firstColumn="1" w:lastColumn="0" w:noHBand="0" w:noVBand="1"/>
      </w:tblPr>
      <w:tblGrid>
        <w:gridCol w:w="3071"/>
        <w:gridCol w:w="3061"/>
        <w:gridCol w:w="3071"/>
      </w:tblGrid>
      <w:tr w:rsidR="00E85BFF" w:rsidTr="00E85BFF">
        <w:tc>
          <w:tcPr>
            <w:tcW w:w="3115" w:type="dxa"/>
          </w:tcPr>
          <w:p w:rsidR="00E85BFF" w:rsidRDefault="00E85BFF" w:rsidP="00E85BFF">
            <w:pPr>
              <w:pStyle w:val="a3"/>
              <w:ind w:left="0"/>
              <w:rPr>
                <w:rFonts w:ascii="Times New Roman" w:hAnsi="Times New Roman" w:cs="Times New Roman"/>
                <w:sz w:val="20"/>
                <w:szCs w:val="20"/>
              </w:rPr>
            </w:pPr>
            <w:r w:rsidRPr="00E85BFF">
              <w:rPr>
                <w:rFonts w:ascii="Times New Roman" w:hAnsi="Times New Roman" w:cs="Times New Roman"/>
                <w:sz w:val="20"/>
                <w:szCs w:val="20"/>
              </w:rPr>
              <w:t>: Фамилия, имя, отчество</w:t>
            </w:r>
          </w:p>
        </w:tc>
        <w:tc>
          <w:tcPr>
            <w:tcW w:w="3115" w:type="dxa"/>
          </w:tcPr>
          <w:p w:rsidR="00E85BFF" w:rsidRDefault="00E85BFF" w:rsidP="00E85BFF">
            <w:pPr>
              <w:pStyle w:val="a3"/>
              <w:ind w:left="0"/>
              <w:jc w:val="center"/>
              <w:rPr>
                <w:rFonts w:ascii="Times New Roman" w:hAnsi="Times New Roman" w:cs="Times New Roman"/>
                <w:sz w:val="20"/>
                <w:szCs w:val="20"/>
              </w:rPr>
            </w:pPr>
            <w:r w:rsidRPr="00E85BFF">
              <w:rPr>
                <w:rFonts w:ascii="Times New Roman" w:hAnsi="Times New Roman" w:cs="Times New Roman"/>
                <w:sz w:val="20"/>
                <w:szCs w:val="20"/>
              </w:rPr>
              <w:t>Пол</w:t>
            </w:r>
          </w:p>
        </w:tc>
        <w:tc>
          <w:tcPr>
            <w:tcW w:w="3115" w:type="dxa"/>
          </w:tcPr>
          <w:p w:rsidR="00E85BFF" w:rsidRDefault="00E85BFF" w:rsidP="00E85BFF">
            <w:pPr>
              <w:pStyle w:val="a3"/>
              <w:ind w:left="0"/>
              <w:rPr>
                <w:rFonts w:ascii="Times New Roman" w:hAnsi="Times New Roman" w:cs="Times New Roman"/>
                <w:sz w:val="20"/>
                <w:szCs w:val="20"/>
              </w:rPr>
            </w:pPr>
            <w:r w:rsidRPr="00E85BFF">
              <w:rPr>
                <w:rFonts w:ascii="Times New Roman" w:hAnsi="Times New Roman" w:cs="Times New Roman"/>
                <w:sz w:val="20"/>
                <w:szCs w:val="20"/>
              </w:rPr>
              <w:t>Дата рождения</w:t>
            </w:r>
          </w:p>
        </w:tc>
      </w:tr>
      <w:tr w:rsidR="00E85BFF" w:rsidTr="00E85BFF">
        <w:tc>
          <w:tcPr>
            <w:tcW w:w="3115" w:type="dxa"/>
          </w:tcPr>
          <w:p w:rsidR="00E85BFF" w:rsidRDefault="00E85BFF" w:rsidP="00E85BFF">
            <w:pPr>
              <w:pStyle w:val="a3"/>
              <w:ind w:left="0"/>
              <w:rPr>
                <w:rFonts w:ascii="Times New Roman" w:hAnsi="Times New Roman" w:cs="Times New Roman"/>
                <w:sz w:val="20"/>
                <w:szCs w:val="20"/>
              </w:rPr>
            </w:pPr>
          </w:p>
        </w:tc>
        <w:tc>
          <w:tcPr>
            <w:tcW w:w="3115" w:type="dxa"/>
          </w:tcPr>
          <w:p w:rsidR="00E85BFF" w:rsidRDefault="00E85BFF" w:rsidP="00E85BFF">
            <w:pPr>
              <w:pStyle w:val="a3"/>
              <w:ind w:left="0"/>
              <w:rPr>
                <w:rFonts w:ascii="Times New Roman" w:hAnsi="Times New Roman" w:cs="Times New Roman"/>
                <w:sz w:val="20"/>
                <w:szCs w:val="20"/>
              </w:rPr>
            </w:pPr>
          </w:p>
        </w:tc>
        <w:tc>
          <w:tcPr>
            <w:tcW w:w="3115" w:type="dxa"/>
          </w:tcPr>
          <w:p w:rsidR="00E85BFF" w:rsidRDefault="00E85BFF" w:rsidP="00E85BFF">
            <w:pPr>
              <w:pStyle w:val="a3"/>
              <w:ind w:left="0"/>
              <w:rPr>
                <w:rFonts w:ascii="Times New Roman" w:hAnsi="Times New Roman" w:cs="Times New Roman"/>
                <w:sz w:val="20"/>
                <w:szCs w:val="20"/>
              </w:rPr>
            </w:pPr>
          </w:p>
        </w:tc>
      </w:tr>
    </w:tbl>
    <w:p w:rsidR="00E85BFF" w:rsidRDefault="00E85BFF" w:rsidP="00E85BFF">
      <w:pPr>
        <w:pStyle w:val="a3"/>
        <w:ind w:left="142"/>
        <w:rPr>
          <w:rFonts w:ascii="Times New Roman" w:hAnsi="Times New Roman" w:cs="Times New Roman"/>
          <w:sz w:val="20"/>
          <w:szCs w:val="20"/>
        </w:rPr>
      </w:pPr>
    </w:p>
    <w:p w:rsidR="00B81704" w:rsidRDefault="00B81704" w:rsidP="00B81704">
      <w:pPr>
        <w:pStyle w:val="a3"/>
        <w:ind w:left="142"/>
        <w:rPr>
          <w:rFonts w:ascii="Times New Roman" w:hAnsi="Times New Roman" w:cs="Times New Roman"/>
          <w:sz w:val="20"/>
          <w:szCs w:val="20"/>
        </w:rPr>
      </w:pPr>
      <w:r>
        <w:rPr>
          <w:rFonts w:ascii="Times New Roman" w:hAnsi="Times New Roman" w:cs="Times New Roman"/>
          <w:sz w:val="20"/>
          <w:szCs w:val="20"/>
        </w:rPr>
        <w:t>11</w:t>
      </w:r>
      <w:r w:rsidRPr="00B81704">
        <w:rPr>
          <w:rFonts w:ascii="Times New Roman" w:hAnsi="Times New Roman" w:cs="Times New Roman"/>
          <w:sz w:val="20"/>
          <w:szCs w:val="20"/>
        </w:rPr>
        <w:t xml:space="preserve">. Национальность: _______________________________________________________ (не является обязательным для заполнения) </w:t>
      </w:r>
    </w:p>
    <w:p w:rsidR="00B81704" w:rsidRDefault="00B81704" w:rsidP="00B81704">
      <w:pPr>
        <w:pStyle w:val="a3"/>
        <w:ind w:left="142"/>
        <w:rPr>
          <w:rFonts w:ascii="Times New Roman" w:hAnsi="Times New Roman" w:cs="Times New Roman"/>
          <w:sz w:val="20"/>
          <w:szCs w:val="20"/>
        </w:rPr>
      </w:pPr>
      <w:r>
        <w:rPr>
          <w:rFonts w:ascii="Times New Roman" w:hAnsi="Times New Roman" w:cs="Times New Roman"/>
          <w:sz w:val="20"/>
          <w:szCs w:val="20"/>
        </w:rPr>
        <w:t>12</w:t>
      </w:r>
      <w:r w:rsidRPr="00B81704">
        <w:rPr>
          <w:rFonts w:ascii="Times New Roman" w:hAnsi="Times New Roman" w:cs="Times New Roman"/>
          <w:sz w:val="20"/>
          <w:szCs w:val="20"/>
        </w:rPr>
        <w:t>. Какими языками владеете:</w:t>
      </w:r>
    </w:p>
    <w:tbl>
      <w:tblPr>
        <w:tblStyle w:val="a5"/>
        <w:tblW w:w="0" w:type="auto"/>
        <w:tblInd w:w="142" w:type="dxa"/>
        <w:tblLook w:val="04A0" w:firstRow="1" w:lastRow="0" w:firstColumn="1" w:lastColumn="0" w:noHBand="0" w:noVBand="1"/>
      </w:tblPr>
      <w:tblGrid>
        <w:gridCol w:w="1854"/>
        <w:gridCol w:w="417"/>
        <w:gridCol w:w="1419"/>
        <w:gridCol w:w="851"/>
        <w:gridCol w:w="1002"/>
        <w:gridCol w:w="1269"/>
        <w:gridCol w:w="563"/>
        <w:gridCol w:w="1828"/>
      </w:tblGrid>
      <w:tr w:rsidR="00B81704" w:rsidTr="00B81704">
        <w:tc>
          <w:tcPr>
            <w:tcW w:w="2271" w:type="dxa"/>
            <w:gridSpan w:val="2"/>
            <w:vMerge w:val="restart"/>
          </w:tcPr>
          <w:p w:rsidR="00B81704" w:rsidRDefault="00B81704" w:rsidP="00B81704">
            <w:pPr>
              <w:pStyle w:val="a3"/>
              <w:ind w:left="0"/>
              <w:jc w:val="center"/>
              <w:rPr>
                <w:rFonts w:ascii="Times New Roman" w:hAnsi="Times New Roman" w:cs="Times New Roman"/>
                <w:sz w:val="20"/>
                <w:szCs w:val="20"/>
              </w:rPr>
            </w:pPr>
            <w:r>
              <w:rPr>
                <w:rFonts w:ascii="Times New Roman" w:hAnsi="Times New Roman" w:cs="Times New Roman"/>
                <w:sz w:val="20"/>
                <w:szCs w:val="20"/>
              </w:rPr>
              <w:t>язык</w:t>
            </w:r>
          </w:p>
        </w:tc>
        <w:tc>
          <w:tcPr>
            <w:tcW w:w="6932" w:type="dxa"/>
            <w:gridSpan w:val="6"/>
          </w:tcPr>
          <w:p w:rsidR="00B81704" w:rsidRDefault="00B81704" w:rsidP="00B81704">
            <w:pPr>
              <w:pStyle w:val="a3"/>
              <w:ind w:left="0"/>
              <w:jc w:val="center"/>
              <w:rPr>
                <w:rFonts w:ascii="Times New Roman" w:hAnsi="Times New Roman" w:cs="Times New Roman"/>
                <w:sz w:val="20"/>
                <w:szCs w:val="20"/>
              </w:rPr>
            </w:pPr>
            <w:r>
              <w:rPr>
                <w:rFonts w:ascii="Times New Roman" w:hAnsi="Times New Roman" w:cs="Times New Roman"/>
                <w:sz w:val="20"/>
                <w:szCs w:val="20"/>
              </w:rPr>
              <w:t>Степень владения</w:t>
            </w:r>
          </w:p>
        </w:tc>
      </w:tr>
      <w:tr w:rsidR="00B81704" w:rsidTr="00B81704">
        <w:tc>
          <w:tcPr>
            <w:tcW w:w="2271" w:type="dxa"/>
            <w:gridSpan w:val="2"/>
            <w:vMerge/>
          </w:tcPr>
          <w:p w:rsidR="00B81704" w:rsidRDefault="00B81704" w:rsidP="00B81704">
            <w:pPr>
              <w:pStyle w:val="a3"/>
              <w:ind w:left="0"/>
              <w:rPr>
                <w:rFonts w:ascii="Times New Roman" w:hAnsi="Times New Roman" w:cs="Times New Roman"/>
                <w:sz w:val="20"/>
                <w:szCs w:val="20"/>
              </w:rPr>
            </w:pPr>
          </w:p>
        </w:tc>
        <w:tc>
          <w:tcPr>
            <w:tcW w:w="2270" w:type="dxa"/>
            <w:gridSpan w:val="2"/>
          </w:tcPr>
          <w:p w:rsidR="00B81704" w:rsidRDefault="00B81704" w:rsidP="00B81704">
            <w:pPr>
              <w:pStyle w:val="a3"/>
              <w:ind w:left="0"/>
              <w:rPr>
                <w:rFonts w:ascii="Times New Roman" w:hAnsi="Times New Roman" w:cs="Times New Roman"/>
                <w:sz w:val="20"/>
                <w:szCs w:val="20"/>
              </w:rPr>
            </w:pPr>
            <w:r>
              <w:rPr>
                <w:rFonts w:ascii="Times New Roman" w:hAnsi="Times New Roman" w:cs="Times New Roman"/>
                <w:sz w:val="20"/>
                <w:szCs w:val="20"/>
              </w:rPr>
              <w:t>Свободно владею</w:t>
            </w:r>
          </w:p>
        </w:tc>
        <w:tc>
          <w:tcPr>
            <w:tcW w:w="2271" w:type="dxa"/>
            <w:gridSpan w:val="2"/>
          </w:tcPr>
          <w:p w:rsidR="00B81704" w:rsidRDefault="00B81704" w:rsidP="00B81704">
            <w:pPr>
              <w:pStyle w:val="a3"/>
              <w:ind w:left="0"/>
              <w:rPr>
                <w:rFonts w:ascii="Times New Roman" w:hAnsi="Times New Roman" w:cs="Times New Roman"/>
                <w:sz w:val="20"/>
                <w:szCs w:val="20"/>
              </w:rPr>
            </w:pPr>
            <w:r>
              <w:rPr>
                <w:rFonts w:ascii="Times New Roman" w:hAnsi="Times New Roman" w:cs="Times New Roman"/>
                <w:sz w:val="20"/>
                <w:szCs w:val="20"/>
              </w:rPr>
              <w:t>Читаю и могу объясняться</w:t>
            </w:r>
          </w:p>
        </w:tc>
        <w:tc>
          <w:tcPr>
            <w:tcW w:w="2391" w:type="dxa"/>
            <w:gridSpan w:val="2"/>
          </w:tcPr>
          <w:p w:rsidR="00B81704" w:rsidRDefault="00B81704" w:rsidP="00B81704">
            <w:pPr>
              <w:pStyle w:val="a3"/>
              <w:ind w:left="0"/>
              <w:jc w:val="center"/>
              <w:rPr>
                <w:rFonts w:ascii="Times New Roman" w:hAnsi="Times New Roman" w:cs="Times New Roman"/>
                <w:sz w:val="20"/>
                <w:szCs w:val="20"/>
              </w:rPr>
            </w:pPr>
            <w:r>
              <w:rPr>
                <w:rFonts w:ascii="Times New Roman" w:hAnsi="Times New Roman" w:cs="Times New Roman"/>
                <w:sz w:val="20"/>
                <w:szCs w:val="20"/>
              </w:rPr>
              <w:t>Читаю и перевожу со словарем</w:t>
            </w:r>
          </w:p>
        </w:tc>
      </w:tr>
      <w:tr w:rsidR="00B81704" w:rsidTr="00B81704">
        <w:tc>
          <w:tcPr>
            <w:tcW w:w="2271" w:type="dxa"/>
            <w:gridSpan w:val="2"/>
          </w:tcPr>
          <w:p w:rsidR="00B81704" w:rsidRDefault="00B81704" w:rsidP="00B81704">
            <w:pPr>
              <w:pStyle w:val="a3"/>
              <w:ind w:left="0"/>
              <w:rPr>
                <w:rFonts w:ascii="Times New Roman" w:hAnsi="Times New Roman" w:cs="Times New Roman"/>
                <w:sz w:val="20"/>
                <w:szCs w:val="20"/>
              </w:rPr>
            </w:pPr>
          </w:p>
        </w:tc>
        <w:tc>
          <w:tcPr>
            <w:tcW w:w="2270" w:type="dxa"/>
            <w:gridSpan w:val="2"/>
          </w:tcPr>
          <w:p w:rsidR="00B81704" w:rsidRDefault="00B81704" w:rsidP="00B81704">
            <w:pPr>
              <w:pStyle w:val="a3"/>
              <w:ind w:left="0"/>
              <w:rPr>
                <w:rFonts w:ascii="Times New Roman" w:hAnsi="Times New Roman" w:cs="Times New Roman"/>
                <w:sz w:val="20"/>
                <w:szCs w:val="20"/>
              </w:rPr>
            </w:pPr>
          </w:p>
        </w:tc>
        <w:tc>
          <w:tcPr>
            <w:tcW w:w="2271" w:type="dxa"/>
            <w:gridSpan w:val="2"/>
          </w:tcPr>
          <w:p w:rsidR="00B81704" w:rsidRDefault="00B81704" w:rsidP="00B81704">
            <w:pPr>
              <w:pStyle w:val="a3"/>
              <w:ind w:left="0"/>
              <w:rPr>
                <w:rFonts w:ascii="Times New Roman" w:hAnsi="Times New Roman" w:cs="Times New Roman"/>
                <w:sz w:val="20"/>
                <w:szCs w:val="20"/>
              </w:rPr>
            </w:pPr>
          </w:p>
        </w:tc>
        <w:tc>
          <w:tcPr>
            <w:tcW w:w="2391" w:type="dxa"/>
            <w:gridSpan w:val="2"/>
          </w:tcPr>
          <w:p w:rsidR="00B81704" w:rsidRDefault="00B81704" w:rsidP="00B81704">
            <w:pPr>
              <w:pStyle w:val="a3"/>
              <w:ind w:left="0"/>
              <w:jc w:val="center"/>
              <w:rPr>
                <w:rFonts w:ascii="Times New Roman" w:hAnsi="Times New Roman" w:cs="Times New Roman"/>
                <w:sz w:val="20"/>
                <w:szCs w:val="20"/>
              </w:rPr>
            </w:pPr>
          </w:p>
        </w:tc>
      </w:tr>
      <w:tr w:rsidR="00B81704" w:rsidTr="00B81704">
        <w:tc>
          <w:tcPr>
            <w:tcW w:w="2271" w:type="dxa"/>
            <w:gridSpan w:val="2"/>
          </w:tcPr>
          <w:p w:rsidR="00B81704" w:rsidRDefault="00B81704" w:rsidP="00B81704">
            <w:pPr>
              <w:pStyle w:val="a3"/>
              <w:ind w:left="0"/>
              <w:rPr>
                <w:rFonts w:ascii="Times New Roman" w:hAnsi="Times New Roman" w:cs="Times New Roman"/>
                <w:sz w:val="20"/>
                <w:szCs w:val="20"/>
              </w:rPr>
            </w:pPr>
          </w:p>
        </w:tc>
        <w:tc>
          <w:tcPr>
            <w:tcW w:w="2270" w:type="dxa"/>
            <w:gridSpan w:val="2"/>
          </w:tcPr>
          <w:p w:rsidR="00B81704" w:rsidRDefault="00B81704" w:rsidP="00B81704">
            <w:pPr>
              <w:pStyle w:val="a3"/>
              <w:ind w:left="0"/>
              <w:rPr>
                <w:rFonts w:ascii="Times New Roman" w:hAnsi="Times New Roman" w:cs="Times New Roman"/>
                <w:sz w:val="20"/>
                <w:szCs w:val="20"/>
              </w:rPr>
            </w:pPr>
          </w:p>
        </w:tc>
        <w:tc>
          <w:tcPr>
            <w:tcW w:w="2271" w:type="dxa"/>
            <w:gridSpan w:val="2"/>
          </w:tcPr>
          <w:p w:rsidR="00B81704" w:rsidRDefault="00B81704" w:rsidP="00B81704">
            <w:pPr>
              <w:pStyle w:val="a3"/>
              <w:ind w:left="0"/>
              <w:rPr>
                <w:rFonts w:ascii="Times New Roman" w:hAnsi="Times New Roman" w:cs="Times New Roman"/>
                <w:sz w:val="20"/>
                <w:szCs w:val="20"/>
              </w:rPr>
            </w:pPr>
          </w:p>
        </w:tc>
        <w:tc>
          <w:tcPr>
            <w:tcW w:w="2391" w:type="dxa"/>
            <w:gridSpan w:val="2"/>
          </w:tcPr>
          <w:p w:rsidR="00B81704" w:rsidRDefault="00B81704" w:rsidP="00B81704">
            <w:pPr>
              <w:pStyle w:val="a3"/>
              <w:ind w:left="0"/>
              <w:jc w:val="center"/>
              <w:rPr>
                <w:rFonts w:ascii="Times New Roman" w:hAnsi="Times New Roman" w:cs="Times New Roman"/>
                <w:sz w:val="20"/>
                <w:szCs w:val="20"/>
              </w:rPr>
            </w:pPr>
          </w:p>
        </w:tc>
      </w:tr>
      <w:tr w:rsidR="00BF301A" w:rsidTr="00B149C2">
        <w:tc>
          <w:tcPr>
            <w:tcW w:w="1854" w:type="dxa"/>
            <w:vMerge w:val="restart"/>
          </w:tcPr>
          <w:p w:rsidR="00BF301A" w:rsidRDefault="00BF301A" w:rsidP="00B81704">
            <w:pPr>
              <w:pStyle w:val="a3"/>
              <w:ind w:left="0"/>
              <w:rPr>
                <w:rFonts w:ascii="Times New Roman" w:hAnsi="Times New Roman" w:cs="Times New Roman"/>
                <w:sz w:val="20"/>
                <w:szCs w:val="20"/>
              </w:rPr>
            </w:pPr>
            <w:r>
              <w:rPr>
                <w:rFonts w:ascii="Times New Roman" w:hAnsi="Times New Roman" w:cs="Times New Roman"/>
                <w:sz w:val="20"/>
                <w:szCs w:val="20"/>
              </w:rPr>
              <w:t>12.Навыки работы с компьютером: вид программного обеспечения</w:t>
            </w:r>
          </w:p>
        </w:tc>
        <w:tc>
          <w:tcPr>
            <w:tcW w:w="5521" w:type="dxa"/>
            <w:gridSpan w:val="6"/>
          </w:tcPr>
          <w:p w:rsidR="00BF301A" w:rsidRDefault="00BF301A" w:rsidP="00BF301A">
            <w:pPr>
              <w:pStyle w:val="a3"/>
              <w:ind w:left="0"/>
              <w:jc w:val="center"/>
              <w:rPr>
                <w:rFonts w:ascii="Times New Roman" w:hAnsi="Times New Roman" w:cs="Times New Roman"/>
                <w:sz w:val="20"/>
                <w:szCs w:val="20"/>
              </w:rPr>
            </w:pPr>
            <w:r>
              <w:rPr>
                <w:rFonts w:ascii="Times New Roman" w:hAnsi="Times New Roman" w:cs="Times New Roman"/>
                <w:sz w:val="20"/>
                <w:szCs w:val="20"/>
              </w:rPr>
              <w:t>Степень владения</w:t>
            </w:r>
          </w:p>
        </w:tc>
        <w:tc>
          <w:tcPr>
            <w:tcW w:w="1828" w:type="dxa"/>
            <w:vMerge w:val="restart"/>
          </w:tcPr>
          <w:p w:rsidR="00BF301A" w:rsidRDefault="00BF301A" w:rsidP="00B81704">
            <w:pPr>
              <w:pStyle w:val="a3"/>
              <w:ind w:left="0"/>
              <w:rPr>
                <w:rFonts w:ascii="Times New Roman" w:hAnsi="Times New Roman" w:cs="Times New Roman"/>
                <w:sz w:val="20"/>
                <w:szCs w:val="20"/>
              </w:rPr>
            </w:pPr>
            <w:r>
              <w:rPr>
                <w:rFonts w:ascii="Times New Roman" w:hAnsi="Times New Roman" w:cs="Times New Roman"/>
                <w:sz w:val="20"/>
                <w:szCs w:val="20"/>
              </w:rPr>
              <w:t>Название конкретных программных продуктов, с которыми приход</w:t>
            </w:r>
          </w:p>
        </w:tc>
      </w:tr>
      <w:tr w:rsidR="00BF301A" w:rsidTr="00B81704">
        <w:tc>
          <w:tcPr>
            <w:tcW w:w="1854" w:type="dxa"/>
            <w:vMerge/>
          </w:tcPr>
          <w:p w:rsidR="00BF301A" w:rsidRDefault="00BF301A" w:rsidP="00B81704">
            <w:pPr>
              <w:pStyle w:val="a3"/>
              <w:ind w:left="0"/>
              <w:rPr>
                <w:rFonts w:ascii="Times New Roman" w:hAnsi="Times New Roman" w:cs="Times New Roman"/>
                <w:sz w:val="20"/>
                <w:szCs w:val="20"/>
              </w:rPr>
            </w:pPr>
          </w:p>
        </w:tc>
        <w:tc>
          <w:tcPr>
            <w:tcW w:w="1836" w:type="dxa"/>
            <w:gridSpan w:val="2"/>
          </w:tcPr>
          <w:p w:rsidR="00BF301A" w:rsidRDefault="00BF301A" w:rsidP="00B81704">
            <w:pPr>
              <w:pStyle w:val="a3"/>
              <w:ind w:left="0"/>
              <w:rPr>
                <w:rFonts w:ascii="Times New Roman" w:hAnsi="Times New Roman" w:cs="Times New Roman"/>
                <w:sz w:val="20"/>
                <w:szCs w:val="20"/>
              </w:rPr>
            </w:pPr>
            <w:r>
              <w:rPr>
                <w:rFonts w:ascii="Times New Roman" w:hAnsi="Times New Roman" w:cs="Times New Roman"/>
                <w:sz w:val="20"/>
                <w:szCs w:val="20"/>
              </w:rPr>
              <w:t>Владею свободно</w:t>
            </w:r>
          </w:p>
        </w:tc>
        <w:tc>
          <w:tcPr>
            <w:tcW w:w="1853" w:type="dxa"/>
            <w:gridSpan w:val="2"/>
          </w:tcPr>
          <w:p w:rsidR="00BF301A" w:rsidRDefault="00BF301A" w:rsidP="00B81704">
            <w:pPr>
              <w:pStyle w:val="a3"/>
              <w:ind w:left="0"/>
              <w:rPr>
                <w:rFonts w:ascii="Times New Roman" w:hAnsi="Times New Roman" w:cs="Times New Roman"/>
                <w:sz w:val="20"/>
                <w:szCs w:val="20"/>
              </w:rPr>
            </w:pPr>
            <w:r>
              <w:rPr>
                <w:rFonts w:ascii="Times New Roman" w:hAnsi="Times New Roman" w:cs="Times New Roman"/>
                <w:sz w:val="20"/>
                <w:szCs w:val="20"/>
              </w:rPr>
              <w:t>Имею общее представление</w:t>
            </w:r>
          </w:p>
        </w:tc>
        <w:tc>
          <w:tcPr>
            <w:tcW w:w="1832" w:type="dxa"/>
            <w:gridSpan w:val="2"/>
          </w:tcPr>
          <w:p w:rsidR="00BF301A" w:rsidRDefault="00BF301A" w:rsidP="00B81704">
            <w:pPr>
              <w:pStyle w:val="a3"/>
              <w:ind w:left="0"/>
              <w:rPr>
                <w:rFonts w:ascii="Times New Roman" w:hAnsi="Times New Roman" w:cs="Times New Roman"/>
                <w:sz w:val="20"/>
                <w:szCs w:val="20"/>
              </w:rPr>
            </w:pPr>
            <w:r>
              <w:rPr>
                <w:rFonts w:ascii="Times New Roman" w:hAnsi="Times New Roman" w:cs="Times New Roman"/>
                <w:sz w:val="20"/>
                <w:szCs w:val="20"/>
              </w:rPr>
              <w:t>Не работал</w:t>
            </w:r>
          </w:p>
        </w:tc>
        <w:tc>
          <w:tcPr>
            <w:tcW w:w="1828" w:type="dxa"/>
            <w:vMerge/>
          </w:tcPr>
          <w:p w:rsidR="00BF301A" w:rsidRDefault="00BF301A" w:rsidP="00B81704">
            <w:pPr>
              <w:pStyle w:val="a3"/>
              <w:ind w:left="0"/>
              <w:rPr>
                <w:rFonts w:ascii="Times New Roman" w:hAnsi="Times New Roman" w:cs="Times New Roman"/>
                <w:sz w:val="20"/>
                <w:szCs w:val="20"/>
              </w:rPr>
            </w:pPr>
          </w:p>
        </w:tc>
      </w:tr>
      <w:tr w:rsidR="00502410" w:rsidTr="00B81704">
        <w:tc>
          <w:tcPr>
            <w:tcW w:w="1854" w:type="dxa"/>
          </w:tcPr>
          <w:p w:rsidR="00502410" w:rsidRDefault="00502410" w:rsidP="00B81704">
            <w:pPr>
              <w:pStyle w:val="a3"/>
              <w:ind w:left="0"/>
              <w:rPr>
                <w:rFonts w:ascii="Times New Roman" w:hAnsi="Times New Roman" w:cs="Times New Roman"/>
                <w:sz w:val="20"/>
                <w:szCs w:val="20"/>
              </w:rPr>
            </w:pPr>
            <w:r w:rsidRPr="00502410">
              <w:rPr>
                <w:rFonts w:ascii="Times New Roman" w:hAnsi="Times New Roman" w:cs="Times New Roman"/>
                <w:sz w:val="20"/>
                <w:szCs w:val="20"/>
              </w:rPr>
              <w:t>Текстовые редакторы</w:t>
            </w:r>
          </w:p>
        </w:tc>
        <w:tc>
          <w:tcPr>
            <w:tcW w:w="1836" w:type="dxa"/>
            <w:gridSpan w:val="2"/>
          </w:tcPr>
          <w:p w:rsidR="00502410" w:rsidRDefault="00502410" w:rsidP="00B81704">
            <w:pPr>
              <w:pStyle w:val="a3"/>
              <w:ind w:left="0"/>
              <w:rPr>
                <w:rFonts w:ascii="Times New Roman" w:hAnsi="Times New Roman" w:cs="Times New Roman"/>
                <w:sz w:val="20"/>
                <w:szCs w:val="20"/>
              </w:rPr>
            </w:pPr>
          </w:p>
        </w:tc>
        <w:tc>
          <w:tcPr>
            <w:tcW w:w="1853" w:type="dxa"/>
            <w:gridSpan w:val="2"/>
          </w:tcPr>
          <w:p w:rsidR="00502410" w:rsidRDefault="00502410" w:rsidP="00B81704">
            <w:pPr>
              <w:pStyle w:val="a3"/>
              <w:ind w:left="0"/>
              <w:rPr>
                <w:rFonts w:ascii="Times New Roman" w:hAnsi="Times New Roman" w:cs="Times New Roman"/>
                <w:sz w:val="20"/>
                <w:szCs w:val="20"/>
              </w:rPr>
            </w:pPr>
          </w:p>
        </w:tc>
        <w:tc>
          <w:tcPr>
            <w:tcW w:w="1832" w:type="dxa"/>
            <w:gridSpan w:val="2"/>
          </w:tcPr>
          <w:p w:rsidR="00502410" w:rsidRDefault="00502410" w:rsidP="00B81704">
            <w:pPr>
              <w:pStyle w:val="a3"/>
              <w:ind w:left="0"/>
              <w:rPr>
                <w:rFonts w:ascii="Times New Roman" w:hAnsi="Times New Roman" w:cs="Times New Roman"/>
                <w:sz w:val="20"/>
                <w:szCs w:val="20"/>
              </w:rPr>
            </w:pPr>
          </w:p>
        </w:tc>
        <w:tc>
          <w:tcPr>
            <w:tcW w:w="1828" w:type="dxa"/>
          </w:tcPr>
          <w:p w:rsidR="00502410" w:rsidRDefault="00502410" w:rsidP="00B81704">
            <w:pPr>
              <w:pStyle w:val="a3"/>
              <w:ind w:left="0"/>
              <w:rPr>
                <w:rFonts w:ascii="Times New Roman" w:hAnsi="Times New Roman" w:cs="Times New Roman"/>
                <w:sz w:val="20"/>
                <w:szCs w:val="20"/>
              </w:rPr>
            </w:pPr>
          </w:p>
        </w:tc>
      </w:tr>
      <w:tr w:rsidR="00502410" w:rsidTr="00B81704">
        <w:tc>
          <w:tcPr>
            <w:tcW w:w="1854" w:type="dxa"/>
          </w:tcPr>
          <w:p w:rsidR="00502410" w:rsidRPr="00502410" w:rsidRDefault="00502410" w:rsidP="00B81704">
            <w:pPr>
              <w:pStyle w:val="a3"/>
              <w:ind w:left="0"/>
              <w:rPr>
                <w:rFonts w:ascii="Times New Roman" w:hAnsi="Times New Roman" w:cs="Times New Roman"/>
                <w:sz w:val="20"/>
                <w:szCs w:val="20"/>
              </w:rPr>
            </w:pPr>
            <w:r w:rsidRPr="00502410">
              <w:rPr>
                <w:rFonts w:ascii="Times New Roman" w:hAnsi="Times New Roman" w:cs="Times New Roman"/>
                <w:sz w:val="20"/>
                <w:szCs w:val="20"/>
              </w:rPr>
              <w:t>Электронные таблицы</w:t>
            </w:r>
          </w:p>
        </w:tc>
        <w:tc>
          <w:tcPr>
            <w:tcW w:w="1836" w:type="dxa"/>
            <w:gridSpan w:val="2"/>
          </w:tcPr>
          <w:p w:rsidR="00502410" w:rsidRDefault="00502410" w:rsidP="00B81704">
            <w:pPr>
              <w:pStyle w:val="a3"/>
              <w:ind w:left="0"/>
              <w:rPr>
                <w:rFonts w:ascii="Times New Roman" w:hAnsi="Times New Roman" w:cs="Times New Roman"/>
                <w:sz w:val="20"/>
                <w:szCs w:val="20"/>
              </w:rPr>
            </w:pPr>
          </w:p>
        </w:tc>
        <w:tc>
          <w:tcPr>
            <w:tcW w:w="1853" w:type="dxa"/>
            <w:gridSpan w:val="2"/>
          </w:tcPr>
          <w:p w:rsidR="00502410" w:rsidRDefault="00502410" w:rsidP="00B81704">
            <w:pPr>
              <w:pStyle w:val="a3"/>
              <w:ind w:left="0"/>
              <w:rPr>
                <w:rFonts w:ascii="Times New Roman" w:hAnsi="Times New Roman" w:cs="Times New Roman"/>
                <w:sz w:val="20"/>
                <w:szCs w:val="20"/>
              </w:rPr>
            </w:pPr>
          </w:p>
        </w:tc>
        <w:tc>
          <w:tcPr>
            <w:tcW w:w="1832" w:type="dxa"/>
            <w:gridSpan w:val="2"/>
          </w:tcPr>
          <w:p w:rsidR="00502410" w:rsidRDefault="00502410" w:rsidP="00B81704">
            <w:pPr>
              <w:pStyle w:val="a3"/>
              <w:ind w:left="0"/>
              <w:rPr>
                <w:rFonts w:ascii="Times New Roman" w:hAnsi="Times New Roman" w:cs="Times New Roman"/>
                <w:sz w:val="20"/>
                <w:szCs w:val="20"/>
              </w:rPr>
            </w:pPr>
          </w:p>
        </w:tc>
        <w:tc>
          <w:tcPr>
            <w:tcW w:w="1828" w:type="dxa"/>
          </w:tcPr>
          <w:p w:rsidR="00502410" w:rsidRDefault="00502410" w:rsidP="00B81704">
            <w:pPr>
              <w:pStyle w:val="a3"/>
              <w:ind w:left="0"/>
              <w:rPr>
                <w:rFonts w:ascii="Times New Roman" w:hAnsi="Times New Roman" w:cs="Times New Roman"/>
                <w:sz w:val="20"/>
                <w:szCs w:val="20"/>
              </w:rPr>
            </w:pPr>
          </w:p>
        </w:tc>
      </w:tr>
      <w:tr w:rsidR="00502410" w:rsidTr="00B81704">
        <w:tc>
          <w:tcPr>
            <w:tcW w:w="1854" w:type="dxa"/>
          </w:tcPr>
          <w:p w:rsidR="00502410" w:rsidRPr="00502410" w:rsidRDefault="00502410" w:rsidP="00B81704">
            <w:pPr>
              <w:pStyle w:val="a3"/>
              <w:ind w:left="0"/>
              <w:rPr>
                <w:rFonts w:ascii="Times New Roman" w:hAnsi="Times New Roman" w:cs="Times New Roman"/>
                <w:sz w:val="20"/>
                <w:szCs w:val="20"/>
              </w:rPr>
            </w:pPr>
            <w:r w:rsidRPr="00502410">
              <w:rPr>
                <w:rFonts w:ascii="Times New Roman" w:hAnsi="Times New Roman" w:cs="Times New Roman"/>
                <w:sz w:val="20"/>
                <w:szCs w:val="20"/>
              </w:rPr>
              <w:t>Специальные программные продукты</w:t>
            </w:r>
          </w:p>
        </w:tc>
        <w:tc>
          <w:tcPr>
            <w:tcW w:w="1836" w:type="dxa"/>
            <w:gridSpan w:val="2"/>
          </w:tcPr>
          <w:p w:rsidR="00502410" w:rsidRDefault="00502410" w:rsidP="00B81704">
            <w:pPr>
              <w:pStyle w:val="a3"/>
              <w:ind w:left="0"/>
              <w:rPr>
                <w:rFonts w:ascii="Times New Roman" w:hAnsi="Times New Roman" w:cs="Times New Roman"/>
                <w:sz w:val="20"/>
                <w:szCs w:val="20"/>
              </w:rPr>
            </w:pPr>
          </w:p>
        </w:tc>
        <w:tc>
          <w:tcPr>
            <w:tcW w:w="1853" w:type="dxa"/>
            <w:gridSpan w:val="2"/>
          </w:tcPr>
          <w:p w:rsidR="00502410" w:rsidRDefault="00502410" w:rsidP="00B81704">
            <w:pPr>
              <w:pStyle w:val="a3"/>
              <w:ind w:left="0"/>
              <w:rPr>
                <w:rFonts w:ascii="Times New Roman" w:hAnsi="Times New Roman" w:cs="Times New Roman"/>
                <w:sz w:val="20"/>
                <w:szCs w:val="20"/>
              </w:rPr>
            </w:pPr>
          </w:p>
        </w:tc>
        <w:tc>
          <w:tcPr>
            <w:tcW w:w="1832" w:type="dxa"/>
            <w:gridSpan w:val="2"/>
          </w:tcPr>
          <w:p w:rsidR="00502410" w:rsidRDefault="00502410" w:rsidP="00B81704">
            <w:pPr>
              <w:pStyle w:val="a3"/>
              <w:ind w:left="0"/>
              <w:rPr>
                <w:rFonts w:ascii="Times New Roman" w:hAnsi="Times New Roman" w:cs="Times New Roman"/>
                <w:sz w:val="20"/>
                <w:szCs w:val="20"/>
              </w:rPr>
            </w:pPr>
          </w:p>
        </w:tc>
        <w:tc>
          <w:tcPr>
            <w:tcW w:w="1828" w:type="dxa"/>
          </w:tcPr>
          <w:p w:rsidR="00502410" w:rsidRDefault="00502410" w:rsidP="00B81704">
            <w:pPr>
              <w:pStyle w:val="a3"/>
              <w:ind w:left="0"/>
              <w:rPr>
                <w:rFonts w:ascii="Times New Roman" w:hAnsi="Times New Roman" w:cs="Times New Roman"/>
                <w:sz w:val="20"/>
                <w:szCs w:val="20"/>
              </w:rPr>
            </w:pPr>
          </w:p>
        </w:tc>
      </w:tr>
      <w:tr w:rsidR="00502410" w:rsidTr="00B81704">
        <w:tc>
          <w:tcPr>
            <w:tcW w:w="1854" w:type="dxa"/>
          </w:tcPr>
          <w:p w:rsidR="00502410" w:rsidRPr="00502410" w:rsidRDefault="00502410" w:rsidP="00B81704">
            <w:pPr>
              <w:pStyle w:val="a3"/>
              <w:ind w:left="0"/>
              <w:rPr>
                <w:rFonts w:ascii="Times New Roman" w:hAnsi="Times New Roman" w:cs="Times New Roman"/>
                <w:sz w:val="20"/>
                <w:szCs w:val="20"/>
              </w:rPr>
            </w:pPr>
            <w:r w:rsidRPr="00502410">
              <w:rPr>
                <w:rFonts w:ascii="Times New Roman" w:hAnsi="Times New Roman" w:cs="Times New Roman"/>
                <w:sz w:val="20"/>
                <w:szCs w:val="20"/>
              </w:rPr>
              <w:t>Операционные системы</w:t>
            </w:r>
          </w:p>
        </w:tc>
        <w:tc>
          <w:tcPr>
            <w:tcW w:w="1836" w:type="dxa"/>
            <w:gridSpan w:val="2"/>
          </w:tcPr>
          <w:p w:rsidR="00502410" w:rsidRDefault="00502410" w:rsidP="00B81704">
            <w:pPr>
              <w:pStyle w:val="a3"/>
              <w:ind w:left="0"/>
              <w:rPr>
                <w:rFonts w:ascii="Times New Roman" w:hAnsi="Times New Roman" w:cs="Times New Roman"/>
                <w:sz w:val="20"/>
                <w:szCs w:val="20"/>
              </w:rPr>
            </w:pPr>
          </w:p>
        </w:tc>
        <w:tc>
          <w:tcPr>
            <w:tcW w:w="1853" w:type="dxa"/>
            <w:gridSpan w:val="2"/>
          </w:tcPr>
          <w:p w:rsidR="00502410" w:rsidRDefault="00502410" w:rsidP="00B81704">
            <w:pPr>
              <w:pStyle w:val="a3"/>
              <w:ind w:left="0"/>
              <w:rPr>
                <w:rFonts w:ascii="Times New Roman" w:hAnsi="Times New Roman" w:cs="Times New Roman"/>
                <w:sz w:val="20"/>
                <w:szCs w:val="20"/>
              </w:rPr>
            </w:pPr>
          </w:p>
        </w:tc>
        <w:tc>
          <w:tcPr>
            <w:tcW w:w="1832" w:type="dxa"/>
            <w:gridSpan w:val="2"/>
          </w:tcPr>
          <w:p w:rsidR="00502410" w:rsidRDefault="00502410" w:rsidP="00B81704">
            <w:pPr>
              <w:pStyle w:val="a3"/>
              <w:ind w:left="0"/>
              <w:rPr>
                <w:rFonts w:ascii="Times New Roman" w:hAnsi="Times New Roman" w:cs="Times New Roman"/>
                <w:sz w:val="20"/>
                <w:szCs w:val="20"/>
              </w:rPr>
            </w:pPr>
          </w:p>
        </w:tc>
        <w:tc>
          <w:tcPr>
            <w:tcW w:w="1828" w:type="dxa"/>
          </w:tcPr>
          <w:p w:rsidR="00502410" w:rsidRDefault="00502410" w:rsidP="00B81704">
            <w:pPr>
              <w:pStyle w:val="a3"/>
              <w:ind w:left="0"/>
              <w:rPr>
                <w:rFonts w:ascii="Times New Roman" w:hAnsi="Times New Roman" w:cs="Times New Roman"/>
                <w:sz w:val="20"/>
                <w:szCs w:val="20"/>
              </w:rPr>
            </w:pPr>
          </w:p>
        </w:tc>
      </w:tr>
    </w:tbl>
    <w:p w:rsidR="00B81704" w:rsidRDefault="00B81704" w:rsidP="00B81704">
      <w:pPr>
        <w:pStyle w:val="a3"/>
        <w:ind w:left="142"/>
        <w:rPr>
          <w:rFonts w:ascii="Times New Roman" w:hAnsi="Times New Roman" w:cs="Times New Roman"/>
          <w:sz w:val="20"/>
          <w:szCs w:val="20"/>
        </w:rPr>
      </w:pPr>
    </w:p>
    <w:p w:rsidR="00502410" w:rsidRDefault="00502410" w:rsidP="00502410">
      <w:pPr>
        <w:pStyle w:val="a3"/>
        <w:ind w:left="142"/>
        <w:rPr>
          <w:rFonts w:ascii="Times New Roman" w:hAnsi="Times New Roman" w:cs="Times New Roman"/>
          <w:sz w:val="20"/>
          <w:szCs w:val="20"/>
        </w:rPr>
      </w:pPr>
      <w:r w:rsidRPr="00502410">
        <w:rPr>
          <w:rFonts w:ascii="Times New Roman" w:hAnsi="Times New Roman" w:cs="Times New Roman"/>
          <w:sz w:val="20"/>
          <w:szCs w:val="20"/>
        </w:rPr>
        <w:t>13. Отношение к воинской обязанности и воинское звание: ___________________________________________________________________________________</w:t>
      </w:r>
    </w:p>
    <w:p w:rsidR="00502410" w:rsidRDefault="00502410" w:rsidP="00502410">
      <w:pPr>
        <w:pStyle w:val="a3"/>
        <w:ind w:left="142"/>
        <w:rPr>
          <w:rFonts w:ascii="Times New Roman" w:hAnsi="Times New Roman" w:cs="Times New Roman"/>
          <w:sz w:val="20"/>
          <w:szCs w:val="20"/>
        </w:rPr>
      </w:pPr>
    </w:p>
    <w:p w:rsidR="00502410" w:rsidRDefault="00502410" w:rsidP="00502410">
      <w:pPr>
        <w:pStyle w:val="a3"/>
        <w:ind w:left="142"/>
        <w:rPr>
          <w:rFonts w:ascii="Times New Roman" w:hAnsi="Times New Roman" w:cs="Times New Roman"/>
          <w:sz w:val="20"/>
          <w:szCs w:val="20"/>
        </w:rPr>
      </w:pPr>
      <w:r w:rsidRPr="00502410">
        <w:rPr>
          <w:rFonts w:ascii="Times New Roman" w:hAnsi="Times New Roman" w:cs="Times New Roman"/>
          <w:sz w:val="20"/>
          <w:szCs w:val="20"/>
        </w:rPr>
        <w:t>14. Сведения об образовании:</w:t>
      </w:r>
    </w:p>
    <w:tbl>
      <w:tblPr>
        <w:tblStyle w:val="a5"/>
        <w:tblW w:w="0" w:type="auto"/>
        <w:tblInd w:w="142" w:type="dxa"/>
        <w:tblLook w:val="04A0" w:firstRow="1" w:lastRow="0" w:firstColumn="1" w:lastColumn="0" w:noHBand="0" w:noVBand="1"/>
      </w:tblPr>
      <w:tblGrid>
        <w:gridCol w:w="2320"/>
        <w:gridCol w:w="1175"/>
        <w:gridCol w:w="1119"/>
        <w:gridCol w:w="1126"/>
        <w:gridCol w:w="1168"/>
        <w:gridCol w:w="1159"/>
        <w:gridCol w:w="1136"/>
      </w:tblGrid>
      <w:tr w:rsidR="00502410" w:rsidTr="00B149C2">
        <w:trPr>
          <w:trHeight w:val="381"/>
        </w:trPr>
        <w:tc>
          <w:tcPr>
            <w:tcW w:w="2320" w:type="dxa"/>
            <w:vMerge w:val="restart"/>
          </w:tcPr>
          <w:p w:rsidR="00502410" w:rsidRDefault="00502410" w:rsidP="00502410">
            <w:pPr>
              <w:pStyle w:val="a3"/>
              <w:ind w:left="0"/>
              <w:rPr>
                <w:rFonts w:ascii="Times New Roman" w:hAnsi="Times New Roman" w:cs="Times New Roman"/>
                <w:sz w:val="20"/>
                <w:szCs w:val="20"/>
              </w:rPr>
            </w:pPr>
            <w:r w:rsidRPr="00502410">
              <w:rPr>
                <w:rFonts w:ascii="Times New Roman" w:hAnsi="Times New Roman" w:cs="Times New Roman"/>
                <w:sz w:val="20"/>
                <w:szCs w:val="20"/>
              </w:rPr>
              <w:t>Формальные характеристики получения образования</w:t>
            </w:r>
          </w:p>
        </w:tc>
        <w:tc>
          <w:tcPr>
            <w:tcW w:w="6883" w:type="dxa"/>
            <w:gridSpan w:val="6"/>
          </w:tcPr>
          <w:p w:rsidR="00502410" w:rsidRDefault="00502410" w:rsidP="00502410">
            <w:pPr>
              <w:pStyle w:val="a3"/>
              <w:ind w:left="0"/>
              <w:jc w:val="center"/>
              <w:rPr>
                <w:rFonts w:ascii="Times New Roman" w:hAnsi="Times New Roman" w:cs="Times New Roman"/>
                <w:sz w:val="20"/>
                <w:szCs w:val="20"/>
              </w:rPr>
            </w:pPr>
            <w:r w:rsidRPr="00502410">
              <w:rPr>
                <w:rFonts w:ascii="Times New Roman" w:hAnsi="Times New Roman" w:cs="Times New Roman"/>
                <w:sz w:val="20"/>
                <w:szCs w:val="20"/>
              </w:rPr>
              <w:t>Последовательность обучения</w:t>
            </w:r>
          </w:p>
        </w:tc>
      </w:tr>
      <w:tr w:rsidR="00502410" w:rsidTr="00502410">
        <w:trPr>
          <w:trHeight w:val="331"/>
        </w:trPr>
        <w:tc>
          <w:tcPr>
            <w:tcW w:w="2320" w:type="dxa"/>
            <w:vMerge/>
          </w:tcPr>
          <w:p w:rsidR="00502410" w:rsidRPr="00502410" w:rsidRDefault="00502410" w:rsidP="00502410">
            <w:pPr>
              <w:pStyle w:val="a3"/>
              <w:ind w:left="0"/>
              <w:rPr>
                <w:rFonts w:ascii="Times New Roman" w:hAnsi="Times New Roman" w:cs="Times New Roman"/>
                <w:sz w:val="20"/>
                <w:szCs w:val="20"/>
              </w:rPr>
            </w:pPr>
          </w:p>
        </w:tc>
        <w:tc>
          <w:tcPr>
            <w:tcW w:w="2294" w:type="dxa"/>
            <w:gridSpan w:val="2"/>
          </w:tcPr>
          <w:p w:rsidR="00502410" w:rsidRDefault="008C203E" w:rsidP="008C203E">
            <w:pPr>
              <w:pStyle w:val="a3"/>
              <w:ind w:left="0"/>
              <w:jc w:val="center"/>
              <w:rPr>
                <w:rFonts w:ascii="Times New Roman" w:hAnsi="Times New Roman" w:cs="Times New Roman"/>
                <w:sz w:val="20"/>
                <w:szCs w:val="20"/>
              </w:rPr>
            </w:pPr>
            <w:r>
              <w:rPr>
                <w:rFonts w:ascii="Times New Roman" w:hAnsi="Times New Roman" w:cs="Times New Roman"/>
                <w:sz w:val="20"/>
                <w:szCs w:val="20"/>
              </w:rPr>
              <w:t>1</w:t>
            </w:r>
          </w:p>
        </w:tc>
        <w:tc>
          <w:tcPr>
            <w:tcW w:w="2294" w:type="dxa"/>
            <w:gridSpan w:val="2"/>
          </w:tcPr>
          <w:p w:rsidR="00502410" w:rsidRDefault="008C203E" w:rsidP="008C203E">
            <w:pPr>
              <w:pStyle w:val="a3"/>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295" w:type="dxa"/>
            <w:gridSpan w:val="2"/>
          </w:tcPr>
          <w:p w:rsidR="00502410" w:rsidRDefault="008C203E" w:rsidP="008C203E">
            <w:pPr>
              <w:pStyle w:val="a3"/>
              <w:ind w:left="0"/>
              <w:jc w:val="center"/>
              <w:rPr>
                <w:rFonts w:ascii="Times New Roman" w:hAnsi="Times New Roman" w:cs="Times New Roman"/>
                <w:sz w:val="20"/>
                <w:szCs w:val="20"/>
              </w:rPr>
            </w:pPr>
            <w:r>
              <w:rPr>
                <w:rFonts w:ascii="Times New Roman" w:hAnsi="Times New Roman" w:cs="Times New Roman"/>
                <w:sz w:val="20"/>
                <w:szCs w:val="20"/>
              </w:rPr>
              <w:t>3</w:t>
            </w:r>
          </w:p>
        </w:tc>
      </w:tr>
      <w:tr w:rsidR="008C203E" w:rsidTr="008C203E">
        <w:trPr>
          <w:trHeight w:val="265"/>
        </w:trPr>
        <w:tc>
          <w:tcPr>
            <w:tcW w:w="2320" w:type="dxa"/>
            <w:vMerge w:val="restart"/>
          </w:tcPr>
          <w:p w:rsidR="008C203E" w:rsidRDefault="008C203E" w:rsidP="00502410">
            <w:pPr>
              <w:pStyle w:val="a3"/>
              <w:ind w:left="0"/>
              <w:rPr>
                <w:rFonts w:ascii="Times New Roman" w:hAnsi="Times New Roman" w:cs="Times New Roman"/>
                <w:sz w:val="20"/>
                <w:szCs w:val="20"/>
              </w:rPr>
            </w:pPr>
            <w:r w:rsidRPr="008C203E">
              <w:rPr>
                <w:rFonts w:ascii="Times New Roman" w:hAnsi="Times New Roman" w:cs="Times New Roman"/>
                <w:sz w:val="20"/>
                <w:szCs w:val="20"/>
              </w:rPr>
              <w:t>Даты начало и окончания обучения</w:t>
            </w:r>
          </w:p>
        </w:tc>
        <w:tc>
          <w:tcPr>
            <w:tcW w:w="1175"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119"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конец</w:t>
            </w:r>
          </w:p>
        </w:tc>
        <w:tc>
          <w:tcPr>
            <w:tcW w:w="1126"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168"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конец</w:t>
            </w:r>
          </w:p>
        </w:tc>
        <w:tc>
          <w:tcPr>
            <w:tcW w:w="1159"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136" w:type="dxa"/>
          </w:tcPr>
          <w:p w:rsidR="008C203E" w:rsidRDefault="008C203E" w:rsidP="00502410">
            <w:pPr>
              <w:pStyle w:val="a3"/>
              <w:ind w:left="0"/>
              <w:rPr>
                <w:rFonts w:ascii="Times New Roman" w:hAnsi="Times New Roman" w:cs="Times New Roman"/>
                <w:sz w:val="20"/>
                <w:szCs w:val="20"/>
              </w:rPr>
            </w:pPr>
            <w:r>
              <w:rPr>
                <w:rFonts w:ascii="Times New Roman" w:hAnsi="Times New Roman" w:cs="Times New Roman"/>
                <w:sz w:val="20"/>
                <w:szCs w:val="20"/>
              </w:rPr>
              <w:t>конец</w:t>
            </w:r>
          </w:p>
        </w:tc>
      </w:tr>
      <w:tr w:rsidR="008C203E" w:rsidTr="00B149C2">
        <w:trPr>
          <w:trHeight w:val="215"/>
        </w:trPr>
        <w:tc>
          <w:tcPr>
            <w:tcW w:w="2320" w:type="dxa"/>
            <w:vMerge/>
          </w:tcPr>
          <w:p w:rsidR="008C203E" w:rsidRPr="008C203E" w:rsidRDefault="008C203E" w:rsidP="00502410">
            <w:pPr>
              <w:pStyle w:val="a3"/>
              <w:ind w:left="0"/>
              <w:rPr>
                <w:rFonts w:ascii="Times New Roman" w:hAnsi="Times New Roman" w:cs="Times New Roman"/>
                <w:sz w:val="20"/>
                <w:szCs w:val="20"/>
              </w:rPr>
            </w:pPr>
          </w:p>
        </w:tc>
        <w:tc>
          <w:tcPr>
            <w:tcW w:w="2294" w:type="dxa"/>
            <w:gridSpan w:val="2"/>
          </w:tcPr>
          <w:p w:rsidR="008C203E" w:rsidRDefault="00101DD3" w:rsidP="00502410">
            <w:pPr>
              <w:pStyle w:val="a3"/>
              <w:ind w:left="0"/>
              <w:rPr>
                <w:rFonts w:ascii="Times New Roman" w:hAnsi="Times New Roman" w:cs="Times New Roman"/>
                <w:sz w:val="20"/>
                <w:szCs w:val="20"/>
              </w:rPr>
            </w:pPr>
            <w:proofErr w:type="spellStart"/>
            <w:r>
              <w:rPr>
                <w:rFonts w:ascii="Times New Roman" w:hAnsi="Times New Roman" w:cs="Times New Roman"/>
                <w:sz w:val="20"/>
                <w:szCs w:val="20"/>
              </w:rPr>
              <w:t>Число,месяц,год</w:t>
            </w:r>
            <w:proofErr w:type="spellEnd"/>
          </w:p>
        </w:tc>
        <w:tc>
          <w:tcPr>
            <w:tcW w:w="2294" w:type="dxa"/>
            <w:gridSpan w:val="2"/>
          </w:tcPr>
          <w:p w:rsidR="008C203E" w:rsidRDefault="00101DD3" w:rsidP="00502410">
            <w:pPr>
              <w:pStyle w:val="a3"/>
              <w:ind w:left="0"/>
              <w:rPr>
                <w:rFonts w:ascii="Times New Roman" w:hAnsi="Times New Roman" w:cs="Times New Roman"/>
                <w:sz w:val="20"/>
                <w:szCs w:val="20"/>
              </w:rPr>
            </w:pPr>
            <w:proofErr w:type="spellStart"/>
            <w:r>
              <w:rPr>
                <w:rFonts w:ascii="Times New Roman" w:hAnsi="Times New Roman" w:cs="Times New Roman"/>
                <w:sz w:val="20"/>
                <w:szCs w:val="20"/>
              </w:rPr>
              <w:t>Число,месяц,гол</w:t>
            </w:r>
            <w:proofErr w:type="spellEnd"/>
          </w:p>
        </w:tc>
        <w:tc>
          <w:tcPr>
            <w:tcW w:w="2295" w:type="dxa"/>
            <w:gridSpan w:val="2"/>
          </w:tcPr>
          <w:p w:rsidR="008C203E" w:rsidRDefault="00101DD3" w:rsidP="00502410">
            <w:pPr>
              <w:pStyle w:val="a3"/>
              <w:ind w:left="0"/>
              <w:rPr>
                <w:rFonts w:ascii="Times New Roman" w:hAnsi="Times New Roman" w:cs="Times New Roman"/>
                <w:sz w:val="20"/>
                <w:szCs w:val="20"/>
              </w:rPr>
            </w:pPr>
            <w:proofErr w:type="spellStart"/>
            <w:r>
              <w:rPr>
                <w:rFonts w:ascii="Times New Roman" w:hAnsi="Times New Roman" w:cs="Times New Roman"/>
                <w:sz w:val="20"/>
                <w:szCs w:val="20"/>
              </w:rPr>
              <w:t>Чмсло,месяц,год</w:t>
            </w:r>
            <w:proofErr w:type="spellEnd"/>
          </w:p>
        </w:tc>
      </w:tr>
      <w:tr w:rsidR="00101DD3" w:rsidTr="00B149C2">
        <w:trPr>
          <w:trHeight w:val="215"/>
        </w:trPr>
        <w:tc>
          <w:tcPr>
            <w:tcW w:w="2320" w:type="dxa"/>
          </w:tcPr>
          <w:p w:rsidR="00101DD3" w:rsidRPr="008C203E" w:rsidRDefault="00101DD3" w:rsidP="00502410">
            <w:pPr>
              <w:pStyle w:val="a3"/>
              <w:ind w:left="0"/>
              <w:rPr>
                <w:rFonts w:ascii="Times New Roman" w:hAnsi="Times New Roman" w:cs="Times New Roman"/>
                <w:sz w:val="20"/>
                <w:szCs w:val="20"/>
              </w:rPr>
            </w:pPr>
            <w:r w:rsidRPr="00101DD3">
              <w:rPr>
                <w:rFonts w:ascii="Times New Roman" w:hAnsi="Times New Roman" w:cs="Times New Roman"/>
                <w:sz w:val="20"/>
                <w:szCs w:val="20"/>
              </w:rPr>
              <w:t>Уровень образования (среднее, профессиональное, высшее, аспирантура, адъюнктура, докторантура)</w:t>
            </w: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Форма обучения, очная, вечерняя, заочная)</w:t>
            </w:r>
          </w:p>
          <w:p w:rsidR="00101DD3" w:rsidRP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Полное наименование учебного заведения (с указанием адреса учебного заведения)</w:t>
            </w: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Факультет</w:t>
            </w: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Специальность по диплому</w:t>
            </w:r>
          </w:p>
          <w:p w:rsidR="00101DD3" w:rsidRPr="00101DD3" w:rsidRDefault="00101DD3" w:rsidP="00101DD3">
            <w:pPr>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Специализация</w:t>
            </w: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Тема работы (диплома, диссертации)</w:t>
            </w:r>
          </w:p>
          <w:p w:rsidR="00101DD3" w:rsidRPr="00101DD3" w:rsidRDefault="00101DD3" w:rsidP="00101DD3">
            <w:pPr>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r w:rsidR="00101DD3" w:rsidTr="00B149C2">
        <w:trPr>
          <w:trHeight w:val="215"/>
        </w:trPr>
        <w:tc>
          <w:tcPr>
            <w:tcW w:w="2320" w:type="dxa"/>
          </w:tcPr>
          <w:p w:rsidR="00101DD3" w:rsidRPr="00101DD3" w:rsidRDefault="00101DD3" w:rsidP="00101DD3">
            <w:pPr>
              <w:rPr>
                <w:rFonts w:ascii="Times New Roman" w:hAnsi="Times New Roman" w:cs="Times New Roman"/>
                <w:sz w:val="20"/>
                <w:szCs w:val="20"/>
              </w:rPr>
            </w:pPr>
            <w:r w:rsidRPr="00101DD3">
              <w:rPr>
                <w:rFonts w:ascii="Times New Roman" w:hAnsi="Times New Roman" w:cs="Times New Roman"/>
                <w:sz w:val="20"/>
                <w:szCs w:val="20"/>
              </w:rPr>
              <w:t>Код профиля образования &lt;*&gt;</w:t>
            </w:r>
          </w:p>
          <w:p w:rsidR="00101DD3" w:rsidRPr="00101DD3" w:rsidRDefault="00101DD3" w:rsidP="00101DD3">
            <w:pPr>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4" w:type="dxa"/>
            <w:gridSpan w:val="2"/>
          </w:tcPr>
          <w:p w:rsidR="00101DD3" w:rsidRDefault="00101DD3" w:rsidP="00502410">
            <w:pPr>
              <w:pStyle w:val="a3"/>
              <w:ind w:left="0"/>
              <w:rPr>
                <w:rFonts w:ascii="Times New Roman" w:hAnsi="Times New Roman" w:cs="Times New Roman"/>
                <w:sz w:val="20"/>
                <w:szCs w:val="20"/>
              </w:rPr>
            </w:pPr>
          </w:p>
        </w:tc>
        <w:tc>
          <w:tcPr>
            <w:tcW w:w="2295" w:type="dxa"/>
            <w:gridSpan w:val="2"/>
          </w:tcPr>
          <w:p w:rsidR="00101DD3" w:rsidRDefault="00101DD3" w:rsidP="00502410">
            <w:pPr>
              <w:pStyle w:val="a3"/>
              <w:ind w:left="0"/>
              <w:rPr>
                <w:rFonts w:ascii="Times New Roman" w:hAnsi="Times New Roman" w:cs="Times New Roman"/>
                <w:sz w:val="20"/>
                <w:szCs w:val="20"/>
              </w:rPr>
            </w:pPr>
          </w:p>
        </w:tc>
      </w:tr>
    </w:tbl>
    <w:p w:rsidR="00502410" w:rsidRDefault="00502410" w:rsidP="00502410">
      <w:pPr>
        <w:pStyle w:val="a3"/>
        <w:ind w:left="142"/>
        <w:rPr>
          <w:rFonts w:ascii="Times New Roman" w:hAnsi="Times New Roman" w:cs="Times New Roman"/>
          <w:sz w:val="20"/>
          <w:szCs w:val="20"/>
        </w:rPr>
      </w:pP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Если есть: Ученое звание ___________________________________________________________</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 Ученая степень __________________________________________________________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Научные </w:t>
      </w:r>
      <w:proofErr w:type="gramStart"/>
      <w:r w:rsidRPr="00101DD3">
        <w:rPr>
          <w:rFonts w:ascii="Times New Roman" w:hAnsi="Times New Roman" w:cs="Times New Roman"/>
          <w:sz w:val="20"/>
          <w:szCs w:val="20"/>
        </w:rPr>
        <w:t>труды(</w:t>
      </w:r>
      <w:proofErr w:type="gramEnd"/>
      <w:r w:rsidRPr="00101DD3">
        <w:rPr>
          <w:rFonts w:ascii="Times New Roman" w:hAnsi="Times New Roman" w:cs="Times New Roman"/>
          <w:sz w:val="20"/>
          <w:szCs w:val="20"/>
        </w:rPr>
        <w:t xml:space="preserve">сколько и в каких областях) __________________________________ </w:t>
      </w:r>
    </w:p>
    <w:p w:rsidR="00101DD3" w:rsidRP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Изобретения (сколько и в областях) _________________________________________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&lt;*&gt; Код профиля образования: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1 - технический, технологический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2 - экономический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lastRenderedPageBreak/>
        <w:t xml:space="preserve">3 - юридический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4 - управленческий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5 - гуманитарный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 xml:space="preserve">6 - естественно-научный </w:t>
      </w: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7 – военный</w:t>
      </w:r>
    </w:p>
    <w:p w:rsidR="005E2C08" w:rsidRDefault="005E2C08" w:rsidP="00101DD3">
      <w:pPr>
        <w:pStyle w:val="a3"/>
        <w:ind w:left="142"/>
        <w:rPr>
          <w:rFonts w:ascii="Times New Roman" w:hAnsi="Times New Roman" w:cs="Times New Roman"/>
          <w:sz w:val="20"/>
          <w:szCs w:val="20"/>
        </w:rPr>
      </w:pPr>
    </w:p>
    <w:p w:rsidR="005E2C08" w:rsidRDefault="005E2C08" w:rsidP="00101DD3">
      <w:pPr>
        <w:pStyle w:val="a3"/>
        <w:ind w:left="142"/>
        <w:rPr>
          <w:rFonts w:ascii="Times New Roman" w:hAnsi="Times New Roman" w:cs="Times New Roman"/>
          <w:sz w:val="20"/>
          <w:szCs w:val="20"/>
        </w:rPr>
      </w:pPr>
    </w:p>
    <w:p w:rsidR="005E2C08" w:rsidRDefault="005E2C08" w:rsidP="00101DD3">
      <w:pPr>
        <w:pStyle w:val="a3"/>
        <w:ind w:left="142"/>
        <w:rPr>
          <w:rFonts w:ascii="Times New Roman" w:hAnsi="Times New Roman" w:cs="Times New Roman"/>
          <w:sz w:val="20"/>
          <w:szCs w:val="20"/>
        </w:rPr>
      </w:pPr>
    </w:p>
    <w:p w:rsidR="005E2C08" w:rsidRDefault="005E2C08" w:rsidP="00101DD3">
      <w:pPr>
        <w:pStyle w:val="a3"/>
        <w:ind w:left="142"/>
        <w:rPr>
          <w:rFonts w:ascii="Times New Roman" w:hAnsi="Times New Roman" w:cs="Times New Roman"/>
          <w:sz w:val="20"/>
          <w:szCs w:val="20"/>
        </w:rPr>
      </w:pPr>
    </w:p>
    <w:p w:rsidR="00101DD3" w:rsidRDefault="00101DD3" w:rsidP="00101DD3">
      <w:pPr>
        <w:pStyle w:val="a3"/>
        <w:ind w:left="142"/>
        <w:rPr>
          <w:rFonts w:ascii="Times New Roman" w:hAnsi="Times New Roman" w:cs="Times New Roman"/>
          <w:sz w:val="20"/>
          <w:szCs w:val="20"/>
        </w:rPr>
      </w:pPr>
      <w:r w:rsidRPr="00101DD3">
        <w:rPr>
          <w:rFonts w:ascii="Times New Roman" w:hAnsi="Times New Roman" w:cs="Times New Roman"/>
          <w:sz w:val="20"/>
          <w:szCs w:val="20"/>
        </w:rPr>
        <w:t>15. Дополнительное профессиональное образование за последние 5 лет:</w:t>
      </w:r>
    </w:p>
    <w:tbl>
      <w:tblPr>
        <w:tblStyle w:val="a5"/>
        <w:tblW w:w="9209" w:type="dxa"/>
        <w:tblInd w:w="142" w:type="dxa"/>
        <w:tblLook w:val="04A0" w:firstRow="1" w:lastRow="0" w:firstColumn="1" w:lastColumn="0" w:noHBand="0" w:noVBand="1"/>
      </w:tblPr>
      <w:tblGrid>
        <w:gridCol w:w="1857"/>
        <w:gridCol w:w="1359"/>
        <w:gridCol w:w="1293"/>
        <w:gridCol w:w="1214"/>
        <w:gridCol w:w="1321"/>
        <w:gridCol w:w="1052"/>
        <w:gridCol w:w="1113"/>
      </w:tblGrid>
      <w:tr w:rsidR="005E2C08" w:rsidTr="005E2C08">
        <w:trPr>
          <w:trHeight w:val="248"/>
        </w:trPr>
        <w:tc>
          <w:tcPr>
            <w:tcW w:w="1859" w:type="dxa"/>
            <w:vMerge w:val="restart"/>
          </w:tcPr>
          <w:p w:rsidR="005E2C08" w:rsidRDefault="005E2C08" w:rsidP="00101DD3">
            <w:pPr>
              <w:pStyle w:val="a3"/>
              <w:ind w:left="0"/>
              <w:rPr>
                <w:rFonts w:ascii="Times New Roman" w:hAnsi="Times New Roman" w:cs="Times New Roman"/>
                <w:sz w:val="20"/>
                <w:szCs w:val="20"/>
              </w:rPr>
            </w:pPr>
            <w:r w:rsidRPr="005E2C08">
              <w:rPr>
                <w:rFonts w:ascii="Times New Roman" w:hAnsi="Times New Roman" w:cs="Times New Roman"/>
                <w:sz w:val="20"/>
                <w:szCs w:val="20"/>
              </w:rPr>
              <w:t>Повышение квалификации</w:t>
            </w:r>
          </w:p>
        </w:tc>
        <w:tc>
          <w:tcPr>
            <w:tcW w:w="7350" w:type="dxa"/>
            <w:gridSpan w:val="6"/>
          </w:tcPr>
          <w:p w:rsidR="005E2C08" w:rsidRDefault="005E2C08" w:rsidP="005E2C08">
            <w:pPr>
              <w:pStyle w:val="a3"/>
              <w:ind w:left="0"/>
              <w:jc w:val="center"/>
              <w:rPr>
                <w:rFonts w:ascii="Times New Roman" w:hAnsi="Times New Roman" w:cs="Times New Roman"/>
                <w:sz w:val="20"/>
                <w:szCs w:val="20"/>
              </w:rPr>
            </w:pPr>
            <w:r>
              <w:rPr>
                <w:rFonts w:ascii="Times New Roman" w:hAnsi="Times New Roman" w:cs="Times New Roman"/>
                <w:sz w:val="20"/>
                <w:szCs w:val="20"/>
              </w:rPr>
              <w:t>Последовательность обучения</w:t>
            </w:r>
          </w:p>
        </w:tc>
      </w:tr>
      <w:tr w:rsidR="005E2C08" w:rsidTr="005E2C08">
        <w:trPr>
          <w:trHeight w:val="232"/>
        </w:trPr>
        <w:tc>
          <w:tcPr>
            <w:tcW w:w="1859" w:type="dxa"/>
            <w:vMerge/>
          </w:tcPr>
          <w:p w:rsidR="005E2C08" w:rsidRPr="005E2C08" w:rsidRDefault="005E2C08" w:rsidP="00101DD3">
            <w:pPr>
              <w:pStyle w:val="a3"/>
              <w:ind w:left="0"/>
              <w:rPr>
                <w:rFonts w:ascii="Times New Roman" w:hAnsi="Times New Roman" w:cs="Times New Roman"/>
                <w:sz w:val="20"/>
                <w:szCs w:val="20"/>
              </w:rPr>
            </w:pPr>
          </w:p>
        </w:tc>
        <w:tc>
          <w:tcPr>
            <w:tcW w:w="2672" w:type="dxa"/>
            <w:gridSpan w:val="2"/>
          </w:tcPr>
          <w:p w:rsidR="005E2C08" w:rsidRDefault="005E2C08" w:rsidP="005E2C08">
            <w:pPr>
              <w:pStyle w:val="a3"/>
              <w:ind w:left="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gridSpan w:val="2"/>
          </w:tcPr>
          <w:p w:rsidR="005E2C08" w:rsidRDefault="005E2C08" w:rsidP="005E2C08">
            <w:pPr>
              <w:pStyle w:val="a3"/>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gridSpan w:val="2"/>
          </w:tcPr>
          <w:p w:rsidR="005E2C08" w:rsidRDefault="005E2C08" w:rsidP="005E2C08">
            <w:pPr>
              <w:pStyle w:val="a3"/>
              <w:ind w:left="0"/>
              <w:jc w:val="center"/>
              <w:rPr>
                <w:rFonts w:ascii="Times New Roman" w:hAnsi="Times New Roman" w:cs="Times New Roman"/>
                <w:sz w:val="20"/>
                <w:szCs w:val="20"/>
              </w:rPr>
            </w:pPr>
            <w:r>
              <w:rPr>
                <w:rFonts w:ascii="Times New Roman" w:hAnsi="Times New Roman" w:cs="Times New Roman"/>
                <w:sz w:val="20"/>
                <w:szCs w:val="20"/>
              </w:rPr>
              <w:t>3</w:t>
            </w:r>
          </w:p>
        </w:tc>
      </w:tr>
      <w:tr w:rsidR="00BD3E10" w:rsidTr="00BD3E10">
        <w:trPr>
          <w:trHeight w:val="364"/>
        </w:trPr>
        <w:tc>
          <w:tcPr>
            <w:tcW w:w="1859" w:type="dxa"/>
            <w:vMerge w:val="restart"/>
          </w:tcPr>
          <w:p w:rsidR="00BD3E10" w:rsidRDefault="00BD3E10" w:rsidP="00101DD3">
            <w:pPr>
              <w:pStyle w:val="a3"/>
              <w:ind w:left="0"/>
              <w:rPr>
                <w:rFonts w:ascii="Times New Roman" w:hAnsi="Times New Roman" w:cs="Times New Roman"/>
                <w:sz w:val="20"/>
                <w:szCs w:val="20"/>
              </w:rPr>
            </w:pPr>
            <w:r w:rsidRPr="005E2C08">
              <w:rPr>
                <w:rFonts w:ascii="Times New Roman" w:hAnsi="Times New Roman" w:cs="Times New Roman"/>
                <w:sz w:val="20"/>
                <w:szCs w:val="20"/>
              </w:rPr>
              <w:t>Даты начало и окончания обучения</w:t>
            </w:r>
          </w:p>
        </w:tc>
        <w:tc>
          <w:tcPr>
            <w:tcW w:w="1374" w:type="dxa"/>
          </w:tcPr>
          <w:p w:rsidR="00BD3E10" w:rsidRP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298" w:type="dxa"/>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окончание</w:t>
            </w:r>
          </w:p>
        </w:tc>
        <w:tc>
          <w:tcPr>
            <w:tcW w:w="1225" w:type="dxa"/>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327" w:type="dxa"/>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окончание</w:t>
            </w:r>
          </w:p>
        </w:tc>
        <w:tc>
          <w:tcPr>
            <w:tcW w:w="1059" w:type="dxa"/>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начало</w:t>
            </w:r>
          </w:p>
        </w:tc>
        <w:tc>
          <w:tcPr>
            <w:tcW w:w="1067" w:type="dxa"/>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окончание</w:t>
            </w:r>
          </w:p>
        </w:tc>
      </w:tr>
      <w:tr w:rsidR="00BD3E10" w:rsidTr="00B149C2">
        <w:trPr>
          <w:trHeight w:val="348"/>
        </w:trPr>
        <w:tc>
          <w:tcPr>
            <w:tcW w:w="1859" w:type="dxa"/>
            <w:vMerge/>
          </w:tcPr>
          <w:p w:rsidR="00BD3E10" w:rsidRPr="005E2C08" w:rsidRDefault="00BD3E10" w:rsidP="00101DD3">
            <w:pPr>
              <w:pStyle w:val="a3"/>
              <w:ind w:left="0"/>
              <w:rPr>
                <w:rFonts w:ascii="Times New Roman" w:hAnsi="Times New Roman" w:cs="Times New Roman"/>
                <w:sz w:val="20"/>
                <w:szCs w:val="20"/>
              </w:rPr>
            </w:pPr>
          </w:p>
        </w:tc>
        <w:tc>
          <w:tcPr>
            <w:tcW w:w="2672" w:type="dxa"/>
            <w:gridSpan w:val="2"/>
          </w:tcPr>
          <w:p w:rsidR="00BD3E10" w:rsidRDefault="00BD3E10" w:rsidP="00BD3E10">
            <w:pPr>
              <w:pStyle w:val="a3"/>
              <w:ind w:left="0"/>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Число,месяц,год</w:t>
            </w:r>
            <w:proofErr w:type="spellEnd"/>
            <w:r>
              <w:rPr>
                <w:rFonts w:ascii="Times New Roman" w:hAnsi="Times New Roman" w:cs="Times New Roman"/>
                <w:sz w:val="20"/>
                <w:szCs w:val="20"/>
              </w:rPr>
              <w:t>)</w:t>
            </w:r>
          </w:p>
        </w:tc>
        <w:tc>
          <w:tcPr>
            <w:tcW w:w="2552" w:type="dxa"/>
            <w:gridSpan w:val="2"/>
          </w:tcPr>
          <w:p w:rsidR="00BD3E10" w:rsidRDefault="00BD3E10" w:rsidP="00BD3E10">
            <w:pPr>
              <w:pStyle w:val="a3"/>
              <w:ind w:left="0"/>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Число,месяц,год</w:t>
            </w:r>
            <w:proofErr w:type="spellEnd"/>
            <w:r>
              <w:rPr>
                <w:rFonts w:ascii="Times New Roman" w:hAnsi="Times New Roman" w:cs="Times New Roman"/>
                <w:sz w:val="20"/>
                <w:szCs w:val="20"/>
              </w:rPr>
              <w:t>)</w:t>
            </w:r>
          </w:p>
        </w:tc>
        <w:tc>
          <w:tcPr>
            <w:tcW w:w="2126" w:type="dxa"/>
            <w:gridSpan w:val="2"/>
          </w:tcPr>
          <w:p w:rsidR="00BD3E10" w:rsidRDefault="00BD3E10" w:rsidP="00101DD3">
            <w:pPr>
              <w:pStyle w:val="a3"/>
              <w:ind w:left="0"/>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Число,месяц,год</w:t>
            </w:r>
            <w:proofErr w:type="spellEnd"/>
            <w:r>
              <w:rPr>
                <w:rFonts w:ascii="Times New Roman" w:hAnsi="Times New Roman" w:cs="Times New Roman"/>
                <w:sz w:val="20"/>
                <w:szCs w:val="20"/>
              </w:rPr>
              <w:t>)</w:t>
            </w:r>
          </w:p>
        </w:tc>
      </w:tr>
      <w:tr w:rsidR="00060CDC" w:rsidTr="005E2C08">
        <w:tc>
          <w:tcPr>
            <w:tcW w:w="1859" w:type="dxa"/>
          </w:tcPr>
          <w:p w:rsidR="00060CDC" w:rsidRPr="005E2C08" w:rsidRDefault="00BD3E10" w:rsidP="00101DD3">
            <w:pPr>
              <w:pStyle w:val="a3"/>
              <w:ind w:left="0"/>
              <w:rPr>
                <w:rFonts w:ascii="Times New Roman" w:hAnsi="Times New Roman" w:cs="Times New Roman"/>
                <w:sz w:val="20"/>
                <w:szCs w:val="20"/>
              </w:rPr>
            </w:pPr>
            <w:r w:rsidRPr="00BD3E10">
              <w:rPr>
                <w:rFonts w:ascii="Times New Roman" w:hAnsi="Times New Roman" w:cs="Times New Roman"/>
                <w:sz w:val="20"/>
                <w:szCs w:val="20"/>
              </w:rPr>
              <w:t>Вид программ (курсы повышения квалификации, профессиональная переподготовка, стажировка)</w:t>
            </w:r>
          </w:p>
        </w:tc>
        <w:tc>
          <w:tcPr>
            <w:tcW w:w="2672" w:type="dxa"/>
            <w:gridSpan w:val="2"/>
          </w:tcPr>
          <w:p w:rsidR="00060CDC" w:rsidRDefault="00060CDC" w:rsidP="00101DD3">
            <w:pPr>
              <w:pStyle w:val="a3"/>
              <w:ind w:left="0"/>
              <w:rPr>
                <w:rFonts w:ascii="Times New Roman" w:hAnsi="Times New Roman" w:cs="Times New Roman"/>
                <w:sz w:val="20"/>
                <w:szCs w:val="20"/>
              </w:rPr>
            </w:pPr>
          </w:p>
        </w:tc>
        <w:tc>
          <w:tcPr>
            <w:tcW w:w="2552" w:type="dxa"/>
            <w:gridSpan w:val="2"/>
          </w:tcPr>
          <w:p w:rsidR="00060CDC" w:rsidRDefault="00060CDC" w:rsidP="00101DD3">
            <w:pPr>
              <w:pStyle w:val="a3"/>
              <w:ind w:left="0"/>
              <w:rPr>
                <w:rFonts w:ascii="Times New Roman" w:hAnsi="Times New Roman" w:cs="Times New Roman"/>
                <w:sz w:val="20"/>
                <w:szCs w:val="20"/>
              </w:rPr>
            </w:pPr>
          </w:p>
        </w:tc>
        <w:tc>
          <w:tcPr>
            <w:tcW w:w="2126" w:type="dxa"/>
            <w:gridSpan w:val="2"/>
          </w:tcPr>
          <w:p w:rsidR="00060CDC" w:rsidRDefault="00060CDC" w:rsidP="00101DD3">
            <w:pPr>
              <w:pStyle w:val="a3"/>
              <w:ind w:left="0"/>
              <w:rPr>
                <w:rFonts w:ascii="Times New Roman" w:hAnsi="Times New Roman" w:cs="Times New Roman"/>
                <w:sz w:val="20"/>
                <w:szCs w:val="20"/>
              </w:rPr>
            </w:pPr>
          </w:p>
        </w:tc>
      </w:tr>
      <w:tr w:rsidR="00BD3E10" w:rsidTr="005E2C08">
        <w:tc>
          <w:tcPr>
            <w:tcW w:w="1859" w:type="dxa"/>
          </w:tcPr>
          <w:p w:rsidR="00BD3E10" w:rsidRPr="00BD3E10" w:rsidRDefault="00BD3E10" w:rsidP="00BD3E10">
            <w:pPr>
              <w:rPr>
                <w:rFonts w:ascii="Times New Roman" w:hAnsi="Times New Roman" w:cs="Times New Roman"/>
                <w:sz w:val="20"/>
                <w:szCs w:val="20"/>
              </w:rPr>
            </w:pPr>
            <w:r w:rsidRPr="00BD3E10">
              <w:rPr>
                <w:rFonts w:ascii="Times New Roman" w:hAnsi="Times New Roman" w:cs="Times New Roman"/>
                <w:sz w:val="20"/>
                <w:szCs w:val="20"/>
              </w:rPr>
              <w:t>Наименование, организации, учебного заведения</w:t>
            </w:r>
          </w:p>
          <w:p w:rsidR="00BD3E10" w:rsidRPr="00BD3E10" w:rsidRDefault="00BD3E10" w:rsidP="00101DD3">
            <w:pPr>
              <w:pStyle w:val="a3"/>
              <w:ind w:left="0"/>
              <w:rPr>
                <w:rFonts w:ascii="Times New Roman" w:hAnsi="Times New Roman" w:cs="Times New Roman"/>
                <w:sz w:val="20"/>
                <w:szCs w:val="20"/>
              </w:rPr>
            </w:pPr>
          </w:p>
        </w:tc>
        <w:tc>
          <w:tcPr>
            <w:tcW w:w="2672" w:type="dxa"/>
            <w:gridSpan w:val="2"/>
          </w:tcPr>
          <w:p w:rsidR="00BD3E10" w:rsidRDefault="00BD3E10" w:rsidP="00101DD3">
            <w:pPr>
              <w:pStyle w:val="a3"/>
              <w:ind w:left="0"/>
              <w:rPr>
                <w:rFonts w:ascii="Times New Roman" w:hAnsi="Times New Roman" w:cs="Times New Roman"/>
                <w:sz w:val="20"/>
                <w:szCs w:val="20"/>
              </w:rPr>
            </w:pPr>
          </w:p>
        </w:tc>
        <w:tc>
          <w:tcPr>
            <w:tcW w:w="2552" w:type="dxa"/>
            <w:gridSpan w:val="2"/>
          </w:tcPr>
          <w:p w:rsidR="00BD3E10" w:rsidRDefault="00BD3E10" w:rsidP="00101DD3">
            <w:pPr>
              <w:pStyle w:val="a3"/>
              <w:ind w:left="0"/>
              <w:rPr>
                <w:rFonts w:ascii="Times New Roman" w:hAnsi="Times New Roman" w:cs="Times New Roman"/>
                <w:sz w:val="20"/>
                <w:szCs w:val="20"/>
              </w:rPr>
            </w:pPr>
          </w:p>
        </w:tc>
        <w:tc>
          <w:tcPr>
            <w:tcW w:w="2126" w:type="dxa"/>
            <w:gridSpan w:val="2"/>
          </w:tcPr>
          <w:p w:rsidR="00BD3E10" w:rsidRDefault="00BD3E10" w:rsidP="00101DD3">
            <w:pPr>
              <w:pStyle w:val="a3"/>
              <w:ind w:left="0"/>
              <w:rPr>
                <w:rFonts w:ascii="Times New Roman" w:hAnsi="Times New Roman" w:cs="Times New Roman"/>
                <w:sz w:val="20"/>
                <w:szCs w:val="20"/>
              </w:rPr>
            </w:pPr>
          </w:p>
        </w:tc>
      </w:tr>
      <w:tr w:rsidR="00BD3E10" w:rsidTr="005E2C08">
        <w:tc>
          <w:tcPr>
            <w:tcW w:w="1859" w:type="dxa"/>
          </w:tcPr>
          <w:p w:rsidR="00BD3E10" w:rsidRPr="00BD3E10" w:rsidRDefault="00BD3E10" w:rsidP="00BD3E10">
            <w:pPr>
              <w:rPr>
                <w:rFonts w:ascii="Times New Roman" w:hAnsi="Times New Roman" w:cs="Times New Roman"/>
                <w:sz w:val="20"/>
                <w:szCs w:val="20"/>
              </w:rPr>
            </w:pPr>
            <w:r w:rsidRPr="00BD3E10">
              <w:rPr>
                <w:rFonts w:ascii="Times New Roman" w:hAnsi="Times New Roman" w:cs="Times New Roman"/>
                <w:sz w:val="20"/>
                <w:szCs w:val="20"/>
              </w:rPr>
              <w:t>Место проведения программ (страна, город)</w:t>
            </w:r>
          </w:p>
          <w:p w:rsidR="00BD3E10" w:rsidRPr="00BD3E10" w:rsidRDefault="00BD3E10" w:rsidP="00BD3E10">
            <w:pPr>
              <w:rPr>
                <w:rFonts w:ascii="Times New Roman" w:hAnsi="Times New Roman" w:cs="Times New Roman"/>
                <w:sz w:val="20"/>
                <w:szCs w:val="20"/>
              </w:rPr>
            </w:pPr>
          </w:p>
        </w:tc>
        <w:tc>
          <w:tcPr>
            <w:tcW w:w="2672" w:type="dxa"/>
            <w:gridSpan w:val="2"/>
          </w:tcPr>
          <w:p w:rsidR="00BD3E10" w:rsidRDefault="00BD3E10" w:rsidP="00101DD3">
            <w:pPr>
              <w:pStyle w:val="a3"/>
              <w:ind w:left="0"/>
              <w:rPr>
                <w:rFonts w:ascii="Times New Roman" w:hAnsi="Times New Roman" w:cs="Times New Roman"/>
                <w:sz w:val="20"/>
                <w:szCs w:val="20"/>
              </w:rPr>
            </w:pPr>
          </w:p>
        </w:tc>
        <w:tc>
          <w:tcPr>
            <w:tcW w:w="2552" w:type="dxa"/>
            <w:gridSpan w:val="2"/>
          </w:tcPr>
          <w:p w:rsidR="00BD3E10" w:rsidRDefault="00BD3E10" w:rsidP="00101DD3">
            <w:pPr>
              <w:pStyle w:val="a3"/>
              <w:ind w:left="0"/>
              <w:rPr>
                <w:rFonts w:ascii="Times New Roman" w:hAnsi="Times New Roman" w:cs="Times New Roman"/>
                <w:sz w:val="20"/>
                <w:szCs w:val="20"/>
              </w:rPr>
            </w:pPr>
          </w:p>
        </w:tc>
        <w:tc>
          <w:tcPr>
            <w:tcW w:w="2126" w:type="dxa"/>
            <w:gridSpan w:val="2"/>
          </w:tcPr>
          <w:p w:rsidR="00BD3E10" w:rsidRDefault="00BD3E10" w:rsidP="00101DD3">
            <w:pPr>
              <w:pStyle w:val="a3"/>
              <w:ind w:left="0"/>
              <w:rPr>
                <w:rFonts w:ascii="Times New Roman" w:hAnsi="Times New Roman" w:cs="Times New Roman"/>
                <w:sz w:val="20"/>
                <w:szCs w:val="20"/>
              </w:rPr>
            </w:pPr>
          </w:p>
        </w:tc>
      </w:tr>
      <w:tr w:rsidR="00BD3E10" w:rsidTr="005E2C08">
        <w:tc>
          <w:tcPr>
            <w:tcW w:w="1859" w:type="dxa"/>
          </w:tcPr>
          <w:p w:rsidR="00BD3E10" w:rsidRPr="00BD3E10" w:rsidRDefault="00BD3E10" w:rsidP="00BD3E10">
            <w:pPr>
              <w:rPr>
                <w:rFonts w:ascii="Times New Roman" w:hAnsi="Times New Roman" w:cs="Times New Roman"/>
                <w:sz w:val="20"/>
                <w:szCs w:val="20"/>
              </w:rPr>
            </w:pPr>
            <w:r w:rsidRPr="00BD3E10">
              <w:rPr>
                <w:rFonts w:ascii="Times New Roman" w:hAnsi="Times New Roman" w:cs="Times New Roman"/>
                <w:sz w:val="20"/>
                <w:szCs w:val="20"/>
              </w:rPr>
              <w:t>Тема программ</w:t>
            </w:r>
          </w:p>
        </w:tc>
        <w:tc>
          <w:tcPr>
            <w:tcW w:w="2672" w:type="dxa"/>
            <w:gridSpan w:val="2"/>
          </w:tcPr>
          <w:p w:rsidR="00BD3E10" w:rsidRDefault="00BD3E10" w:rsidP="00101DD3">
            <w:pPr>
              <w:pStyle w:val="a3"/>
              <w:ind w:left="0"/>
              <w:rPr>
                <w:rFonts w:ascii="Times New Roman" w:hAnsi="Times New Roman" w:cs="Times New Roman"/>
                <w:sz w:val="20"/>
                <w:szCs w:val="20"/>
              </w:rPr>
            </w:pPr>
          </w:p>
        </w:tc>
        <w:tc>
          <w:tcPr>
            <w:tcW w:w="2552" w:type="dxa"/>
            <w:gridSpan w:val="2"/>
          </w:tcPr>
          <w:p w:rsidR="00BD3E10" w:rsidRDefault="00BD3E10" w:rsidP="00101DD3">
            <w:pPr>
              <w:pStyle w:val="a3"/>
              <w:ind w:left="0"/>
              <w:rPr>
                <w:rFonts w:ascii="Times New Roman" w:hAnsi="Times New Roman" w:cs="Times New Roman"/>
                <w:sz w:val="20"/>
                <w:szCs w:val="20"/>
              </w:rPr>
            </w:pPr>
          </w:p>
        </w:tc>
        <w:tc>
          <w:tcPr>
            <w:tcW w:w="2126" w:type="dxa"/>
            <w:gridSpan w:val="2"/>
          </w:tcPr>
          <w:p w:rsidR="00BD3E10" w:rsidRDefault="00BD3E10" w:rsidP="00101DD3">
            <w:pPr>
              <w:pStyle w:val="a3"/>
              <w:ind w:left="0"/>
              <w:rPr>
                <w:rFonts w:ascii="Times New Roman" w:hAnsi="Times New Roman" w:cs="Times New Roman"/>
                <w:sz w:val="20"/>
                <w:szCs w:val="20"/>
              </w:rPr>
            </w:pPr>
          </w:p>
        </w:tc>
      </w:tr>
      <w:tr w:rsidR="00BD3E10" w:rsidTr="005E2C08">
        <w:tc>
          <w:tcPr>
            <w:tcW w:w="1859" w:type="dxa"/>
          </w:tcPr>
          <w:p w:rsidR="00BD3E10" w:rsidRPr="00BD3E10" w:rsidRDefault="00BD3E10" w:rsidP="00BD3E10">
            <w:pPr>
              <w:rPr>
                <w:rFonts w:ascii="Times New Roman" w:hAnsi="Times New Roman" w:cs="Times New Roman"/>
                <w:sz w:val="20"/>
                <w:szCs w:val="20"/>
              </w:rPr>
            </w:pPr>
            <w:r w:rsidRPr="00BD3E10">
              <w:rPr>
                <w:rFonts w:ascii="Times New Roman" w:hAnsi="Times New Roman" w:cs="Times New Roman"/>
                <w:sz w:val="20"/>
                <w:szCs w:val="20"/>
              </w:rPr>
              <w:t>Вид итогового документа (сертификат, свидетельство, удостоверение)</w:t>
            </w:r>
          </w:p>
          <w:p w:rsidR="00BD3E10" w:rsidRPr="00BD3E10" w:rsidRDefault="00BD3E10" w:rsidP="00BD3E10">
            <w:pPr>
              <w:rPr>
                <w:rFonts w:ascii="Times New Roman" w:hAnsi="Times New Roman" w:cs="Times New Roman"/>
                <w:sz w:val="20"/>
                <w:szCs w:val="20"/>
              </w:rPr>
            </w:pPr>
          </w:p>
        </w:tc>
        <w:tc>
          <w:tcPr>
            <w:tcW w:w="2672" w:type="dxa"/>
            <w:gridSpan w:val="2"/>
          </w:tcPr>
          <w:p w:rsidR="00BD3E10" w:rsidRDefault="00BD3E10" w:rsidP="00101DD3">
            <w:pPr>
              <w:pStyle w:val="a3"/>
              <w:ind w:left="0"/>
              <w:rPr>
                <w:rFonts w:ascii="Times New Roman" w:hAnsi="Times New Roman" w:cs="Times New Roman"/>
                <w:sz w:val="20"/>
                <w:szCs w:val="20"/>
              </w:rPr>
            </w:pPr>
          </w:p>
        </w:tc>
        <w:tc>
          <w:tcPr>
            <w:tcW w:w="2552" w:type="dxa"/>
            <w:gridSpan w:val="2"/>
          </w:tcPr>
          <w:p w:rsidR="00BD3E10" w:rsidRDefault="00BD3E10" w:rsidP="00101DD3">
            <w:pPr>
              <w:pStyle w:val="a3"/>
              <w:ind w:left="0"/>
              <w:rPr>
                <w:rFonts w:ascii="Times New Roman" w:hAnsi="Times New Roman" w:cs="Times New Roman"/>
                <w:sz w:val="20"/>
                <w:szCs w:val="20"/>
              </w:rPr>
            </w:pPr>
          </w:p>
        </w:tc>
        <w:tc>
          <w:tcPr>
            <w:tcW w:w="2126" w:type="dxa"/>
            <w:gridSpan w:val="2"/>
          </w:tcPr>
          <w:p w:rsidR="00BD3E10" w:rsidRDefault="00BD3E10" w:rsidP="00101DD3">
            <w:pPr>
              <w:pStyle w:val="a3"/>
              <w:ind w:left="0"/>
              <w:rPr>
                <w:rFonts w:ascii="Times New Roman" w:hAnsi="Times New Roman" w:cs="Times New Roman"/>
                <w:sz w:val="20"/>
                <w:szCs w:val="20"/>
              </w:rPr>
            </w:pPr>
          </w:p>
        </w:tc>
      </w:tr>
    </w:tbl>
    <w:p w:rsidR="005E2C08" w:rsidRDefault="005E2C08" w:rsidP="00101DD3">
      <w:pPr>
        <w:pStyle w:val="a3"/>
        <w:ind w:left="142"/>
        <w:rPr>
          <w:rFonts w:ascii="Times New Roman" w:hAnsi="Times New Roman" w:cs="Times New Roman"/>
          <w:sz w:val="20"/>
          <w:szCs w:val="20"/>
        </w:rPr>
      </w:pPr>
    </w:p>
    <w:p w:rsidR="00BD3E10" w:rsidRDefault="00BD3E10" w:rsidP="00BD3E10">
      <w:pPr>
        <w:pStyle w:val="a3"/>
        <w:ind w:left="142"/>
        <w:rPr>
          <w:rFonts w:ascii="Times New Roman" w:hAnsi="Times New Roman" w:cs="Times New Roman"/>
          <w:sz w:val="20"/>
          <w:szCs w:val="20"/>
        </w:rPr>
      </w:pPr>
      <w:r w:rsidRPr="00BD3E10">
        <w:rPr>
          <w:rFonts w:ascii="Times New Roman" w:hAnsi="Times New Roman" w:cs="Times New Roman"/>
          <w:sz w:val="20"/>
          <w:szCs w:val="20"/>
        </w:rPr>
        <w:t>16. Участие в общественных организациях: (в том числе профессиональных, научно-технических и др.)</w:t>
      </w:r>
    </w:p>
    <w:p w:rsidR="00BD3E10" w:rsidRPr="00BD3E10" w:rsidRDefault="00BD3E10" w:rsidP="00BD3E10">
      <w:pPr>
        <w:pStyle w:val="a3"/>
        <w:ind w:left="142"/>
        <w:rPr>
          <w:rFonts w:ascii="Times New Roman" w:hAnsi="Times New Roman" w:cs="Times New Roman"/>
          <w:sz w:val="20"/>
          <w:szCs w:val="20"/>
        </w:rPr>
      </w:pPr>
    </w:p>
    <w:tbl>
      <w:tblPr>
        <w:tblStyle w:val="a5"/>
        <w:tblW w:w="0" w:type="auto"/>
        <w:tblInd w:w="142" w:type="dxa"/>
        <w:tblLook w:val="04A0" w:firstRow="1" w:lastRow="0" w:firstColumn="1" w:lastColumn="0" w:noHBand="0" w:noVBand="1"/>
      </w:tblPr>
      <w:tblGrid>
        <w:gridCol w:w="1591"/>
        <w:gridCol w:w="1604"/>
        <w:gridCol w:w="1690"/>
        <w:gridCol w:w="1384"/>
        <w:gridCol w:w="1427"/>
        <w:gridCol w:w="1507"/>
      </w:tblGrid>
      <w:tr w:rsidR="00AB29C6" w:rsidTr="00B149C2">
        <w:tc>
          <w:tcPr>
            <w:tcW w:w="1775" w:type="dxa"/>
          </w:tcPr>
          <w:p w:rsidR="00AB29C6"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Годы пребывания</w:t>
            </w:r>
          </w:p>
        </w:tc>
        <w:tc>
          <w:tcPr>
            <w:tcW w:w="1779" w:type="dxa"/>
          </w:tcPr>
          <w:p w:rsidR="00AB29C6"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Населенный пункт</w:t>
            </w:r>
          </w:p>
        </w:tc>
        <w:tc>
          <w:tcPr>
            <w:tcW w:w="1808" w:type="dxa"/>
          </w:tcPr>
          <w:p w:rsidR="00AB29C6"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Наименование организации</w:t>
            </w:r>
          </w:p>
        </w:tc>
        <w:tc>
          <w:tcPr>
            <w:tcW w:w="3841" w:type="dxa"/>
            <w:gridSpan w:val="3"/>
          </w:tcPr>
          <w:p w:rsidR="00AB29C6" w:rsidRDefault="00AB29C6" w:rsidP="00AB29C6">
            <w:pPr>
              <w:pStyle w:val="a3"/>
              <w:ind w:left="0"/>
              <w:jc w:val="center"/>
              <w:rPr>
                <w:rFonts w:ascii="Times New Roman" w:hAnsi="Times New Roman" w:cs="Times New Roman"/>
                <w:sz w:val="20"/>
                <w:szCs w:val="20"/>
              </w:rPr>
            </w:pPr>
            <w:r>
              <w:rPr>
                <w:rFonts w:ascii="Times New Roman" w:hAnsi="Times New Roman" w:cs="Times New Roman"/>
                <w:sz w:val="20"/>
                <w:szCs w:val="20"/>
              </w:rPr>
              <w:t>Ваш статус в организации</w:t>
            </w:r>
          </w:p>
        </w:tc>
      </w:tr>
      <w:tr w:rsidR="00AB29C6" w:rsidTr="00BD3E10">
        <w:tc>
          <w:tcPr>
            <w:tcW w:w="1775" w:type="dxa"/>
          </w:tcPr>
          <w:p w:rsidR="00BD3E10" w:rsidRDefault="00BD3E10" w:rsidP="00BD3E10">
            <w:pPr>
              <w:pStyle w:val="a3"/>
              <w:ind w:left="0"/>
              <w:rPr>
                <w:rFonts w:ascii="Times New Roman" w:hAnsi="Times New Roman" w:cs="Times New Roman"/>
                <w:sz w:val="20"/>
                <w:szCs w:val="20"/>
              </w:rPr>
            </w:pPr>
          </w:p>
        </w:tc>
        <w:tc>
          <w:tcPr>
            <w:tcW w:w="1779" w:type="dxa"/>
          </w:tcPr>
          <w:p w:rsidR="00BD3E10" w:rsidRDefault="00BD3E10" w:rsidP="00BD3E10">
            <w:pPr>
              <w:pStyle w:val="a3"/>
              <w:ind w:left="0"/>
              <w:rPr>
                <w:rFonts w:ascii="Times New Roman" w:hAnsi="Times New Roman" w:cs="Times New Roman"/>
                <w:sz w:val="20"/>
                <w:szCs w:val="20"/>
              </w:rPr>
            </w:pPr>
          </w:p>
        </w:tc>
        <w:tc>
          <w:tcPr>
            <w:tcW w:w="1808" w:type="dxa"/>
          </w:tcPr>
          <w:p w:rsidR="00BD3E10" w:rsidRDefault="00BD3E10" w:rsidP="00BD3E10">
            <w:pPr>
              <w:pStyle w:val="a3"/>
              <w:ind w:left="0"/>
              <w:rPr>
                <w:rFonts w:ascii="Times New Roman" w:hAnsi="Times New Roman" w:cs="Times New Roman"/>
                <w:sz w:val="20"/>
                <w:szCs w:val="20"/>
              </w:rPr>
            </w:pPr>
          </w:p>
        </w:tc>
        <w:tc>
          <w:tcPr>
            <w:tcW w:w="979" w:type="dxa"/>
          </w:tcPr>
          <w:p w:rsidR="00BD3E10"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руководитель</w:t>
            </w:r>
          </w:p>
        </w:tc>
        <w:tc>
          <w:tcPr>
            <w:tcW w:w="1241" w:type="dxa"/>
          </w:tcPr>
          <w:p w:rsidR="00BD3E10"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Член руководящего органа</w:t>
            </w:r>
          </w:p>
        </w:tc>
        <w:tc>
          <w:tcPr>
            <w:tcW w:w="1621" w:type="dxa"/>
          </w:tcPr>
          <w:p w:rsidR="00BD3E10" w:rsidRDefault="00AB29C6" w:rsidP="00BD3E10">
            <w:pPr>
              <w:pStyle w:val="a3"/>
              <w:ind w:left="0"/>
              <w:rPr>
                <w:rFonts w:ascii="Times New Roman" w:hAnsi="Times New Roman" w:cs="Times New Roman"/>
                <w:sz w:val="20"/>
                <w:szCs w:val="20"/>
              </w:rPr>
            </w:pPr>
            <w:r>
              <w:rPr>
                <w:rFonts w:ascii="Times New Roman" w:hAnsi="Times New Roman" w:cs="Times New Roman"/>
                <w:sz w:val="20"/>
                <w:szCs w:val="20"/>
              </w:rPr>
              <w:t>Член организации</w:t>
            </w:r>
          </w:p>
        </w:tc>
      </w:tr>
      <w:tr w:rsidR="00AB29C6" w:rsidTr="00BD3E10">
        <w:tc>
          <w:tcPr>
            <w:tcW w:w="1775" w:type="dxa"/>
          </w:tcPr>
          <w:p w:rsidR="00AB29C6" w:rsidRDefault="00AB29C6" w:rsidP="00BD3E10">
            <w:pPr>
              <w:pStyle w:val="a3"/>
              <w:ind w:left="0"/>
              <w:rPr>
                <w:rFonts w:ascii="Times New Roman" w:hAnsi="Times New Roman" w:cs="Times New Roman"/>
                <w:sz w:val="20"/>
                <w:szCs w:val="20"/>
              </w:rPr>
            </w:pPr>
          </w:p>
        </w:tc>
        <w:tc>
          <w:tcPr>
            <w:tcW w:w="1779" w:type="dxa"/>
          </w:tcPr>
          <w:p w:rsidR="00AB29C6" w:rsidRDefault="00AB29C6" w:rsidP="00BD3E10">
            <w:pPr>
              <w:pStyle w:val="a3"/>
              <w:ind w:left="0"/>
              <w:rPr>
                <w:rFonts w:ascii="Times New Roman" w:hAnsi="Times New Roman" w:cs="Times New Roman"/>
                <w:sz w:val="20"/>
                <w:szCs w:val="20"/>
              </w:rPr>
            </w:pPr>
          </w:p>
        </w:tc>
        <w:tc>
          <w:tcPr>
            <w:tcW w:w="1808" w:type="dxa"/>
          </w:tcPr>
          <w:p w:rsidR="00AB29C6" w:rsidRDefault="00AB29C6" w:rsidP="00BD3E10">
            <w:pPr>
              <w:pStyle w:val="a3"/>
              <w:ind w:left="0"/>
              <w:rPr>
                <w:rFonts w:ascii="Times New Roman" w:hAnsi="Times New Roman" w:cs="Times New Roman"/>
                <w:sz w:val="20"/>
                <w:szCs w:val="20"/>
              </w:rPr>
            </w:pPr>
          </w:p>
        </w:tc>
        <w:tc>
          <w:tcPr>
            <w:tcW w:w="979" w:type="dxa"/>
          </w:tcPr>
          <w:p w:rsidR="00AB29C6" w:rsidRDefault="00AB29C6" w:rsidP="00BD3E10">
            <w:pPr>
              <w:pStyle w:val="a3"/>
              <w:ind w:left="0"/>
              <w:rPr>
                <w:rFonts w:ascii="Times New Roman" w:hAnsi="Times New Roman" w:cs="Times New Roman"/>
                <w:sz w:val="20"/>
                <w:szCs w:val="20"/>
              </w:rPr>
            </w:pPr>
          </w:p>
        </w:tc>
        <w:tc>
          <w:tcPr>
            <w:tcW w:w="1241" w:type="dxa"/>
          </w:tcPr>
          <w:p w:rsidR="00AB29C6" w:rsidRDefault="00AB29C6" w:rsidP="00BD3E10">
            <w:pPr>
              <w:pStyle w:val="a3"/>
              <w:ind w:left="0"/>
              <w:rPr>
                <w:rFonts w:ascii="Times New Roman" w:hAnsi="Times New Roman" w:cs="Times New Roman"/>
                <w:sz w:val="20"/>
                <w:szCs w:val="20"/>
              </w:rPr>
            </w:pPr>
          </w:p>
        </w:tc>
        <w:tc>
          <w:tcPr>
            <w:tcW w:w="1621" w:type="dxa"/>
          </w:tcPr>
          <w:p w:rsidR="00AB29C6" w:rsidRDefault="00AB29C6" w:rsidP="00BD3E10">
            <w:pPr>
              <w:pStyle w:val="a3"/>
              <w:ind w:left="0"/>
              <w:rPr>
                <w:rFonts w:ascii="Times New Roman" w:hAnsi="Times New Roman" w:cs="Times New Roman"/>
                <w:sz w:val="20"/>
                <w:szCs w:val="20"/>
              </w:rPr>
            </w:pPr>
          </w:p>
        </w:tc>
      </w:tr>
      <w:tr w:rsidR="00AB29C6" w:rsidTr="00BD3E10">
        <w:tc>
          <w:tcPr>
            <w:tcW w:w="1775" w:type="dxa"/>
          </w:tcPr>
          <w:p w:rsidR="00AB29C6" w:rsidRDefault="00AB29C6" w:rsidP="00BD3E10">
            <w:pPr>
              <w:pStyle w:val="a3"/>
              <w:ind w:left="0"/>
              <w:rPr>
                <w:rFonts w:ascii="Times New Roman" w:hAnsi="Times New Roman" w:cs="Times New Roman"/>
                <w:sz w:val="20"/>
                <w:szCs w:val="20"/>
              </w:rPr>
            </w:pPr>
          </w:p>
        </w:tc>
        <w:tc>
          <w:tcPr>
            <w:tcW w:w="1779" w:type="dxa"/>
          </w:tcPr>
          <w:p w:rsidR="00AB29C6" w:rsidRDefault="00AB29C6" w:rsidP="00BD3E10">
            <w:pPr>
              <w:pStyle w:val="a3"/>
              <w:ind w:left="0"/>
              <w:rPr>
                <w:rFonts w:ascii="Times New Roman" w:hAnsi="Times New Roman" w:cs="Times New Roman"/>
                <w:sz w:val="20"/>
                <w:szCs w:val="20"/>
              </w:rPr>
            </w:pPr>
          </w:p>
        </w:tc>
        <w:tc>
          <w:tcPr>
            <w:tcW w:w="1808" w:type="dxa"/>
          </w:tcPr>
          <w:p w:rsidR="00AB29C6" w:rsidRDefault="00AB29C6" w:rsidP="00BD3E10">
            <w:pPr>
              <w:pStyle w:val="a3"/>
              <w:ind w:left="0"/>
              <w:rPr>
                <w:rFonts w:ascii="Times New Roman" w:hAnsi="Times New Roman" w:cs="Times New Roman"/>
                <w:sz w:val="20"/>
                <w:szCs w:val="20"/>
              </w:rPr>
            </w:pPr>
          </w:p>
        </w:tc>
        <w:tc>
          <w:tcPr>
            <w:tcW w:w="979" w:type="dxa"/>
          </w:tcPr>
          <w:p w:rsidR="00AB29C6" w:rsidRDefault="00AB29C6" w:rsidP="00BD3E10">
            <w:pPr>
              <w:pStyle w:val="a3"/>
              <w:ind w:left="0"/>
              <w:rPr>
                <w:rFonts w:ascii="Times New Roman" w:hAnsi="Times New Roman" w:cs="Times New Roman"/>
                <w:sz w:val="20"/>
                <w:szCs w:val="20"/>
              </w:rPr>
            </w:pPr>
          </w:p>
        </w:tc>
        <w:tc>
          <w:tcPr>
            <w:tcW w:w="1241" w:type="dxa"/>
          </w:tcPr>
          <w:p w:rsidR="00AB29C6" w:rsidRDefault="00AB29C6" w:rsidP="00BD3E10">
            <w:pPr>
              <w:pStyle w:val="a3"/>
              <w:ind w:left="0"/>
              <w:rPr>
                <w:rFonts w:ascii="Times New Roman" w:hAnsi="Times New Roman" w:cs="Times New Roman"/>
                <w:sz w:val="20"/>
                <w:szCs w:val="20"/>
              </w:rPr>
            </w:pPr>
          </w:p>
        </w:tc>
        <w:tc>
          <w:tcPr>
            <w:tcW w:w="1621" w:type="dxa"/>
          </w:tcPr>
          <w:p w:rsidR="00AB29C6" w:rsidRDefault="00AB29C6" w:rsidP="00BD3E10">
            <w:pPr>
              <w:pStyle w:val="a3"/>
              <w:ind w:left="0"/>
              <w:rPr>
                <w:rFonts w:ascii="Times New Roman" w:hAnsi="Times New Roman" w:cs="Times New Roman"/>
                <w:sz w:val="20"/>
                <w:szCs w:val="20"/>
              </w:rPr>
            </w:pPr>
          </w:p>
        </w:tc>
      </w:tr>
    </w:tbl>
    <w:p w:rsidR="00BD3E10" w:rsidRDefault="00BD3E10" w:rsidP="00BD3E10">
      <w:pPr>
        <w:pStyle w:val="a3"/>
        <w:ind w:left="142"/>
        <w:rPr>
          <w:rFonts w:ascii="Times New Roman" w:hAnsi="Times New Roman" w:cs="Times New Roman"/>
          <w:sz w:val="20"/>
          <w:szCs w:val="20"/>
        </w:rPr>
      </w:pPr>
    </w:p>
    <w:p w:rsidR="00B149C2" w:rsidRDefault="00B149C2" w:rsidP="00B149C2">
      <w:pPr>
        <w:pStyle w:val="a3"/>
        <w:ind w:left="142"/>
        <w:rPr>
          <w:rFonts w:ascii="Times New Roman" w:hAnsi="Times New Roman" w:cs="Times New Roman"/>
          <w:sz w:val="20"/>
          <w:szCs w:val="20"/>
        </w:rPr>
      </w:pPr>
      <w:r w:rsidRPr="00B149C2">
        <w:rPr>
          <w:rFonts w:ascii="Times New Roman" w:hAnsi="Times New Roman" w:cs="Times New Roman"/>
          <w:sz w:val="20"/>
          <w:szCs w:val="20"/>
        </w:rPr>
        <w:t>17. Место работы в настоящее время: ___________________________________________ __________________________________________________________________________________</w:t>
      </w:r>
    </w:p>
    <w:p w:rsidR="00B149C2" w:rsidRDefault="00B149C2" w:rsidP="00B149C2">
      <w:pPr>
        <w:pStyle w:val="a3"/>
        <w:ind w:left="142"/>
        <w:rPr>
          <w:rFonts w:ascii="Times New Roman" w:hAnsi="Times New Roman" w:cs="Times New Roman"/>
          <w:sz w:val="20"/>
          <w:szCs w:val="20"/>
        </w:rPr>
      </w:pPr>
    </w:p>
    <w:p w:rsidR="00B149C2" w:rsidRDefault="00B149C2" w:rsidP="00B149C2">
      <w:pPr>
        <w:pStyle w:val="a3"/>
        <w:ind w:left="142"/>
        <w:rPr>
          <w:rFonts w:ascii="Times New Roman" w:hAnsi="Times New Roman" w:cs="Times New Roman"/>
          <w:sz w:val="20"/>
          <w:szCs w:val="20"/>
        </w:rPr>
      </w:pPr>
      <w:r w:rsidRPr="00B149C2">
        <w:rPr>
          <w:rFonts w:ascii="Times New Roman" w:hAnsi="Times New Roman" w:cs="Times New Roman"/>
          <w:sz w:val="20"/>
          <w:szCs w:val="20"/>
        </w:rPr>
        <w:t xml:space="preserve">18.1. Должность, с какого времени в этой </w:t>
      </w:r>
      <w:proofErr w:type="gramStart"/>
      <w:r w:rsidRPr="00B149C2">
        <w:rPr>
          <w:rFonts w:ascii="Times New Roman" w:hAnsi="Times New Roman" w:cs="Times New Roman"/>
          <w:sz w:val="20"/>
          <w:szCs w:val="20"/>
        </w:rPr>
        <w:t>должности:_</w:t>
      </w:r>
      <w:proofErr w:type="gramEnd"/>
      <w:r w:rsidRPr="00B149C2">
        <w:rPr>
          <w:rFonts w:ascii="Times New Roman" w:hAnsi="Times New Roman" w:cs="Times New Roman"/>
          <w:sz w:val="20"/>
          <w:szCs w:val="20"/>
        </w:rPr>
        <w:t>______ с ____________________г.</w:t>
      </w:r>
    </w:p>
    <w:p w:rsidR="00B149C2" w:rsidRDefault="00B149C2" w:rsidP="00B149C2">
      <w:pPr>
        <w:pStyle w:val="a3"/>
        <w:ind w:left="142"/>
        <w:rPr>
          <w:rFonts w:ascii="Times New Roman" w:hAnsi="Times New Roman" w:cs="Times New Roman"/>
          <w:sz w:val="20"/>
          <w:szCs w:val="20"/>
        </w:rPr>
      </w:pPr>
    </w:p>
    <w:p w:rsidR="00B149C2" w:rsidRDefault="00B149C2" w:rsidP="00B149C2">
      <w:pPr>
        <w:pStyle w:val="a3"/>
        <w:ind w:left="142"/>
        <w:rPr>
          <w:rFonts w:ascii="Times New Roman" w:hAnsi="Times New Roman" w:cs="Times New Roman"/>
          <w:sz w:val="20"/>
          <w:szCs w:val="20"/>
        </w:rPr>
      </w:pPr>
      <w:r w:rsidRPr="00B149C2">
        <w:rPr>
          <w:rFonts w:ascii="Times New Roman" w:hAnsi="Times New Roman" w:cs="Times New Roman"/>
          <w:sz w:val="20"/>
          <w:szCs w:val="20"/>
        </w:rPr>
        <w:t>19. Выполняемая работа с начала трудовой деятельности (укажите все места Вашей работы в прошлом, начиная с первого места работы):</w:t>
      </w:r>
    </w:p>
    <w:p w:rsidR="00B149C2" w:rsidRDefault="00B149C2" w:rsidP="00B149C2">
      <w:pPr>
        <w:pStyle w:val="a3"/>
        <w:ind w:left="142"/>
        <w:rPr>
          <w:rFonts w:ascii="Times New Roman" w:hAnsi="Times New Roman" w:cs="Times New Roman"/>
          <w:sz w:val="20"/>
          <w:szCs w:val="20"/>
        </w:rPr>
      </w:pPr>
    </w:p>
    <w:tbl>
      <w:tblPr>
        <w:tblStyle w:val="a5"/>
        <w:tblW w:w="0" w:type="auto"/>
        <w:tblInd w:w="142" w:type="dxa"/>
        <w:tblLook w:val="04A0" w:firstRow="1" w:lastRow="0" w:firstColumn="1" w:lastColumn="0" w:noHBand="0" w:noVBand="1"/>
      </w:tblPr>
      <w:tblGrid>
        <w:gridCol w:w="1310"/>
        <w:gridCol w:w="1465"/>
        <w:gridCol w:w="1787"/>
        <w:gridCol w:w="1478"/>
        <w:gridCol w:w="1376"/>
        <w:gridCol w:w="1291"/>
        <w:gridCol w:w="496"/>
      </w:tblGrid>
      <w:tr w:rsidR="00B149C2" w:rsidTr="00B149C2">
        <w:tc>
          <w:tcPr>
            <w:tcW w:w="1335" w:type="dxa"/>
          </w:tcPr>
          <w:p w:rsidR="00B149C2" w:rsidRDefault="00B149C2" w:rsidP="00B149C2">
            <w:pPr>
              <w:pStyle w:val="a3"/>
              <w:ind w:left="0"/>
              <w:rPr>
                <w:rFonts w:ascii="Times New Roman" w:hAnsi="Times New Roman" w:cs="Times New Roman"/>
                <w:sz w:val="20"/>
                <w:szCs w:val="20"/>
              </w:rPr>
            </w:pPr>
            <w:r w:rsidRPr="00B149C2">
              <w:rPr>
                <w:rFonts w:ascii="Times New Roman" w:hAnsi="Times New Roman" w:cs="Times New Roman"/>
                <w:sz w:val="20"/>
                <w:szCs w:val="20"/>
              </w:rPr>
              <w:t xml:space="preserve">Даты поступления на работу и </w:t>
            </w:r>
            <w:r w:rsidRPr="00B149C2">
              <w:rPr>
                <w:rFonts w:ascii="Times New Roman" w:hAnsi="Times New Roman" w:cs="Times New Roman"/>
                <w:sz w:val="20"/>
                <w:szCs w:val="20"/>
              </w:rPr>
              <w:lastRenderedPageBreak/>
              <w:t>ухода с работы</w:t>
            </w:r>
          </w:p>
        </w:tc>
        <w:tc>
          <w:tcPr>
            <w:tcW w:w="1335" w:type="dxa"/>
          </w:tcPr>
          <w:p w:rsidR="00B149C2" w:rsidRDefault="00B149C2" w:rsidP="00B149C2">
            <w:pPr>
              <w:pStyle w:val="a3"/>
              <w:ind w:left="0"/>
              <w:rPr>
                <w:rFonts w:ascii="Times New Roman" w:hAnsi="Times New Roman" w:cs="Times New Roman"/>
                <w:sz w:val="20"/>
                <w:szCs w:val="20"/>
              </w:rPr>
            </w:pPr>
            <w:r w:rsidRPr="00B149C2">
              <w:rPr>
                <w:rFonts w:ascii="Times New Roman" w:hAnsi="Times New Roman" w:cs="Times New Roman"/>
                <w:sz w:val="20"/>
                <w:szCs w:val="20"/>
              </w:rPr>
              <w:lastRenderedPageBreak/>
              <w:t xml:space="preserve">Наименование </w:t>
            </w:r>
            <w:proofErr w:type="spellStart"/>
            <w:r w:rsidRPr="00B149C2">
              <w:rPr>
                <w:rFonts w:ascii="Times New Roman" w:hAnsi="Times New Roman" w:cs="Times New Roman"/>
                <w:sz w:val="20"/>
                <w:szCs w:val="20"/>
              </w:rPr>
              <w:t>органи</w:t>
            </w:r>
            <w:proofErr w:type="spellEnd"/>
            <w:r w:rsidRPr="00B149C2">
              <w:rPr>
                <w:rFonts w:ascii="Times New Roman" w:hAnsi="Times New Roman" w:cs="Times New Roman"/>
                <w:sz w:val="20"/>
                <w:szCs w:val="20"/>
              </w:rPr>
              <w:t xml:space="preserve">- </w:t>
            </w:r>
            <w:proofErr w:type="spellStart"/>
            <w:r w:rsidRPr="00B149C2">
              <w:rPr>
                <w:rFonts w:ascii="Times New Roman" w:hAnsi="Times New Roman" w:cs="Times New Roman"/>
                <w:sz w:val="20"/>
                <w:szCs w:val="20"/>
              </w:rPr>
              <w:t>зации</w:t>
            </w:r>
            <w:proofErr w:type="spellEnd"/>
            <w:r w:rsidRPr="00B149C2">
              <w:rPr>
                <w:rFonts w:ascii="Times New Roman" w:hAnsi="Times New Roman" w:cs="Times New Roman"/>
                <w:sz w:val="20"/>
                <w:szCs w:val="20"/>
              </w:rPr>
              <w:t>, учреждения</w:t>
            </w:r>
          </w:p>
        </w:tc>
        <w:tc>
          <w:tcPr>
            <w:tcW w:w="1335" w:type="dxa"/>
          </w:tcPr>
          <w:p w:rsidR="00B149C2" w:rsidRDefault="0022678B" w:rsidP="00B149C2">
            <w:pPr>
              <w:pStyle w:val="a3"/>
              <w:ind w:left="0"/>
              <w:rPr>
                <w:rFonts w:ascii="Times New Roman" w:hAnsi="Times New Roman" w:cs="Times New Roman"/>
                <w:sz w:val="20"/>
                <w:szCs w:val="20"/>
              </w:rPr>
            </w:pPr>
            <w:r w:rsidRPr="0022678B">
              <w:rPr>
                <w:rFonts w:ascii="Times New Roman" w:hAnsi="Times New Roman" w:cs="Times New Roman"/>
                <w:sz w:val="20"/>
                <w:szCs w:val="20"/>
              </w:rPr>
              <w:t>Местонахождение организации (адрес</w:t>
            </w:r>
          </w:p>
        </w:tc>
        <w:tc>
          <w:tcPr>
            <w:tcW w:w="1335" w:type="dxa"/>
          </w:tcPr>
          <w:p w:rsidR="00B149C2" w:rsidRDefault="0022678B" w:rsidP="00B149C2">
            <w:pPr>
              <w:pStyle w:val="a3"/>
              <w:ind w:left="0"/>
              <w:rPr>
                <w:rFonts w:ascii="Times New Roman" w:hAnsi="Times New Roman" w:cs="Times New Roman"/>
                <w:sz w:val="20"/>
                <w:szCs w:val="20"/>
              </w:rPr>
            </w:pPr>
            <w:r w:rsidRPr="0022678B">
              <w:rPr>
                <w:rFonts w:ascii="Times New Roman" w:hAnsi="Times New Roman" w:cs="Times New Roman"/>
                <w:sz w:val="20"/>
                <w:szCs w:val="20"/>
              </w:rPr>
              <w:t>Наименование подразделения (отдел, цех и т.д.)</w:t>
            </w:r>
          </w:p>
        </w:tc>
        <w:tc>
          <w:tcPr>
            <w:tcW w:w="1335" w:type="dxa"/>
          </w:tcPr>
          <w:p w:rsidR="00B149C2" w:rsidRDefault="0022678B" w:rsidP="00B149C2">
            <w:pPr>
              <w:pStyle w:val="a3"/>
              <w:ind w:left="0"/>
              <w:rPr>
                <w:rFonts w:ascii="Times New Roman" w:hAnsi="Times New Roman" w:cs="Times New Roman"/>
                <w:sz w:val="20"/>
                <w:szCs w:val="20"/>
              </w:rPr>
            </w:pPr>
            <w:proofErr w:type="spellStart"/>
            <w:r>
              <w:rPr>
                <w:rFonts w:ascii="Times New Roman" w:hAnsi="Times New Roman" w:cs="Times New Roman"/>
                <w:sz w:val="20"/>
                <w:szCs w:val="20"/>
              </w:rPr>
              <w:t>Нименование</w:t>
            </w:r>
            <w:proofErr w:type="spellEnd"/>
            <w:r>
              <w:rPr>
                <w:rFonts w:ascii="Times New Roman" w:hAnsi="Times New Roman" w:cs="Times New Roman"/>
                <w:sz w:val="20"/>
                <w:szCs w:val="20"/>
              </w:rPr>
              <w:t xml:space="preserve"> должности</w:t>
            </w:r>
          </w:p>
        </w:tc>
        <w:tc>
          <w:tcPr>
            <w:tcW w:w="1335" w:type="dxa"/>
          </w:tcPr>
          <w:p w:rsidR="00B149C2" w:rsidRDefault="0022678B" w:rsidP="00B149C2">
            <w:pPr>
              <w:pStyle w:val="a3"/>
              <w:ind w:left="0"/>
              <w:rPr>
                <w:rFonts w:ascii="Times New Roman" w:hAnsi="Times New Roman" w:cs="Times New Roman"/>
                <w:sz w:val="20"/>
                <w:szCs w:val="20"/>
              </w:rPr>
            </w:pPr>
            <w:r>
              <w:rPr>
                <w:rFonts w:ascii="Times New Roman" w:hAnsi="Times New Roman" w:cs="Times New Roman"/>
                <w:sz w:val="20"/>
                <w:szCs w:val="20"/>
              </w:rPr>
              <w:t xml:space="preserve">Кол-во </w:t>
            </w:r>
            <w:proofErr w:type="spellStart"/>
            <w:r>
              <w:rPr>
                <w:rFonts w:ascii="Times New Roman" w:hAnsi="Times New Roman" w:cs="Times New Roman"/>
                <w:sz w:val="20"/>
                <w:szCs w:val="20"/>
              </w:rPr>
              <w:t>пдчиненных</w:t>
            </w:r>
            <w:proofErr w:type="spellEnd"/>
          </w:p>
        </w:tc>
        <w:tc>
          <w:tcPr>
            <w:tcW w:w="1335" w:type="dxa"/>
          </w:tcPr>
          <w:p w:rsidR="00B149C2" w:rsidRDefault="00B149C2" w:rsidP="00B149C2">
            <w:pPr>
              <w:pStyle w:val="a3"/>
              <w:ind w:left="0"/>
              <w:rPr>
                <w:rFonts w:ascii="Times New Roman" w:hAnsi="Times New Roman" w:cs="Times New Roman"/>
                <w:sz w:val="20"/>
                <w:szCs w:val="20"/>
              </w:rPr>
            </w:pPr>
          </w:p>
        </w:tc>
      </w:tr>
      <w:tr w:rsidR="00B149C2" w:rsidTr="00B149C2">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c>
          <w:tcPr>
            <w:tcW w:w="1335" w:type="dxa"/>
          </w:tcPr>
          <w:p w:rsidR="00B149C2" w:rsidRDefault="00B149C2" w:rsidP="00B149C2">
            <w:pPr>
              <w:pStyle w:val="a3"/>
              <w:ind w:left="0"/>
              <w:rPr>
                <w:rFonts w:ascii="Times New Roman" w:hAnsi="Times New Roman" w:cs="Times New Roman"/>
                <w:sz w:val="20"/>
                <w:szCs w:val="20"/>
              </w:rPr>
            </w:pPr>
          </w:p>
        </w:tc>
      </w:tr>
    </w:tbl>
    <w:p w:rsidR="00B149C2" w:rsidRDefault="00B149C2" w:rsidP="00B149C2">
      <w:pPr>
        <w:pStyle w:val="a3"/>
        <w:ind w:left="142"/>
        <w:rPr>
          <w:rFonts w:ascii="Times New Roman" w:hAnsi="Times New Roman" w:cs="Times New Roman"/>
          <w:sz w:val="20"/>
          <w:szCs w:val="20"/>
        </w:rPr>
      </w:pPr>
    </w:p>
    <w:p w:rsidR="0022678B" w:rsidRPr="0022678B" w:rsidRDefault="0022678B" w:rsidP="0022678B">
      <w:pPr>
        <w:pStyle w:val="a3"/>
        <w:ind w:left="142"/>
        <w:rPr>
          <w:rFonts w:ascii="Times New Roman" w:hAnsi="Times New Roman" w:cs="Times New Roman"/>
          <w:sz w:val="20"/>
          <w:szCs w:val="20"/>
        </w:rPr>
      </w:pPr>
      <w:r w:rsidRPr="0022678B">
        <w:rPr>
          <w:rFonts w:ascii="Times New Roman" w:hAnsi="Times New Roman" w:cs="Times New Roman"/>
          <w:sz w:val="20"/>
          <w:szCs w:val="20"/>
        </w:rPr>
        <w:t xml:space="preserve">Стаж работы, лет: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общий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управленческий   </w:t>
      </w:r>
    </w:p>
    <w:p w:rsid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муниципальной службы</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20. Классный чин, квалификационный разряд, дипломатический ранг, воинское звание, специальное звание: ___________________________________________________________________________ 21. Наличие судимости, когда и за что: ____________________________________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22. Допуск к государственный тайне, оформленный за период работы, службы, учебы, его форма, номер и дата (если имеется): ____________________________ ___________________________________________________________________________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23. Государственные и ведомственные награды, знаки отличия, иные виды поощрений: ________________________________________________________________ ___________________________________________________________________________  </w:t>
      </w:r>
    </w:p>
    <w:p w:rsid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24. Индивидуальный план управленческого и профессионального развития (указать на необходимость получения дополнительных знаний в определенной сфере): ___________________________________________________________________________ ___________________________________________________________________________</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25. Факторы, влияющие на Ваше самочувствие и работоспособность:</w:t>
      </w:r>
    </w:p>
    <w:tbl>
      <w:tblPr>
        <w:tblStyle w:val="a5"/>
        <w:tblW w:w="0" w:type="auto"/>
        <w:tblInd w:w="142" w:type="dxa"/>
        <w:tblLook w:val="04A0" w:firstRow="1" w:lastRow="0" w:firstColumn="1" w:lastColumn="0" w:noHBand="0" w:noVBand="1"/>
      </w:tblPr>
      <w:tblGrid>
        <w:gridCol w:w="4602"/>
        <w:gridCol w:w="4601"/>
      </w:tblGrid>
      <w:tr w:rsidR="0022678B" w:rsidTr="0022678B">
        <w:tc>
          <w:tcPr>
            <w:tcW w:w="4672" w:type="dxa"/>
          </w:tcPr>
          <w:p w:rsidR="0022678B" w:rsidRDefault="0022678B" w:rsidP="0022678B">
            <w:pPr>
              <w:pStyle w:val="a3"/>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положительно</w:t>
            </w:r>
          </w:p>
        </w:tc>
        <w:tc>
          <w:tcPr>
            <w:tcW w:w="4673" w:type="dxa"/>
          </w:tcPr>
          <w:p w:rsidR="0022678B" w:rsidRDefault="0022678B" w:rsidP="0022678B">
            <w:pPr>
              <w:pStyle w:val="a3"/>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отрицательно</w:t>
            </w:r>
          </w:p>
        </w:tc>
      </w:tr>
      <w:tr w:rsidR="0022678B" w:rsidTr="0022678B">
        <w:tc>
          <w:tcPr>
            <w:tcW w:w="4672" w:type="dxa"/>
          </w:tcPr>
          <w:p w:rsidR="0022678B" w:rsidRDefault="0022678B" w:rsidP="0022678B">
            <w:pPr>
              <w:pStyle w:val="a3"/>
              <w:spacing w:line="360" w:lineRule="auto"/>
              <w:ind w:left="0"/>
              <w:rPr>
                <w:rFonts w:ascii="Times New Roman" w:hAnsi="Times New Roman" w:cs="Times New Roman"/>
                <w:sz w:val="20"/>
                <w:szCs w:val="20"/>
              </w:rPr>
            </w:pPr>
          </w:p>
        </w:tc>
        <w:tc>
          <w:tcPr>
            <w:tcW w:w="4673" w:type="dxa"/>
          </w:tcPr>
          <w:p w:rsidR="0022678B" w:rsidRDefault="0022678B" w:rsidP="0022678B">
            <w:pPr>
              <w:pStyle w:val="a3"/>
              <w:spacing w:line="360" w:lineRule="auto"/>
              <w:ind w:left="0"/>
              <w:rPr>
                <w:rFonts w:ascii="Times New Roman" w:hAnsi="Times New Roman" w:cs="Times New Roman"/>
                <w:sz w:val="20"/>
                <w:szCs w:val="20"/>
              </w:rPr>
            </w:pPr>
          </w:p>
        </w:tc>
      </w:tr>
    </w:tbl>
    <w:p w:rsidR="0022678B" w:rsidRDefault="0022678B" w:rsidP="0022678B">
      <w:pPr>
        <w:pStyle w:val="a3"/>
        <w:spacing w:line="360" w:lineRule="auto"/>
        <w:ind w:left="142"/>
        <w:rPr>
          <w:rFonts w:ascii="Times New Roman" w:hAnsi="Times New Roman" w:cs="Times New Roman"/>
          <w:sz w:val="20"/>
          <w:szCs w:val="20"/>
        </w:rPr>
      </w:pP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26. Ваше хобби (чем Вы любите заниматься в свободное от работы время): ___________________________________________________________________________ ___________________________________________________________________________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27. Иная информация, которую Вы хотите сообщить о себе дополнительно: ___________________________________________________________________________ ___________________________________________________________________________ Мне известно, что сообщение о себе в анкете заведомо ложных сведений может повлечь отказ во включении в резерв управленческих кадров. </w:t>
      </w:r>
    </w:p>
    <w:p w:rsidR="0022678B" w:rsidRP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 xml:space="preserve">На проведение в отношении меня проверочных мероприятий согласен (согласна). </w:t>
      </w:r>
    </w:p>
    <w:p w:rsidR="0022678B" w:rsidRDefault="0022678B" w:rsidP="0022678B">
      <w:pPr>
        <w:pStyle w:val="a3"/>
        <w:spacing w:line="360" w:lineRule="auto"/>
        <w:ind w:left="142"/>
        <w:rPr>
          <w:rFonts w:ascii="Times New Roman" w:hAnsi="Times New Roman" w:cs="Times New Roman"/>
          <w:sz w:val="20"/>
          <w:szCs w:val="20"/>
        </w:rPr>
      </w:pPr>
      <w:r w:rsidRPr="0022678B">
        <w:rPr>
          <w:rFonts w:ascii="Times New Roman" w:hAnsi="Times New Roman" w:cs="Times New Roman"/>
          <w:sz w:val="20"/>
          <w:szCs w:val="20"/>
        </w:rPr>
        <w:t>Дата заполнения "_____" _____________ 200__ г. Личная подпись _____________</w:t>
      </w: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rPr>
          <w:rFonts w:ascii="Times New Roman" w:hAnsi="Times New Roman" w:cs="Times New Roman"/>
          <w:sz w:val="20"/>
          <w:szCs w:val="20"/>
        </w:rPr>
      </w:pP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Приложение N 3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к Положению о кадровом резерве администрации</w:t>
      </w:r>
    </w:p>
    <w:p w:rsidR="0022678B" w:rsidRDefault="0022678B" w:rsidP="0022678B">
      <w:pPr>
        <w:pStyle w:val="a3"/>
        <w:spacing w:line="360" w:lineRule="auto"/>
        <w:ind w:left="142"/>
        <w:jc w:val="right"/>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Нивского </w:t>
      </w:r>
      <w:r w:rsidRPr="0022678B">
        <w:rPr>
          <w:rFonts w:ascii="Times New Roman" w:hAnsi="Times New Roman" w:cs="Times New Roman"/>
          <w:sz w:val="20"/>
          <w:szCs w:val="20"/>
        </w:rPr>
        <w:t xml:space="preserve"> муниципального</w:t>
      </w:r>
      <w:proofErr w:type="gramEnd"/>
      <w:r w:rsidRPr="0022678B">
        <w:rPr>
          <w:rFonts w:ascii="Times New Roman" w:hAnsi="Times New Roman" w:cs="Times New Roman"/>
          <w:sz w:val="20"/>
          <w:szCs w:val="20"/>
        </w:rPr>
        <w:t xml:space="preserve"> образовании</w:t>
      </w:r>
    </w:p>
    <w:p w:rsidR="0022678B" w:rsidRDefault="0022678B" w:rsidP="0022678B">
      <w:pPr>
        <w:pStyle w:val="a3"/>
        <w:spacing w:line="360" w:lineRule="auto"/>
        <w:ind w:left="142"/>
        <w:jc w:val="right"/>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ОТЧЕТ о движении и составе кадрового резе</w:t>
      </w:r>
      <w:r>
        <w:rPr>
          <w:rFonts w:ascii="Times New Roman" w:hAnsi="Times New Roman" w:cs="Times New Roman"/>
          <w:sz w:val="20"/>
          <w:szCs w:val="20"/>
        </w:rPr>
        <w:t xml:space="preserve">рва администрации </w:t>
      </w:r>
      <w:proofErr w:type="gramStart"/>
      <w:r>
        <w:rPr>
          <w:rFonts w:ascii="Times New Roman" w:hAnsi="Times New Roman" w:cs="Times New Roman"/>
          <w:sz w:val="20"/>
          <w:szCs w:val="20"/>
        </w:rPr>
        <w:t xml:space="preserve">Нивского </w:t>
      </w:r>
      <w:r w:rsidRPr="0022678B">
        <w:rPr>
          <w:rFonts w:ascii="Times New Roman" w:hAnsi="Times New Roman" w:cs="Times New Roman"/>
          <w:sz w:val="20"/>
          <w:szCs w:val="20"/>
        </w:rPr>
        <w:t xml:space="preserve"> муниципального</w:t>
      </w:r>
      <w:proofErr w:type="gramEnd"/>
      <w:r w:rsidRPr="0022678B">
        <w:rPr>
          <w:rFonts w:ascii="Times New Roman" w:hAnsi="Times New Roman" w:cs="Times New Roman"/>
          <w:sz w:val="20"/>
          <w:szCs w:val="20"/>
        </w:rPr>
        <w:t xml:space="preserve"> образовании по состоянию на _________________ (дата)</w:t>
      </w:r>
    </w:p>
    <w:p w:rsidR="0022678B" w:rsidRDefault="0022678B" w:rsidP="0022678B">
      <w:pPr>
        <w:pStyle w:val="a3"/>
        <w:spacing w:line="360" w:lineRule="auto"/>
        <w:ind w:left="142"/>
        <w:jc w:val="center"/>
        <w:rPr>
          <w:rFonts w:ascii="Times New Roman" w:hAnsi="Times New Roman" w:cs="Times New Roman"/>
          <w:sz w:val="20"/>
          <w:szCs w:val="20"/>
        </w:rPr>
      </w:pPr>
    </w:p>
    <w:tbl>
      <w:tblPr>
        <w:tblStyle w:val="a5"/>
        <w:tblW w:w="0" w:type="auto"/>
        <w:tblInd w:w="142" w:type="dxa"/>
        <w:tblLook w:val="04A0" w:firstRow="1" w:lastRow="0" w:firstColumn="1" w:lastColumn="0" w:noHBand="0" w:noVBand="1"/>
      </w:tblPr>
      <w:tblGrid>
        <w:gridCol w:w="694"/>
        <w:gridCol w:w="1902"/>
        <w:gridCol w:w="2736"/>
        <w:gridCol w:w="1621"/>
        <w:gridCol w:w="26"/>
        <w:gridCol w:w="2224"/>
      </w:tblGrid>
      <w:tr w:rsidR="0022678B" w:rsidTr="0022678B">
        <w:trPr>
          <w:trHeight w:val="331"/>
        </w:trPr>
        <w:tc>
          <w:tcPr>
            <w:tcW w:w="694" w:type="dxa"/>
            <w:vMerge w:val="restart"/>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 п/п</w:t>
            </w:r>
          </w:p>
        </w:tc>
        <w:tc>
          <w:tcPr>
            <w:tcW w:w="1902" w:type="dxa"/>
            <w:vMerge w:val="restart"/>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Движение и состав кадрового резерва</w:t>
            </w:r>
          </w:p>
        </w:tc>
        <w:tc>
          <w:tcPr>
            <w:tcW w:w="2736" w:type="dxa"/>
            <w:vMerge w:val="restart"/>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Всего человек</w:t>
            </w:r>
          </w:p>
        </w:tc>
        <w:tc>
          <w:tcPr>
            <w:tcW w:w="3871" w:type="dxa"/>
            <w:gridSpan w:val="3"/>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В том числе</w:t>
            </w:r>
          </w:p>
        </w:tc>
      </w:tr>
      <w:tr w:rsidR="0022678B" w:rsidTr="0022678B">
        <w:trPr>
          <w:trHeight w:val="855"/>
        </w:trPr>
        <w:tc>
          <w:tcPr>
            <w:tcW w:w="694" w:type="dxa"/>
            <w:vMerge/>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902" w:type="dxa"/>
            <w:vMerge/>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vMerge/>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47"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муниципальных служащих Нивского муниципального образования</w:t>
            </w:r>
          </w:p>
        </w:tc>
        <w:tc>
          <w:tcPr>
            <w:tcW w:w="222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граждан</w:t>
            </w: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1</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Состоит в кадровом резерве на отчетную дату</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2</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Находилось в кадровом резерве на предыдущую отчетную дату</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3</w:t>
            </w:r>
          </w:p>
        </w:tc>
        <w:tc>
          <w:tcPr>
            <w:tcW w:w="1902"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Зачислено в кадровый резерв за отчетный период</w:t>
            </w: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4</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Выбыло из кадрового резерва за отчетный период - всего в том числе в связи назначением на должность</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5</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Стаж управленческой деятельности от 3 до 5 лет от 5 лет и более</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6</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Состав кадрового резерва по возрасту: до 30 лет, с 30 до 40 лет, с 40 лет и более</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r w:rsidR="0022678B" w:rsidTr="0022678B">
        <w:trPr>
          <w:trHeight w:val="2509"/>
        </w:trPr>
        <w:tc>
          <w:tcPr>
            <w:tcW w:w="694" w:type="dxa"/>
          </w:tcPr>
          <w:p w:rsidR="0022678B" w:rsidRPr="0022678B" w:rsidRDefault="0022678B" w:rsidP="0022678B">
            <w:pPr>
              <w:pStyle w:val="a3"/>
              <w:spacing w:line="240" w:lineRule="auto"/>
              <w:ind w:left="0"/>
              <w:jc w:val="center"/>
              <w:rPr>
                <w:rFonts w:ascii="Times New Roman" w:hAnsi="Times New Roman" w:cs="Times New Roman"/>
                <w:sz w:val="16"/>
                <w:szCs w:val="16"/>
              </w:rPr>
            </w:pPr>
            <w:r w:rsidRPr="0022678B">
              <w:rPr>
                <w:rFonts w:ascii="Times New Roman" w:hAnsi="Times New Roman" w:cs="Times New Roman"/>
                <w:sz w:val="16"/>
                <w:szCs w:val="16"/>
              </w:rPr>
              <w:t>7</w:t>
            </w:r>
          </w:p>
        </w:tc>
        <w:tc>
          <w:tcPr>
            <w:tcW w:w="1902" w:type="dxa"/>
          </w:tcPr>
          <w:p w:rsidR="0022678B" w:rsidRPr="0022678B" w:rsidRDefault="0022678B" w:rsidP="0022678B">
            <w:pPr>
              <w:spacing w:line="240" w:lineRule="auto"/>
              <w:contextualSpacing/>
              <w:rPr>
                <w:rFonts w:ascii="Times New Roman" w:hAnsi="Times New Roman" w:cs="Times New Roman"/>
                <w:sz w:val="16"/>
                <w:szCs w:val="16"/>
              </w:rPr>
            </w:pPr>
            <w:r w:rsidRPr="0022678B">
              <w:rPr>
                <w:rFonts w:ascii="Times New Roman" w:hAnsi="Times New Roman" w:cs="Times New Roman"/>
                <w:sz w:val="16"/>
                <w:szCs w:val="16"/>
              </w:rPr>
              <w:t>Направлено для получения дополнительного профессионального образования за отчетный период - всего в том числе: профессиональная переподготовка повышение квалификации стажировка</w:t>
            </w:r>
          </w:p>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736"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1621" w:type="dxa"/>
          </w:tcPr>
          <w:p w:rsidR="0022678B" w:rsidRPr="0022678B" w:rsidRDefault="0022678B" w:rsidP="0022678B">
            <w:pPr>
              <w:pStyle w:val="a3"/>
              <w:spacing w:line="240" w:lineRule="auto"/>
              <w:ind w:left="0"/>
              <w:jc w:val="center"/>
              <w:rPr>
                <w:rFonts w:ascii="Times New Roman" w:hAnsi="Times New Roman" w:cs="Times New Roman"/>
                <w:sz w:val="16"/>
                <w:szCs w:val="16"/>
              </w:rPr>
            </w:pPr>
          </w:p>
        </w:tc>
        <w:tc>
          <w:tcPr>
            <w:tcW w:w="2250" w:type="dxa"/>
            <w:gridSpan w:val="2"/>
          </w:tcPr>
          <w:p w:rsidR="0022678B" w:rsidRPr="0022678B" w:rsidRDefault="0022678B" w:rsidP="0022678B">
            <w:pPr>
              <w:pStyle w:val="a3"/>
              <w:spacing w:line="240" w:lineRule="auto"/>
              <w:ind w:left="0"/>
              <w:jc w:val="center"/>
              <w:rPr>
                <w:rFonts w:ascii="Times New Roman" w:hAnsi="Times New Roman" w:cs="Times New Roman"/>
                <w:sz w:val="16"/>
                <w:szCs w:val="16"/>
              </w:rPr>
            </w:pPr>
          </w:p>
        </w:tc>
      </w:tr>
    </w:tbl>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Руководитель к</w:t>
      </w:r>
      <w:r>
        <w:rPr>
          <w:rFonts w:ascii="Times New Roman" w:hAnsi="Times New Roman" w:cs="Times New Roman"/>
          <w:sz w:val="20"/>
          <w:szCs w:val="20"/>
        </w:rPr>
        <w:t>адровой службы администрации Нивского муниципального образования</w:t>
      </w:r>
    </w:p>
    <w:p w:rsid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 xml:space="preserve">________________________________________ (подпись и расшифровка подписи) </w:t>
      </w:r>
    </w:p>
    <w:p w:rsidR="0022678B" w:rsidRDefault="0022678B" w:rsidP="0022678B">
      <w:pPr>
        <w:pStyle w:val="a3"/>
        <w:spacing w:line="360" w:lineRule="auto"/>
        <w:ind w:left="142"/>
        <w:jc w:val="center"/>
        <w:rPr>
          <w:rFonts w:ascii="Times New Roman" w:hAnsi="Times New Roman" w:cs="Times New Roman"/>
          <w:sz w:val="20"/>
          <w:szCs w:val="20"/>
        </w:rPr>
      </w:pPr>
      <w:r>
        <w:rPr>
          <w:rFonts w:ascii="Times New Roman" w:hAnsi="Times New Roman" w:cs="Times New Roman"/>
          <w:sz w:val="20"/>
          <w:szCs w:val="20"/>
        </w:rPr>
        <w:t>«</w:t>
      </w:r>
      <w:r w:rsidRPr="0022678B">
        <w:rPr>
          <w:rFonts w:ascii="Times New Roman" w:hAnsi="Times New Roman" w:cs="Times New Roman"/>
          <w:sz w:val="20"/>
          <w:szCs w:val="20"/>
        </w:rPr>
        <w:t>____" ________________ 20__ г.</w:t>
      </w: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Приложение N 4 </w:t>
      </w:r>
    </w:p>
    <w:p w:rsidR="0022678B" w:rsidRP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к Положению о кадровом резерве администрации </w:t>
      </w:r>
    </w:p>
    <w:p w:rsidR="0022678B" w:rsidRPr="0022678B" w:rsidRDefault="0022678B" w:rsidP="0022678B">
      <w:pPr>
        <w:pStyle w:val="a3"/>
        <w:spacing w:line="360" w:lineRule="auto"/>
        <w:ind w:left="142"/>
        <w:jc w:val="right"/>
        <w:rPr>
          <w:rFonts w:ascii="Times New Roman" w:hAnsi="Times New Roman" w:cs="Times New Roman"/>
          <w:sz w:val="20"/>
          <w:szCs w:val="20"/>
        </w:rPr>
      </w:pPr>
      <w:r>
        <w:rPr>
          <w:rFonts w:ascii="Times New Roman" w:hAnsi="Times New Roman" w:cs="Times New Roman"/>
          <w:sz w:val="20"/>
          <w:szCs w:val="20"/>
        </w:rPr>
        <w:t>Нивского</w:t>
      </w:r>
      <w:r w:rsidRPr="0022678B">
        <w:rPr>
          <w:rFonts w:ascii="Times New Roman" w:hAnsi="Times New Roman" w:cs="Times New Roman"/>
          <w:sz w:val="20"/>
          <w:szCs w:val="20"/>
        </w:rPr>
        <w:t xml:space="preserve"> муниципального образовании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Председателю Комиссии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при главе администрации</w:t>
      </w:r>
    </w:p>
    <w:p w:rsidR="0022678B" w:rsidRDefault="0022678B" w:rsidP="0022678B">
      <w:pPr>
        <w:pStyle w:val="a3"/>
        <w:spacing w:line="360" w:lineRule="auto"/>
        <w:ind w:left="142"/>
        <w:jc w:val="right"/>
        <w:rPr>
          <w:rFonts w:ascii="Times New Roman" w:hAnsi="Times New Roman" w:cs="Times New Roman"/>
          <w:sz w:val="20"/>
          <w:szCs w:val="20"/>
        </w:rPr>
      </w:pPr>
      <w:r>
        <w:rPr>
          <w:rFonts w:ascii="Times New Roman" w:hAnsi="Times New Roman" w:cs="Times New Roman"/>
          <w:sz w:val="20"/>
          <w:szCs w:val="20"/>
        </w:rPr>
        <w:t xml:space="preserve"> Нивского</w:t>
      </w:r>
      <w:r w:rsidRPr="0022678B">
        <w:rPr>
          <w:rFonts w:ascii="Times New Roman" w:hAnsi="Times New Roman" w:cs="Times New Roman"/>
          <w:sz w:val="20"/>
          <w:szCs w:val="20"/>
        </w:rPr>
        <w:t xml:space="preserve"> муниципального образования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по формированию и подготовке кадрового резерва </w:t>
      </w:r>
    </w:p>
    <w:p w:rsidR="0022678B" w:rsidRP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И.О.Ф._____________________________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___________________________________ </w:t>
      </w:r>
    </w:p>
    <w:p w:rsidR="0022678B" w:rsidRDefault="0022678B" w:rsidP="0022678B">
      <w:pPr>
        <w:pStyle w:val="a3"/>
        <w:spacing w:line="360" w:lineRule="auto"/>
        <w:ind w:left="142"/>
        <w:jc w:val="center"/>
        <w:rPr>
          <w:rFonts w:ascii="Times New Roman" w:hAnsi="Times New Roman" w:cs="Times New Roman"/>
          <w:sz w:val="20"/>
          <w:szCs w:val="20"/>
        </w:rPr>
      </w:pPr>
      <w:r>
        <w:rPr>
          <w:rFonts w:ascii="Times New Roman" w:hAnsi="Times New Roman" w:cs="Times New Roman"/>
          <w:sz w:val="20"/>
          <w:szCs w:val="20"/>
        </w:rPr>
        <w:t xml:space="preserve">                                                                                                                        </w:t>
      </w:r>
      <w:r w:rsidRPr="0022678B">
        <w:rPr>
          <w:rFonts w:ascii="Times New Roman" w:hAnsi="Times New Roman" w:cs="Times New Roman"/>
          <w:sz w:val="20"/>
          <w:szCs w:val="20"/>
        </w:rPr>
        <w:t>(Ф.И.О. заявителя)</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Адрес: _____________________________ </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Тел. _______________________________</w:t>
      </w:r>
    </w:p>
    <w:p w:rsidR="0022678B" w:rsidRDefault="0022678B" w:rsidP="0022678B">
      <w:pPr>
        <w:pStyle w:val="a3"/>
        <w:spacing w:line="360" w:lineRule="auto"/>
        <w:ind w:left="142"/>
        <w:jc w:val="right"/>
        <w:rPr>
          <w:rFonts w:ascii="Times New Roman" w:hAnsi="Times New Roman" w:cs="Times New Roman"/>
          <w:sz w:val="20"/>
          <w:szCs w:val="20"/>
        </w:rPr>
      </w:pPr>
    </w:p>
    <w:p w:rsidR="0022678B" w:rsidRDefault="0022678B" w:rsidP="0022678B">
      <w:pPr>
        <w:pStyle w:val="a3"/>
        <w:spacing w:line="360" w:lineRule="auto"/>
        <w:ind w:left="142"/>
        <w:jc w:val="right"/>
        <w:rPr>
          <w:rFonts w:ascii="Times New Roman" w:hAnsi="Times New Roman" w:cs="Times New Roman"/>
          <w:sz w:val="20"/>
          <w:szCs w:val="20"/>
        </w:rPr>
      </w:pPr>
    </w:p>
    <w:p w:rsidR="0022678B" w:rsidRP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 xml:space="preserve">Заявление </w:t>
      </w:r>
    </w:p>
    <w:p w:rsidR="0022678B" w:rsidRP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 xml:space="preserve">Прошу принять мои документы для участия в отборе кандидатов на включение в кадровый резерв администрации Комсомольского муниципального образования. </w:t>
      </w:r>
    </w:p>
    <w:p w:rsid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К заявлению прилагаю: _________________________________________________ (перечислить прилагаемые документы)</w:t>
      </w: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 xml:space="preserve">"___" __________ 201__ г. ____________ _________________________ </w:t>
      </w:r>
    </w:p>
    <w:p w:rsidR="0022678B" w:rsidRDefault="0022678B" w:rsidP="0022678B">
      <w:pPr>
        <w:pStyle w:val="a3"/>
        <w:spacing w:line="360" w:lineRule="auto"/>
        <w:ind w:left="142"/>
        <w:jc w:val="center"/>
        <w:rPr>
          <w:rFonts w:ascii="Times New Roman" w:hAnsi="Times New Roman" w:cs="Times New Roman"/>
          <w:sz w:val="20"/>
          <w:szCs w:val="20"/>
        </w:rPr>
      </w:pPr>
      <w:r>
        <w:rPr>
          <w:rFonts w:ascii="Times New Roman" w:hAnsi="Times New Roman" w:cs="Times New Roman"/>
          <w:sz w:val="20"/>
          <w:szCs w:val="20"/>
        </w:rPr>
        <w:t xml:space="preserve">                                            </w:t>
      </w:r>
      <w:r w:rsidRPr="0022678B">
        <w:rPr>
          <w:rFonts w:ascii="Times New Roman" w:hAnsi="Times New Roman" w:cs="Times New Roman"/>
          <w:sz w:val="20"/>
          <w:szCs w:val="20"/>
        </w:rPr>
        <w:t>(</w:t>
      </w:r>
      <w:proofErr w:type="gramStart"/>
      <w:r w:rsidRPr="0022678B">
        <w:rPr>
          <w:rFonts w:ascii="Times New Roman" w:hAnsi="Times New Roman" w:cs="Times New Roman"/>
          <w:sz w:val="20"/>
          <w:szCs w:val="20"/>
        </w:rPr>
        <w:t>подпись)</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22678B">
        <w:rPr>
          <w:rFonts w:ascii="Times New Roman" w:hAnsi="Times New Roman" w:cs="Times New Roman"/>
          <w:sz w:val="20"/>
          <w:szCs w:val="20"/>
        </w:rPr>
        <w:t xml:space="preserve"> (расшифровка подписи)</w:t>
      </w: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center"/>
        <w:rPr>
          <w:rFonts w:ascii="Times New Roman" w:hAnsi="Times New Roman" w:cs="Times New Roman"/>
          <w:sz w:val="20"/>
          <w:szCs w:val="20"/>
        </w:rPr>
      </w:pP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Приложение 5</w:t>
      </w:r>
    </w:p>
    <w:p w:rsidR="0022678B" w:rsidRDefault="0022678B" w:rsidP="0022678B">
      <w:pPr>
        <w:pStyle w:val="a3"/>
        <w:spacing w:line="360" w:lineRule="auto"/>
        <w:ind w:left="142"/>
        <w:jc w:val="right"/>
        <w:rPr>
          <w:rFonts w:ascii="Times New Roman" w:hAnsi="Times New Roman" w:cs="Times New Roman"/>
          <w:sz w:val="20"/>
          <w:szCs w:val="20"/>
        </w:rPr>
      </w:pPr>
      <w:r w:rsidRPr="0022678B">
        <w:rPr>
          <w:rFonts w:ascii="Times New Roman" w:hAnsi="Times New Roman" w:cs="Times New Roman"/>
          <w:sz w:val="20"/>
          <w:szCs w:val="20"/>
        </w:rPr>
        <w:t xml:space="preserve"> к Положению о кадровом резерве администрации </w:t>
      </w:r>
    </w:p>
    <w:p w:rsidR="0022678B" w:rsidRDefault="0022678B" w:rsidP="0022678B">
      <w:pPr>
        <w:pStyle w:val="a3"/>
        <w:spacing w:line="360" w:lineRule="auto"/>
        <w:ind w:left="142"/>
        <w:jc w:val="right"/>
        <w:rPr>
          <w:rFonts w:ascii="Times New Roman" w:hAnsi="Times New Roman" w:cs="Times New Roman"/>
          <w:sz w:val="20"/>
          <w:szCs w:val="20"/>
        </w:rPr>
      </w:pPr>
      <w:bookmarkStart w:id="0" w:name="_GoBack"/>
      <w:bookmarkEnd w:id="0"/>
      <w:r>
        <w:rPr>
          <w:rFonts w:ascii="Times New Roman" w:hAnsi="Times New Roman" w:cs="Times New Roman"/>
          <w:sz w:val="20"/>
          <w:szCs w:val="20"/>
        </w:rPr>
        <w:t xml:space="preserve">Нивского </w:t>
      </w:r>
      <w:r w:rsidRPr="0022678B">
        <w:rPr>
          <w:rFonts w:ascii="Times New Roman" w:hAnsi="Times New Roman" w:cs="Times New Roman"/>
          <w:sz w:val="20"/>
          <w:szCs w:val="20"/>
        </w:rPr>
        <w:t>муниципального образования</w:t>
      </w:r>
    </w:p>
    <w:p w:rsidR="0022678B" w:rsidRDefault="0022678B" w:rsidP="0022678B">
      <w:pPr>
        <w:pStyle w:val="a3"/>
        <w:spacing w:line="360" w:lineRule="auto"/>
        <w:ind w:left="142"/>
        <w:jc w:val="right"/>
        <w:rPr>
          <w:rFonts w:ascii="Times New Roman" w:hAnsi="Times New Roman" w:cs="Times New Roman"/>
          <w:sz w:val="20"/>
          <w:szCs w:val="20"/>
        </w:rPr>
      </w:pPr>
    </w:p>
    <w:p w:rsidR="0022678B" w:rsidRDefault="0022678B" w:rsidP="0022678B">
      <w:pPr>
        <w:pStyle w:val="a3"/>
        <w:spacing w:line="360" w:lineRule="auto"/>
        <w:ind w:left="142"/>
        <w:jc w:val="right"/>
        <w:rPr>
          <w:rFonts w:ascii="Times New Roman" w:hAnsi="Times New Roman" w:cs="Times New Roman"/>
          <w:sz w:val="20"/>
          <w:szCs w:val="20"/>
        </w:rPr>
      </w:pPr>
    </w:p>
    <w:p w:rsidR="0022678B" w:rsidRPr="0022678B" w:rsidRDefault="0022678B" w:rsidP="0022678B">
      <w:pPr>
        <w:pStyle w:val="a3"/>
        <w:spacing w:line="360" w:lineRule="auto"/>
        <w:ind w:left="142"/>
        <w:jc w:val="center"/>
        <w:rPr>
          <w:rFonts w:ascii="Times New Roman" w:hAnsi="Times New Roman" w:cs="Times New Roman"/>
          <w:sz w:val="20"/>
          <w:szCs w:val="20"/>
        </w:rPr>
      </w:pPr>
      <w:r w:rsidRPr="0022678B">
        <w:rPr>
          <w:rFonts w:ascii="Times New Roman" w:hAnsi="Times New Roman" w:cs="Times New Roman"/>
          <w:sz w:val="20"/>
          <w:szCs w:val="20"/>
        </w:rPr>
        <w:t>Представление-ходатайство о зачислении в кадровый резерв</w:t>
      </w:r>
    </w:p>
    <w:p w:rsidR="0022678B" w:rsidRPr="0022678B" w:rsidRDefault="0022678B" w:rsidP="0022678B">
      <w:pPr>
        <w:pStyle w:val="a3"/>
        <w:spacing w:line="360" w:lineRule="auto"/>
        <w:ind w:left="142"/>
        <w:jc w:val="both"/>
        <w:rPr>
          <w:rFonts w:ascii="Times New Roman" w:hAnsi="Times New Roman" w:cs="Times New Roman"/>
          <w:sz w:val="20"/>
          <w:szCs w:val="20"/>
        </w:rPr>
      </w:pPr>
      <w:r w:rsidRPr="0022678B">
        <w:rPr>
          <w:rFonts w:ascii="Times New Roman" w:hAnsi="Times New Roman" w:cs="Times New Roman"/>
          <w:sz w:val="20"/>
          <w:szCs w:val="20"/>
        </w:rPr>
        <w:t xml:space="preserve">Структурное подразделение ______________________________________ ____________________________________________________представляет __________________________________________________________(Ф.И.О.) для зачисления в кадровый резерв на должность муниципальной службы __________________________________________________________________ </w:t>
      </w:r>
    </w:p>
    <w:p w:rsidR="0022678B" w:rsidRPr="0022678B" w:rsidRDefault="0022678B" w:rsidP="0022678B">
      <w:pPr>
        <w:pStyle w:val="a3"/>
        <w:spacing w:line="360" w:lineRule="auto"/>
        <w:ind w:left="142"/>
        <w:jc w:val="both"/>
        <w:rPr>
          <w:rFonts w:ascii="Times New Roman" w:hAnsi="Times New Roman" w:cs="Times New Roman"/>
          <w:sz w:val="20"/>
          <w:szCs w:val="20"/>
        </w:rPr>
      </w:pPr>
      <w:r w:rsidRPr="0022678B">
        <w:rPr>
          <w:rFonts w:ascii="Times New Roman" w:hAnsi="Times New Roman" w:cs="Times New Roman"/>
          <w:sz w:val="20"/>
          <w:szCs w:val="20"/>
        </w:rPr>
        <w:t xml:space="preserve">Далее дать оценку профессиональных, деловых и личностных качеств (профессиональная компетентность, опыт работы, деловые качества, нравственные качества, а также вывод о том, соответствует ли представленный кандидат необходимым квалифицированным требованиям и может ли быть зачисленным в кадровый резерв на должность муниципальной службы).   </w:t>
      </w:r>
    </w:p>
    <w:p w:rsidR="0022678B" w:rsidRDefault="0022678B" w:rsidP="0022678B">
      <w:pPr>
        <w:pStyle w:val="a3"/>
        <w:spacing w:line="360" w:lineRule="auto"/>
        <w:ind w:left="142"/>
        <w:jc w:val="both"/>
        <w:rPr>
          <w:rFonts w:ascii="Times New Roman" w:hAnsi="Times New Roman" w:cs="Times New Roman"/>
          <w:sz w:val="20"/>
          <w:szCs w:val="20"/>
        </w:rPr>
      </w:pPr>
    </w:p>
    <w:p w:rsidR="0022678B" w:rsidRDefault="0022678B" w:rsidP="0022678B">
      <w:pPr>
        <w:pStyle w:val="a3"/>
        <w:spacing w:line="360" w:lineRule="auto"/>
        <w:ind w:left="142"/>
        <w:jc w:val="both"/>
        <w:rPr>
          <w:rFonts w:ascii="Times New Roman" w:hAnsi="Times New Roman" w:cs="Times New Roman"/>
          <w:sz w:val="20"/>
          <w:szCs w:val="20"/>
        </w:rPr>
      </w:pPr>
    </w:p>
    <w:p w:rsidR="0022678B" w:rsidRPr="0022678B" w:rsidRDefault="0022678B" w:rsidP="0022678B">
      <w:pPr>
        <w:pStyle w:val="a3"/>
        <w:spacing w:line="360" w:lineRule="auto"/>
        <w:ind w:left="142"/>
        <w:jc w:val="both"/>
        <w:rPr>
          <w:rFonts w:ascii="Times New Roman" w:hAnsi="Times New Roman" w:cs="Times New Roman"/>
          <w:sz w:val="20"/>
          <w:szCs w:val="20"/>
        </w:rPr>
      </w:pPr>
      <w:r w:rsidRPr="0022678B">
        <w:rPr>
          <w:rFonts w:ascii="Times New Roman" w:hAnsi="Times New Roman" w:cs="Times New Roman"/>
          <w:sz w:val="20"/>
          <w:szCs w:val="20"/>
        </w:rPr>
        <w:t>________________________________ "___" ___________ 201__ г.</w:t>
      </w:r>
    </w:p>
    <w:sectPr w:rsidR="0022678B" w:rsidRPr="0022678B" w:rsidSect="00101DD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95346"/>
    <w:multiLevelType w:val="hybridMultilevel"/>
    <w:tmpl w:val="7E9A7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BF541A"/>
    <w:multiLevelType w:val="hybridMultilevel"/>
    <w:tmpl w:val="105C20F4"/>
    <w:lvl w:ilvl="0" w:tplc="6E24C4A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3C3D3016"/>
    <w:multiLevelType w:val="hybridMultilevel"/>
    <w:tmpl w:val="B9BE52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A1"/>
    <w:rsid w:val="000000EB"/>
    <w:rsid w:val="00012799"/>
    <w:rsid w:val="00013550"/>
    <w:rsid w:val="00015B85"/>
    <w:rsid w:val="00033905"/>
    <w:rsid w:val="00045899"/>
    <w:rsid w:val="00055925"/>
    <w:rsid w:val="00060CDC"/>
    <w:rsid w:val="00071854"/>
    <w:rsid w:val="00074AA1"/>
    <w:rsid w:val="00076143"/>
    <w:rsid w:val="000859F0"/>
    <w:rsid w:val="000940F2"/>
    <w:rsid w:val="000A6B22"/>
    <w:rsid w:val="000B6377"/>
    <w:rsid w:val="000C0961"/>
    <w:rsid w:val="000C1CA2"/>
    <w:rsid w:val="000C1CE3"/>
    <w:rsid w:val="000C7448"/>
    <w:rsid w:val="000D3ADC"/>
    <w:rsid w:val="000F374F"/>
    <w:rsid w:val="00100E75"/>
    <w:rsid w:val="00101DD3"/>
    <w:rsid w:val="00107D58"/>
    <w:rsid w:val="00117C09"/>
    <w:rsid w:val="00130E91"/>
    <w:rsid w:val="00160A1E"/>
    <w:rsid w:val="00163742"/>
    <w:rsid w:val="00165BDC"/>
    <w:rsid w:val="00190D59"/>
    <w:rsid w:val="00192691"/>
    <w:rsid w:val="001D5CBB"/>
    <w:rsid w:val="001E46AB"/>
    <w:rsid w:val="00201C9B"/>
    <w:rsid w:val="00204FD1"/>
    <w:rsid w:val="00225D28"/>
    <w:rsid w:val="0022678B"/>
    <w:rsid w:val="00241DE5"/>
    <w:rsid w:val="0025491D"/>
    <w:rsid w:val="0026578D"/>
    <w:rsid w:val="002677D5"/>
    <w:rsid w:val="0028590A"/>
    <w:rsid w:val="00293059"/>
    <w:rsid w:val="00296EB7"/>
    <w:rsid w:val="002A6150"/>
    <w:rsid w:val="002C77AB"/>
    <w:rsid w:val="002F3671"/>
    <w:rsid w:val="0030368D"/>
    <w:rsid w:val="00324EC4"/>
    <w:rsid w:val="00326FAE"/>
    <w:rsid w:val="00333740"/>
    <w:rsid w:val="003356BD"/>
    <w:rsid w:val="00350022"/>
    <w:rsid w:val="00387ECC"/>
    <w:rsid w:val="003A556E"/>
    <w:rsid w:val="003B6022"/>
    <w:rsid w:val="003C0810"/>
    <w:rsid w:val="003E07CC"/>
    <w:rsid w:val="003F5670"/>
    <w:rsid w:val="00403A21"/>
    <w:rsid w:val="004469A2"/>
    <w:rsid w:val="004473D9"/>
    <w:rsid w:val="00456DF1"/>
    <w:rsid w:val="00461059"/>
    <w:rsid w:val="004650C2"/>
    <w:rsid w:val="00472C90"/>
    <w:rsid w:val="00473E4A"/>
    <w:rsid w:val="00477F7A"/>
    <w:rsid w:val="00481458"/>
    <w:rsid w:val="00493A5D"/>
    <w:rsid w:val="004C28F5"/>
    <w:rsid w:val="004D5ADF"/>
    <w:rsid w:val="004F7CA1"/>
    <w:rsid w:val="00502410"/>
    <w:rsid w:val="00514EA5"/>
    <w:rsid w:val="00530EF9"/>
    <w:rsid w:val="00566FBB"/>
    <w:rsid w:val="0056712A"/>
    <w:rsid w:val="00574AA4"/>
    <w:rsid w:val="005A597B"/>
    <w:rsid w:val="005C2B5D"/>
    <w:rsid w:val="005D0825"/>
    <w:rsid w:val="005D3E70"/>
    <w:rsid w:val="005E16D5"/>
    <w:rsid w:val="005E2C08"/>
    <w:rsid w:val="00617EA1"/>
    <w:rsid w:val="006263AF"/>
    <w:rsid w:val="00635D29"/>
    <w:rsid w:val="0064465F"/>
    <w:rsid w:val="00652AA8"/>
    <w:rsid w:val="00656C7F"/>
    <w:rsid w:val="00670BA6"/>
    <w:rsid w:val="0069175E"/>
    <w:rsid w:val="006A21A7"/>
    <w:rsid w:val="006A3B1B"/>
    <w:rsid w:val="006C2D85"/>
    <w:rsid w:val="006C72D9"/>
    <w:rsid w:val="006D7047"/>
    <w:rsid w:val="006E05CA"/>
    <w:rsid w:val="006F4B27"/>
    <w:rsid w:val="00702105"/>
    <w:rsid w:val="00735EA8"/>
    <w:rsid w:val="00737674"/>
    <w:rsid w:val="0074778E"/>
    <w:rsid w:val="00777A21"/>
    <w:rsid w:val="00795338"/>
    <w:rsid w:val="007B5DC6"/>
    <w:rsid w:val="007D5E30"/>
    <w:rsid w:val="00806D44"/>
    <w:rsid w:val="00841341"/>
    <w:rsid w:val="008424F3"/>
    <w:rsid w:val="00843327"/>
    <w:rsid w:val="00853D94"/>
    <w:rsid w:val="00854B5B"/>
    <w:rsid w:val="00865FC4"/>
    <w:rsid w:val="00885D14"/>
    <w:rsid w:val="00890B2B"/>
    <w:rsid w:val="008B0A95"/>
    <w:rsid w:val="008B16BF"/>
    <w:rsid w:val="008B208E"/>
    <w:rsid w:val="008B2EA8"/>
    <w:rsid w:val="008C203E"/>
    <w:rsid w:val="008E524F"/>
    <w:rsid w:val="008F2924"/>
    <w:rsid w:val="00900AB4"/>
    <w:rsid w:val="009124C6"/>
    <w:rsid w:val="009134F6"/>
    <w:rsid w:val="009305FB"/>
    <w:rsid w:val="0094126F"/>
    <w:rsid w:val="0095717B"/>
    <w:rsid w:val="00962877"/>
    <w:rsid w:val="009A73B7"/>
    <w:rsid w:val="009B5B39"/>
    <w:rsid w:val="009D72A8"/>
    <w:rsid w:val="009D739E"/>
    <w:rsid w:val="009E39FA"/>
    <w:rsid w:val="009F1EC3"/>
    <w:rsid w:val="009F7B77"/>
    <w:rsid w:val="00A01058"/>
    <w:rsid w:val="00A07687"/>
    <w:rsid w:val="00A409E5"/>
    <w:rsid w:val="00A4456D"/>
    <w:rsid w:val="00A508D0"/>
    <w:rsid w:val="00A656BF"/>
    <w:rsid w:val="00A73AE0"/>
    <w:rsid w:val="00AB122F"/>
    <w:rsid w:val="00AB29C6"/>
    <w:rsid w:val="00AB2A83"/>
    <w:rsid w:val="00AC3BB1"/>
    <w:rsid w:val="00AC40AB"/>
    <w:rsid w:val="00AD57FA"/>
    <w:rsid w:val="00AE6A27"/>
    <w:rsid w:val="00AE7111"/>
    <w:rsid w:val="00AE7C50"/>
    <w:rsid w:val="00AF3E68"/>
    <w:rsid w:val="00AF6315"/>
    <w:rsid w:val="00B036CB"/>
    <w:rsid w:val="00B149C2"/>
    <w:rsid w:val="00B16F49"/>
    <w:rsid w:val="00B20D00"/>
    <w:rsid w:val="00B224C0"/>
    <w:rsid w:val="00B41C10"/>
    <w:rsid w:val="00B45BBE"/>
    <w:rsid w:val="00B81704"/>
    <w:rsid w:val="00B914DF"/>
    <w:rsid w:val="00BD3E10"/>
    <w:rsid w:val="00BD4806"/>
    <w:rsid w:val="00BF301A"/>
    <w:rsid w:val="00BF5313"/>
    <w:rsid w:val="00C03664"/>
    <w:rsid w:val="00C27B29"/>
    <w:rsid w:val="00C416BE"/>
    <w:rsid w:val="00C5414C"/>
    <w:rsid w:val="00C54C51"/>
    <w:rsid w:val="00C55FF4"/>
    <w:rsid w:val="00C56629"/>
    <w:rsid w:val="00C6232A"/>
    <w:rsid w:val="00C908A1"/>
    <w:rsid w:val="00C93416"/>
    <w:rsid w:val="00CB3FDC"/>
    <w:rsid w:val="00CC39E3"/>
    <w:rsid w:val="00CD718B"/>
    <w:rsid w:val="00CE1B0A"/>
    <w:rsid w:val="00CE2686"/>
    <w:rsid w:val="00D2559C"/>
    <w:rsid w:val="00D25D4C"/>
    <w:rsid w:val="00D322FF"/>
    <w:rsid w:val="00D36D95"/>
    <w:rsid w:val="00D37206"/>
    <w:rsid w:val="00D425EA"/>
    <w:rsid w:val="00D63338"/>
    <w:rsid w:val="00D8377A"/>
    <w:rsid w:val="00D8436C"/>
    <w:rsid w:val="00D87A14"/>
    <w:rsid w:val="00D92CF6"/>
    <w:rsid w:val="00D93CCF"/>
    <w:rsid w:val="00DC31DC"/>
    <w:rsid w:val="00DC52F5"/>
    <w:rsid w:val="00DE486B"/>
    <w:rsid w:val="00DE519B"/>
    <w:rsid w:val="00E07742"/>
    <w:rsid w:val="00E17FFB"/>
    <w:rsid w:val="00E542A1"/>
    <w:rsid w:val="00E85BFF"/>
    <w:rsid w:val="00E91459"/>
    <w:rsid w:val="00EA2084"/>
    <w:rsid w:val="00EA3521"/>
    <w:rsid w:val="00EA376C"/>
    <w:rsid w:val="00EA3CEF"/>
    <w:rsid w:val="00EA79DD"/>
    <w:rsid w:val="00EC3187"/>
    <w:rsid w:val="00EC499E"/>
    <w:rsid w:val="00ED0DE9"/>
    <w:rsid w:val="00EE2ADC"/>
    <w:rsid w:val="00EF7AAB"/>
    <w:rsid w:val="00F07F63"/>
    <w:rsid w:val="00F17E47"/>
    <w:rsid w:val="00F17F52"/>
    <w:rsid w:val="00F56319"/>
    <w:rsid w:val="00F611D8"/>
    <w:rsid w:val="00F61949"/>
    <w:rsid w:val="00F90923"/>
    <w:rsid w:val="00FB1E35"/>
    <w:rsid w:val="00FC3912"/>
    <w:rsid w:val="00FC6185"/>
    <w:rsid w:val="00FE0A7A"/>
    <w:rsid w:val="00FE3974"/>
    <w:rsid w:val="00FE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8598"/>
  <w15:chartTrackingRefBased/>
  <w15:docId w15:val="{65FBB332-81CF-4BEF-820F-4C5136BA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9A2"/>
    <w:pPr>
      <w:spacing w:line="252" w:lineRule="auto"/>
    </w:pPr>
    <w:rPr>
      <w:rFonts w:eastAsia="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2D85"/>
    <w:pPr>
      <w:ind w:left="720"/>
      <w:contextualSpacing/>
    </w:pPr>
  </w:style>
  <w:style w:type="paragraph" w:styleId="a4">
    <w:name w:val="No Spacing"/>
    <w:uiPriority w:val="1"/>
    <w:qFormat/>
    <w:rsid w:val="006C2D85"/>
    <w:pPr>
      <w:spacing w:after="0" w:line="240" w:lineRule="auto"/>
    </w:pPr>
    <w:rPr>
      <w:rFonts w:ascii="Calibri" w:eastAsia="Times New Roman" w:hAnsi="Calibri" w:cs="Times New Roman"/>
      <w:lang w:eastAsia="ru-RU"/>
    </w:rPr>
  </w:style>
  <w:style w:type="table" w:styleId="a5">
    <w:name w:val="Table Grid"/>
    <w:basedOn w:val="a1"/>
    <w:uiPriority w:val="39"/>
    <w:rsid w:val="00E1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B0A9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B0A95"/>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826B9-E8AF-420A-99F1-C3A0DB106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3949</Words>
  <Characters>22510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cp:lastPrinted>2024-04-10T06:24:00Z</cp:lastPrinted>
  <dcterms:created xsi:type="dcterms:W3CDTF">2024-03-27T07:24:00Z</dcterms:created>
  <dcterms:modified xsi:type="dcterms:W3CDTF">2024-04-12T07:32:00Z</dcterms:modified>
</cp:coreProperties>
</file>