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430" w:rsidRDefault="00C83430" w:rsidP="00C83430">
      <w:pPr>
        <w:jc w:val="center"/>
        <w:rPr>
          <w:b/>
          <w:sz w:val="24"/>
        </w:rPr>
      </w:pPr>
      <w:r>
        <w:rPr>
          <w:b/>
          <w:sz w:val="24"/>
        </w:rPr>
        <w:t xml:space="preserve">АДМИНИСТРАЦИЯ НИВСКОГО МУНИЦИПАЛЬНОГО ОБРАЗОВАНИЯ </w:t>
      </w:r>
    </w:p>
    <w:p w:rsidR="00C83430" w:rsidRDefault="00C83430" w:rsidP="00C83430">
      <w:pPr>
        <w:jc w:val="center"/>
        <w:rPr>
          <w:sz w:val="24"/>
        </w:rPr>
      </w:pPr>
      <w:r>
        <w:rPr>
          <w:b/>
          <w:sz w:val="24"/>
        </w:rPr>
        <w:t>ПИТЕРСКОГО МУНИЦИПАЛЬНОГО РАЙОНА САРАТОВСКОЙ ОБЛАСТИ</w:t>
      </w:r>
      <w:r>
        <w:rPr>
          <w:sz w:val="24"/>
        </w:rPr>
        <w:softHyphen/>
      </w:r>
    </w:p>
    <w:p w:rsidR="00C83430" w:rsidRDefault="00C83430" w:rsidP="00C83430">
      <w:pPr>
        <w:jc w:val="center"/>
      </w:pPr>
      <w:r>
        <w:softHyphen/>
        <w:t>__________________________________________________________________</w:t>
      </w:r>
    </w:p>
    <w:p w:rsidR="00C83430" w:rsidRDefault="00C83430" w:rsidP="00C83430">
      <w:pPr>
        <w:jc w:val="center"/>
        <w:rPr>
          <w:szCs w:val="28"/>
        </w:rPr>
      </w:pPr>
    </w:p>
    <w:p w:rsidR="00C83430" w:rsidRDefault="00C83430" w:rsidP="00C83430">
      <w:pPr>
        <w:jc w:val="center"/>
        <w:rPr>
          <w:szCs w:val="28"/>
        </w:rPr>
      </w:pPr>
      <w:r>
        <w:rPr>
          <w:szCs w:val="28"/>
        </w:rPr>
        <w:t>ПОСТАНОВЛЕНИЕ</w:t>
      </w:r>
    </w:p>
    <w:p w:rsidR="00C83430" w:rsidRDefault="00C83430" w:rsidP="00C83430">
      <w:pPr>
        <w:rPr>
          <w:szCs w:val="28"/>
        </w:rPr>
      </w:pPr>
    </w:p>
    <w:p w:rsidR="00C83430" w:rsidRDefault="00C83430" w:rsidP="00C83430">
      <w:pPr>
        <w:rPr>
          <w:szCs w:val="28"/>
        </w:rPr>
      </w:pPr>
    </w:p>
    <w:p w:rsidR="00C83430" w:rsidRDefault="00C83430" w:rsidP="00C83430">
      <w:pPr>
        <w:jc w:val="both"/>
        <w:rPr>
          <w:szCs w:val="28"/>
        </w:rPr>
      </w:pPr>
      <w:r>
        <w:rPr>
          <w:szCs w:val="28"/>
        </w:rPr>
        <w:t>от 19 февраля 2024 г.                                                                                     №5</w:t>
      </w:r>
    </w:p>
    <w:p w:rsidR="00C83430" w:rsidRDefault="00C83430" w:rsidP="00C83430">
      <w:pPr>
        <w:jc w:val="both"/>
        <w:rPr>
          <w:szCs w:val="28"/>
        </w:rPr>
      </w:pPr>
    </w:p>
    <w:p w:rsidR="00C83430" w:rsidRPr="00C83430" w:rsidRDefault="00C83430" w:rsidP="00C83430">
      <w:pPr>
        <w:pStyle w:val="a4"/>
        <w:shd w:val="clear" w:color="auto" w:fill="FFFFFF"/>
        <w:spacing w:after="0"/>
      </w:pPr>
      <w:r w:rsidRPr="00C83430">
        <w:rPr>
          <w:rFonts w:ascii="Times New Roman" w:hAnsi="Times New Roman"/>
          <w:color w:val="000000"/>
          <w:sz w:val="28"/>
        </w:rPr>
        <w:t>Об</w:t>
      </w:r>
      <w:r w:rsidRPr="00C83430">
        <w:rPr>
          <w:rFonts w:ascii="Times New Roman" w:hAnsi="Times New Roman"/>
          <w:color w:val="000000"/>
        </w:rPr>
        <w:t> </w:t>
      </w:r>
      <w:r w:rsidRPr="00C83430">
        <w:rPr>
          <w:rFonts w:ascii="Times New Roman" w:hAnsi="Times New Roman"/>
          <w:color w:val="000000"/>
          <w:sz w:val="28"/>
        </w:rPr>
        <w:t>утверждении Положения о порядке</w:t>
      </w:r>
    </w:p>
    <w:p w:rsidR="00C83430" w:rsidRPr="00C83430" w:rsidRDefault="00C83430" w:rsidP="00C83430">
      <w:pPr>
        <w:pStyle w:val="a4"/>
        <w:shd w:val="clear" w:color="auto" w:fill="FFFFFF"/>
        <w:spacing w:after="0"/>
      </w:pPr>
      <w:r w:rsidRPr="00C83430">
        <w:rPr>
          <w:rFonts w:ascii="Times New Roman" w:hAnsi="Times New Roman"/>
          <w:color w:val="000000"/>
          <w:sz w:val="28"/>
        </w:rPr>
        <w:t>предоставления</w:t>
      </w:r>
      <w:r w:rsidRPr="00C83430">
        <w:rPr>
          <w:rFonts w:ascii="Times New Roman" w:hAnsi="Times New Roman"/>
          <w:color w:val="000000"/>
        </w:rPr>
        <w:t> </w:t>
      </w:r>
      <w:r w:rsidRPr="00C83430">
        <w:rPr>
          <w:rFonts w:ascii="Times New Roman" w:hAnsi="Times New Roman"/>
          <w:color w:val="000000"/>
          <w:sz w:val="28"/>
        </w:rPr>
        <w:t>муниципальным служащим</w:t>
      </w:r>
    </w:p>
    <w:p w:rsidR="00C83430" w:rsidRDefault="00C83430" w:rsidP="00C83430">
      <w:pPr>
        <w:pStyle w:val="a4"/>
        <w:shd w:val="clear" w:color="auto" w:fill="FFFFFF"/>
        <w:spacing w:after="0"/>
        <w:rPr>
          <w:rFonts w:ascii="Times New Roman" w:hAnsi="Times New Roman"/>
          <w:color w:val="000000"/>
          <w:sz w:val="28"/>
        </w:rPr>
      </w:pPr>
      <w:r w:rsidRPr="00C83430">
        <w:rPr>
          <w:rFonts w:ascii="Times New Roman" w:hAnsi="Times New Roman"/>
          <w:color w:val="000000"/>
          <w:sz w:val="28"/>
        </w:rPr>
        <w:t>администрации</w:t>
      </w:r>
      <w:r w:rsidRPr="00C83430"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  <w:sz w:val="28"/>
        </w:rPr>
        <w:t xml:space="preserve">Нивского муниципального </w:t>
      </w:r>
    </w:p>
    <w:p w:rsidR="00C83430" w:rsidRDefault="00C83430" w:rsidP="00C83430">
      <w:pPr>
        <w:pStyle w:val="a4"/>
        <w:shd w:val="clear" w:color="auto" w:fill="FFFFFF"/>
        <w:spacing w:after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образования Питерского</w:t>
      </w:r>
      <w:r w:rsidRPr="00C83430">
        <w:rPr>
          <w:rFonts w:ascii="Times New Roman" w:hAnsi="Times New Roman"/>
          <w:color w:val="000000"/>
          <w:sz w:val="28"/>
        </w:rPr>
        <w:t xml:space="preserve"> муниципального</w:t>
      </w:r>
      <w:r>
        <w:t xml:space="preserve"> </w:t>
      </w:r>
      <w:r w:rsidRPr="00C83430">
        <w:rPr>
          <w:rFonts w:ascii="Times New Roman" w:hAnsi="Times New Roman"/>
          <w:color w:val="000000"/>
          <w:sz w:val="28"/>
        </w:rPr>
        <w:t xml:space="preserve">района, </w:t>
      </w:r>
    </w:p>
    <w:p w:rsidR="00C83430" w:rsidRDefault="00C83430" w:rsidP="00C83430">
      <w:pPr>
        <w:pStyle w:val="a4"/>
        <w:shd w:val="clear" w:color="auto" w:fill="FFFFFF"/>
        <w:spacing w:after="0"/>
        <w:rPr>
          <w:rFonts w:ascii="Times New Roman" w:hAnsi="Times New Roman"/>
          <w:color w:val="000000"/>
          <w:sz w:val="28"/>
        </w:rPr>
      </w:pPr>
      <w:r w:rsidRPr="00C83430">
        <w:rPr>
          <w:rFonts w:ascii="Times New Roman" w:hAnsi="Times New Roman"/>
          <w:color w:val="000000"/>
          <w:sz w:val="28"/>
        </w:rPr>
        <w:t xml:space="preserve">имеющим </w:t>
      </w:r>
      <w:r>
        <w:rPr>
          <w:rFonts w:ascii="Times New Roman" w:hAnsi="Times New Roman"/>
          <w:color w:val="000000"/>
          <w:sz w:val="28"/>
        </w:rPr>
        <w:t>н</w:t>
      </w:r>
      <w:r w:rsidRPr="00C83430">
        <w:rPr>
          <w:rFonts w:ascii="Times New Roman" w:hAnsi="Times New Roman"/>
          <w:color w:val="000000"/>
          <w:sz w:val="28"/>
        </w:rPr>
        <w:t>енормированный</w:t>
      </w:r>
      <w:r>
        <w:t xml:space="preserve"> </w:t>
      </w:r>
      <w:r w:rsidRPr="00C83430">
        <w:rPr>
          <w:rFonts w:ascii="Times New Roman" w:hAnsi="Times New Roman"/>
          <w:color w:val="000000"/>
          <w:sz w:val="28"/>
        </w:rPr>
        <w:t xml:space="preserve">рабочий день, </w:t>
      </w:r>
    </w:p>
    <w:p w:rsidR="00C83430" w:rsidRPr="00C83430" w:rsidRDefault="00C83430" w:rsidP="00C83430">
      <w:pPr>
        <w:pStyle w:val="a4"/>
        <w:shd w:val="clear" w:color="auto" w:fill="FFFFFF"/>
        <w:spacing w:after="0"/>
        <w:rPr>
          <w:rFonts w:ascii="Times New Roman" w:hAnsi="Times New Roman"/>
          <w:color w:val="000000"/>
          <w:sz w:val="28"/>
        </w:rPr>
      </w:pPr>
      <w:r w:rsidRPr="00C83430">
        <w:rPr>
          <w:rFonts w:ascii="Times New Roman" w:hAnsi="Times New Roman"/>
          <w:color w:val="000000"/>
          <w:sz w:val="28"/>
        </w:rPr>
        <w:t>ежегодного дополнительного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C83430">
        <w:rPr>
          <w:rFonts w:ascii="Times New Roman" w:hAnsi="Times New Roman"/>
          <w:color w:val="000000"/>
          <w:sz w:val="28"/>
        </w:rPr>
        <w:t>оплачиваемого отпуска</w:t>
      </w:r>
    </w:p>
    <w:p w:rsidR="004B0B5B" w:rsidRDefault="004B0B5B" w:rsidP="00C83430">
      <w:pPr>
        <w:pStyle w:val="a4"/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</w:p>
    <w:p w:rsidR="00C83430" w:rsidRDefault="00C83430" w:rsidP="00C83430">
      <w:pPr>
        <w:pStyle w:val="a4"/>
        <w:shd w:val="clear" w:color="auto" w:fill="FFFFFF"/>
        <w:spacing w:after="0"/>
        <w:ind w:firstLine="709"/>
        <w:jc w:val="both"/>
      </w:pPr>
      <w:r>
        <w:rPr>
          <w:rFonts w:ascii="Times New Roman" w:hAnsi="Times New Roman"/>
          <w:color w:val="000000"/>
          <w:sz w:val="28"/>
        </w:rPr>
        <w:t>В соответствии со</w:t>
      </w:r>
      <w:r>
        <w:rPr>
          <w:rFonts w:ascii="Times New Roman" w:hAnsi="Times New Roman"/>
          <w:color w:val="000000"/>
        </w:rPr>
        <w:t> </w:t>
      </w:r>
      <w:hyperlink r:id="rId4" w:anchor="/document/12125268/entry/115" w:history="1">
        <w:r>
          <w:rPr>
            <w:rStyle w:val="a3"/>
            <w:rFonts w:ascii="Times New Roman" w:hAnsi="Times New Roman"/>
            <w:color w:val="000000"/>
            <w:sz w:val="28"/>
            <w:u w:val="none"/>
          </w:rPr>
          <w:t>статьями</w:t>
        </w:r>
        <w:r>
          <w:rPr>
            <w:rStyle w:val="a3"/>
            <w:rFonts w:ascii="Times New Roman" w:hAnsi="Times New Roman"/>
            <w:color w:val="000000"/>
            <w:u w:val="none"/>
          </w:rPr>
          <w:t> </w:t>
        </w:r>
        <w:r>
          <w:rPr>
            <w:rStyle w:val="a3"/>
            <w:rFonts w:ascii="Times New Roman" w:hAnsi="Times New Roman"/>
            <w:color w:val="000000"/>
            <w:sz w:val="28"/>
            <w:u w:val="none"/>
          </w:rPr>
          <w:t>119</w:t>
        </w:r>
      </w:hyperlink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</w:rPr>
        <w:t> </w:t>
      </w:r>
      <w:hyperlink r:id="rId5" w:anchor="/document/12125268/entry/120" w:history="1">
        <w:r>
          <w:rPr>
            <w:rStyle w:val="a3"/>
            <w:rFonts w:ascii="Times New Roman" w:hAnsi="Times New Roman"/>
            <w:color w:val="000000"/>
            <w:sz w:val="28"/>
            <w:u w:val="none"/>
          </w:rPr>
          <w:t>120</w:t>
        </w:r>
      </w:hyperlink>
      <w:r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  <w:sz w:val="28"/>
        </w:rPr>
        <w:t>Трудового кодекса Российской Федерации, статьей 21 Федерального закона от 02.03.2007 № 25-ФЗ «О муниципальной службе в Российской Федерации», статьей 6 Закона Саратовской области от 02.08.2007 № 157-ЗСО «О некоторых вопросах муниципальной службы в Саратовской области», руководствуясь </w:t>
      </w:r>
      <w:hyperlink r:id="rId6" w:anchor="_blank" w:history="1">
        <w:r w:rsidRPr="00C83430">
          <w:rPr>
            <w:rStyle w:val="a3"/>
            <w:rFonts w:ascii="Times New Roman" w:hAnsi="Times New Roman"/>
            <w:color w:val="auto"/>
            <w:sz w:val="28"/>
            <w:u w:val="none"/>
          </w:rPr>
          <w:t>Уставом</w:t>
        </w:r>
      </w:hyperlink>
      <w:r w:rsidRPr="00C83430">
        <w:rPr>
          <w:rFonts w:ascii="Times New Roman" w:hAnsi="Times New Roman"/>
        </w:rPr>
        <w:t xml:space="preserve"> </w:t>
      </w:r>
      <w:r w:rsidRPr="00C83430">
        <w:rPr>
          <w:rFonts w:ascii="Times New Roman" w:hAnsi="Times New Roman"/>
          <w:color w:val="000000"/>
          <w:sz w:val="28"/>
          <w:szCs w:val="28"/>
        </w:rPr>
        <w:t>Нивского муниципального образования</w:t>
      </w:r>
      <w:r>
        <w:rPr>
          <w:rFonts w:ascii="Times New Roman" w:hAnsi="Times New Roman"/>
          <w:color w:val="000000"/>
        </w:rPr>
        <w:t xml:space="preserve"> </w:t>
      </w:r>
      <w:r w:rsidRPr="00C83430">
        <w:rPr>
          <w:rFonts w:ascii="Times New Roman" w:hAnsi="Times New Roman"/>
          <w:color w:val="000000"/>
          <w:sz w:val="28"/>
          <w:szCs w:val="28"/>
        </w:rPr>
        <w:t>Питерского</w:t>
      </w:r>
      <w:r>
        <w:rPr>
          <w:rFonts w:ascii="Times New Roman" w:hAnsi="Times New Roman"/>
          <w:color w:val="000000"/>
          <w:sz w:val="28"/>
        </w:rPr>
        <w:t xml:space="preserve"> муниципального района Саратовской области</w:t>
      </w:r>
      <w:r w:rsidR="00BB0A96">
        <w:rPr>
          <w:rFonts w:ascii="Times New Roman" w:hAnsi="Times New Roman"/>
          <w:color w:val="000000"/>
          <w:sz w:val="28"/>
        </w:rPr>
        <w:t>, администрация Нивского</w:t>
      </w:r>
      <w:r>
        <w:t xml:space="preserve"> </w:t>
      </w:r>
      <w:r w:rsidR="00BB0A96" w:rsidRPr="00BB0A9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BB0A96">
        <w:t xml:space="preserve"> </w:t>
      </w:r>
      <w:r w:rsidR="00BB0A96">
        <w:rPr>
          <w:rFonts w:ascii="Times New Roman" w:hAnsi="Times New Roman"/>
          <w:color w:val="000000"/>
          <w:sz w:val="28"/>
        </w:rPr>
        <w:t>ПОСТАНОВЛЯЕТ</w:t>
      </w:r>
      <w:bookmarkStart w:id="0" w:name="_GoBack"/>
      <w:bookmarkEnd w:id="0"/>
      <w:r w:rsidRPr="00C83430">
        <w:rPr>
          <w:rFonts w:ascii="Times New Roman" w:hAnsi="Times New Roman"/>
          <w:color w:val="000000"/>
          <w:sz w:val="28"/>
        </w:rPr>
        <w:t>:</w:t>
      </w:r>
    </w:p>
    <w:p w:rsidR="00C83430" w:rsidRDefault="00C83430" w:rsidP="00C83430">
      <w:pPr>
        <w:pStyle w:val="a4"/>
        <w:shd w:val="clear" w:color="auto" w:fill="FFFFFF"/>
        <w:spacing w:after="0"/>
        <w:ind w:firstLine="709"/>
        <w:jc w:val="both"/>
      </w:pPr>
      <w:r>
        <w:rPr>
          <w:rFonts w:ascii="Times New Roman" w:hAnsi="Times New Roman"/>
          <w:color w:val="000000"/>
          <w:sz w:val="28"/>
        </w:rPr>
        <w:t>1.Утвердить Положение о</w:t>
      </w:r>
      <w:r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  <w:sz w:val="28"/>
        </w:rPr>
        <w:t>порядке предоставления</w:t>
      </w:r>
      <w:r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  <w:sz w:val="28"/>
        </w:rPr>
        <w:t>муниципальным служащим администрации Нивского муниципального образования Питерского муниципального района, имеющим ненормированный рабочий день, ежегодного дополнительного оплачиваемого отпуска согласно приложению.</w:t>
      </w:r>
    </w:p>
    <w:p w:rsidR="00C83430" w:rsidRDefault="00C83430" w:rsidP="00C83430">
      <w:pPr>
        <w:pStyle w:val="a4"/>
        <w:spacing w:after="0"/>
        <w:ind w:firstLine="709"/>
        <w:jc w:val="both"/>
      </w:pPr>
      <w:r>
        <w:rPr>
          <w:rFonts w:ascii="Times New Roman" w:hAnsi="Times New Roman"/>
          <w:color w:val="000000"/>
          <w:sz w:val="28"/>
        </w:rPr>
        <w:t>2.Настоящее постановление вступает в силу со дня его обнародования.</w:t>
      </w:r>
    </w:p>
    <w:p w:rsidR="00C83430" w:rsidRDefault="00C83430" w:rsidP="00C83430">
      <w:pPr>
        <w:pStyle w:val="a4"/>
        <w:spacing w:after="0"/>
        <w:ind w:firstLine="709"/>
        <w:jc w:val="both"/>
      </w:pPr>
      <w:r>
        <w:rPr>
          <w:rFonts w:ascii="Times New Roman" w:hAnsi="Times New Roman"/>
          <w:color w:val="000000"/>
          <w:sz w:val="28"/>
        </w:rPr>
        <w:t>3.Контроль за исполнением настоящего постановления оставляю за собой.</w:t>
      </w:r>
    </w:p>
    <w:p w:rsidR="00C83430" w:rsidRDefault="00C83430" w:rsidP="00C83430">
      <w:pPr>
        <w:pStyle w:val="a4"/>
        <w:spacing w:after="0"/>
        <w:ind w:firstLine="555"/>
        <w:jc w:val="both"/>
      </w:pPr>
      <w:r>
        <w:rPr>
          <w:color w:val="000000"/>
        </w:rPr>
        <w:t> </w:t>
      </w:r>
    </w:p>
    <w:p w:rsidR="00C83430" w:rsidRDefault="00C83430" w:rsidP="00C83430">
      <w:pPr>
        <w:pStyle w:val="a4"/>
        <w:spacing w:after="0"/>
        <w:ind w:firstLine="555"/>
        <w:jc w:val="both"/>
      </w:pPr>
      <w:r>
        <w:rPr>
          <w:color w:val="000000"/>
        </w:rPr>
        <w:t> </w:t>
      </w:r>
    </w:p>
    <w:p w:rsidR="00C83430" w:rsidRDefault="00C83430" w:rsidP="00C83430">
      <w:pPr>
        <w:pStyle w:val="a4"/>
        <w:spacing w:after="0"/>
        <w:ind w:firstLine="555"/>
        <w:jc w:val="both"/>
      </w:pPr>
      <w:r>
        <w:rPr>
          <w:color w:val="000000"/>
        </w:rPr>
        <w:t> </w:t>
      </w:r>
    </w:p>
    <w:p w:rsidR="00C83430" w:rsidRDefault="00C83430" w:rsidP="00C83430">
      <w:pPr>
        <w:pStyle w:val="a4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t>И.о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r>
        <w:rPr>
          <w:rFonts w:ascii="Arial" w:hAnsi="Arial"/>
          <w:color w:val="000000"/>
        </w:rPr>
        <w:t> </w:t>
      </w:r>
      <w:r>
        <w:rPr>
          <w:rFonts w:ascii="Times New Roman" w:hAnsi="Times New Roman"/>
          <w:color w:val="000000"/>
          <w:sz w:val="28"/>
        </w:rPr>
        <w:t>главы Нивского</w:t>
      </w:r>
    </w:p>
    <w:p w:rsidR="00C83430" w:rsidRPr="00C83430" w:rsidRDefault="00C83430" w:rsidP="00C83430">
      <w:pPr>
        <w:pStyle w:val="a4"/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муниципального образования                                                Г.К. </w:t>
      </w:r>
      <w:proofErr w:type="spellStart"/>
      <w:r>
        <w:rPr>
          <w:rFonts w:ascii="Times New Roman" w:hAnsi="Times New Roman"/>
          <w:color w:val="000000"/>
          <w:sz w:val="28"/>
        </w:rPr>
        <w:t>Джумагалиева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                                  </w:t>
      </w:r>
    </w:p>
    <w:p w:rsidR="00C83430" w:rsidRDefault="00C83430" w:rsidP="00C83430">
      <w:pPr>
        <w:pStyle w:val="a4"/>
        <w:spacing w:after="0" w:line="240" w:lineRule="auto"/>
        <w:ind w:firstLine="567"/>
        <w:jc w:val="both"/>
      </w:pPr>
      <w:r>
        <w:rPr>
          <w:color w:val="000000"/>
        </w:rPr>
        <w:t> </w:t>
      </w:r>
    </w:p>
    <w:p w:rsidR="00C83430" w:rsidRDefault="00C83430" w:rsidP="00C83430">
      <w:pPr>
        <w:pStyle w:val="a4"/>
        <w:ind w:firstLine="555"/>
      </w:pPr>
    </w:p>
    <w:p w:rsidR="00C83430" w:rsidRDefault="00C83430" w:rsidP="00C83430">
      <w:pPr>
        <w:pStyle w:val="a4"/>
        <w:spacing w:after="0"/>
        <w:ind w:firstLine="567"/>
        <w:jc w:val="center"/>
      </w:pPr>
      <w:r>
        <w:rPr>
          <w:color w:val="000000"/>
        </w:rPr>
        <w:t> </w:t>
      </w:r>
    </w:p>
    <w:p w:rsidR="00C83430" w:rsidRDefault="00C83430" w:rsidP="00C83430">
      <w:pPr>
        <w:pStyle w:val="a4"/>
        <w:spacing w:after="0"/>
        <w:ind w:left="5664" w:firstLine="555"/>
        <w:jc w:val="both"/>
        <w:rPr>
          <w:rFonts w:ascii="Times New Roman" w:hAnsi="Times New Roman"/>
          <w:color w:val="000000"/>
          <w:sz w:val="28"/>
        </w:rPr>
      </w:pPr>
    </w:p>
    <w:p w:rsidR="00C83430" w:rsidRDefault="00C83430" w:rsidP="00C83430">
      <w:pPr>
        <w:pStyle w:val="a4"/>
        <w:spacing w:after="0"/>
        <w:ind w:left="5664" w:firstLine="555"/>
        <w:jc w:val="both"/>
        <w:rPr>
          <w:rFonts w:ascii="Times New Roman" w:hAnsi="Times New Roman"/>
          <w:color w:val="000000"/>
          <w:sz w:val="28"/>
        </w:rPr>
      </w:pPr>
    </w:p>
    <w:p w:rsidR="00C83430" w:rsidRDefault="00C83430" w:rsidP="00C83430">
      <w:pPr>
        <w:pStyle w:val="a4"/>
        <w:spacing w:after="0"/>
        <w:ind w:left="5664" w:firstLine="555"/>
        <w:jc w:val="right"/>
        <w:rPr>
          <w:rFonts w:ascii="Times New Roman" w:hAnsi="Times New Roman"/>
          <w:color w:val="000000"/>
        </w:rPr>
      </w:pPr>
    </w:p>
    <w:p w:rsidR="00C83430" w:rsidRDefault="00C83430" w:rsidP="00C83430">
      <w:pPr>
        <w:pStyle w:val="a4"/>
        <w:spacing w:after="0"/>
        <w:ind w:left="5664" w:firstLine="555"/>
        <w:jc w:val="right"/>
        <w:rPr>
          <w:rFonts w:ascii="Times New Roman" w:hAnsi="Times New Roman"/>
          <w:color w:val="000000"/>
        </w:rPr>
      </w:pPr>
    </w:p>
    <w:p w:rsidR="00C83430" w:rsidRPr="00C83430" w:rsidRDefault="00C83430" w:rsidP="00C83430">
      <w:pPr>
        <w:pStyle w:val="a4"/>
        <w:spacing w:after="0"/>
        <w:ind w:left="5664" w:firstLine="555"/>
        <w:jc w:val="right"/>
      </w:pPr>
      <w:r w:rsidRPr="00C83430">
        <w:rPr>
          <w:rFonts w:ascii="Times New Roman" w:hAnsi="Times New Roman"/>
          <w:color w:val="000000"/>
        </w:rPr>
        <w:t>Приложение</w:t>
      </w:r>
    </w:p>
    <w:p w:rsidR="00C83430" w:rsidRPr="00C83430" w:rsidRDefault="00C83430" w:rsidP="00C83430">
      <w:pPr>
        <w:pStyle w:val="a4"/>
        <w:spacing w:after="0"/>
        <w:ind w:left="4956" w:firstLine="555"/>
        <w:jc w:val="right"/>
      </w:pPr>
      <w:r w:rsidRPr="00C83430">
        <w:rPr>
          <w:rFonts w:ascii="Times New Roman" w:hAnsi="Times New Roman"/>
          <w:color w:val="000000"/>
        </w:rPr>
        <w:t>к постановлению администрации</w:t>
      </w:r>
    </w:p>
    <w:p w:rsidR="00C83430" w:rsidRDefault="00C83430" w:rsidP="00C83430">
      <w:pPr>
        <w:pStyle w:val="a4"/>
        <w:spacing w:after="0"/>
        <w:ind w:left="4956" w:firstLine="555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Нивского муниципального образования Питерского</w:t>
      </w:r>
    </w:p>
    <w:p w:rsidR="00C83430" w:rsidRPr="00C83430" w:rsidRDefault="00C83430" w:rsidP="00C83430">
      <w:pPr>
        <w:pStyle w:val="a4"/>
        <w:spacing w:after="0"/>
        <w:ind w:left="4956" w:firstLine="555"/>
        <w:jc w:val="right"/>
      </w:pPr>
      <w:r w:rsidRPr="00C83430">
        <w:rPr>
          <w:rFonts w:ascii="Times New Roman" w:hAnsi="Times New Roman"/>
          <w:color w:val="000000"/>
        </w:rPr>
        <w:t xml:space="preserve"> муниципального района</w:t>
      </w:r>
    </w:p>
    <w:p w:rsidR="00C83430" w:rsidRPr="00C83430" w:rsidRDefault="00C83430" w:rsidP="00C83430">
      <w:pPr>
        <w:pStyle w:val="a4"/>
        <w:spacing w:after="0"/>
        <w:ind w:left="4956" w:firstLine="555"/>
        <w:jc w:val="right"/>
      </w:pPr>
      <w:r>
        <w:rPr>
          <w:rFonts w:ascii="Times New Roman" w:hAnsi="Times New Roman"/>
          <w:color w:val="000000"/>
        </w:rPr>
        <w:t>от 19.02.2024 № 5</w:t>
      </w:r>
    </w:p>
    <w:p w:rsidR="00C83430" w:rsidRDefault="00C83430" w:rsidP="00C83430">
      <w:pPr>
        <w:pStyle w:val="a4"/>
        <w:shd w:val="clear" w:color="auto" w:fill="FFFFFF"/>
        <w:spacing w:after="0"/>
        <w:ind w:firstLine="567"/>
        <w:jc w:val="center"/>
      </w:pPr>
      <w:r>
        <w:rPr>
          <w:color w:val="000000"/>
        </w:rPr>
        <w:t> </w:t>
      </w:r>
    </w:p>
    <w:p w:rsidR="00C83430" w:rsidRDefault="00C83430" w:rsidP="00C83430">
      <w:pPr>
        <w:pStyle w:val="a4"/>
        <w:shd w:val="clear" w:color="auto" w:fill="FFFFFF"/>
        <w:spacing w:after="0"/>
        <w:ind w:firstLine="567"/>
        <w:jc w:val="center"/>
      </w:pPr>
      <w:r>
        <w:rPr>
          <w:color w:val="000000"/>
        </w:rPr>
        <w:t> </w:t>
      </w:r>
    </w:p>
    <w:p w:rsidR="00C83430" w:rsidRDefault="00C83430" w:rsidP="00C83430">
      <w:pPr>
        <w:pStyle w:val="a4"/>
        <w:shd w:val="clear" w:color="auto" w:fill="FFFFFF"/>
        <w:spacing w:before="100" w:after="100"/>
        <w:ind w:firstLine="567"/>
        <w:jc w:val="center"/>
      </w:pPr>
      <w:r>
        <w:rPr>
          <w:rFonts w:ascii="Times New Roman" w:hAnsi="Times New Roman"/>
          <w:b/>
          <w:color w:val="000000"/>
          <w:sz w:val="28"/>
        </w:rPr>
        <w:t>Положение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color w:val="000000"/>
          <w:sz w:val="28"/>
        </w:rPr>
        <w:t>о порядке предоставления</w:t>
      </w:r>
      <w:r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b/>
          <w:color w:val="000000"/>
          <w:sz w:val="28"/>
        </w:rPr>
        <w:t>муниципальным служащим администрации</w:t>
      </w:r>
      <w:r>
        <w:rPr>
          <w:rFonts w:ascii="Times New Roman" w:hAnsi="Times New Roman"/>
          <w:color w:val="000000"/>
        </w:rPr>
        <w:t> </w:t>
      </w:r>
      <w:r w:rsidR="00783D26">
        <w:rPr>
          <w:rFonts w:ascii="Times New Roman" w:hAnsi="Times New Roman"/>
          <w:b/>
          <w:color w:val="000000"/>
          <w:sz w:val="28"/>
        </w:rPr>
        <w:t>Нивского муниципального образования Питерского</w:t>
      </w:r>
      <w:r>
        <w:rPr>
          <w:rFonts w:ascii="Times New Roman" w:hAnsi="Times New Roman"/>
          <w:b/>
          <w:color w:val="000000"/>
          <w:sz w:val="28"/>
        </w:rPr>
        <w:t xml:space="preserve"> муниципального района, имеющим ненормированный рабочий день, ежегодного дополнительного оплачиваемого отпуска</w:t>
      </w:r>
    </w:p>
    <w:p w:rsidR="00C83430" w:rsidRDefault="00C83430" w:rsidP="00C83430">
      <w:pPr>
        <w:pStyle w:val="a4"/>
        <w:shd w:val="clear" w:color="auto" w:fill="FFFFFF"/>
        <w:spacing w:before="100" w:after="100"/>
        <w:ind w:firstLine="567"/>
        <w:jc w:val="center"/>
      </w:pPr>
      <w:r>
        <w:rPr>
          <w:rFonts w:ascii="Times New Roman" w:hAnsi="Times New Roman"/>
          <w:b/>
          <w:color w:val="000000"/>
          <w:sz w:val="28"/>
        </w:rPr>
        <w:t>1. Общие положения</w:t>
      </w:r>
    </w:p>
    <w:p w:rsidR="00C83430" w:rsidRDefault="00C83430" w:rsidP="00C83430">
      <w:pPr>
        <w:pStyle w:val="a4"/>
        <w:shd w:val="clear" w:color="auto" w:fill="FFFFFF"/>
        <w:spacing w:after="0"/>
        <w:ind w:firstLine="709"/>
        <w:jc w:val="both"/>
      </w:pPr>
      <w:r>
        <w:rPr>
          <w:rFonts w:ascii="Times New Roman" w:hAnsi="Times New Roman"/>
          <w:color w:val="000000"/>
          <w:sz w:val="28"/>
        </w:rPr>
        <w:t>1.1.</w:t>
      </w:r>
      <w:r w:rsidR="00783D26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Настоящее Положение разработано в целях обеспечения социальных гарантий лиц, замещающих должности муниципальной сл</w:t>
      </w:r>
      <w:r w:rsidR="00783D26">
        <w:rPr>
          <w:rFonts w:ascii="Times New Roman" w:hAnsi="Times New Roman"/>
          <w:color w:val="000000"/>
          <w:sz w:val="28"/>
        </w:rPr>
        <w:t xml:space="preserve">ужбы в администрации Нивского муниципального образования Питерского </w:t>
      </w:r>
      <w:r>
        <w:rPr>
          <w:rFonts w:ascii="Times New Roman" w:hAnsi="Times New Roman"/>
          <w:color w:val="000000"/>
          <w:sz w:val="28"/>
        </w:rPr>
        <w:t>муниципального района, осуществляющих деятельность, связанную с выполнением должностных обязанностей за пределами установленной продолжительности рабочего времени.</w:t>
      </w:r>
    </w:p>
    <w:p w:rsidR="00C83430" w:rsidRDefault="00C83430" w:rsidP="00C83430">
      <w:pPr>
        <w:pStyle w:val="a4"/>
        <w:shd w:val="clear" w:color="auto" w:fill="FFFFFF"/>
        <w:spacing w:after="0"/>
        <w:ind w:firstLine="709"/>
        <w:jc w:val="both"/>
      </w:pPr>
      <w:r>
        <w:rPr>
          <w:rFonts w:ascii="Times New Roman" w:hAnsi="Times New Roman"/>
          <w:color w:val="000000"/>
          <w:sz w:val="28"/>
        </w:rPr>
        <w:t>1.2.</w:t>
      </w:r>
      <w:r w:rsidR="00783D26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Настоящее Положение определяет порядок и условия предоставления</w:t>
      </w:r>
      <w:r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  <w:sz w:val="28"/>
        </w:rPr>
        <w:t>муниципальным служащим, имеющим ненормированный рабочий день, ежегодного дополнительного оплачиваемого отпуска.</w:t>
      </w:r>
    </w:p>
    <w:p w:rsidR="00C83430" w:rsidRDefault="00C83430" w:rsidP="00C83430">
      <w:pPr>
        <w:pStyle w:val="a4"/>
        <w:shd w:val="clear" w:color="auto" w:fill="FFFFFF"/>
        <w:spacing w:after="0"/>
        <w:ind w:firstLine="708"/>
        <w:jc w:val="both"/>
      </w:pPr>
      <w:r>
        <w:rPr>
          <w:color w:val="000000"/>
        </w:rPr>
        <w:t> </w:t>
      </w:r>
    </w:p>
    <w:p w:rsidR="00C83430" w:rsidRDefault="00C83430" w:rsidP="00C83430">
      <w:pPr>
        <w:pStyle w:val="a4"/>
        <w:shd w:val="clear" w:color="auto" w:fill="FFFFFF"/>
        <w:spacing w:after="0"/>
        <w:ind w:firstLine="567"/>
        <w:jc w:val="center"/>
      </w:pPr>
      <w:r>
        <w:rPr>
          <w:rFonts w:ascii="Times New Roman" w:hAnsi="Times New Roman"/>
          <w:b/>
          <w:color w:val="000000"/>
          <w:sz w:val="28"/>
        </w:rPr>
        <w:t>2. Порядок и условия предоставления муниципальным служащим с ненормированным рабочим днем ежегодного дополнительного оплачиваемого отпуска</w:t>
      </w:r>
    </w:p>
    <w:p w:rsidR="00C83430" w:rsidRDefault="00C83430" w:rsidP="00C83430">
      <w:pPr>
        <w:pStyle w:val="a4"/>
        <w:shd w:val="clear" w:color="auto" w:fill="FFFFFF"/>
        <w:spacing w:after="0"/>
        <w:ind w:firstLine="567"/>
        <w:jc w:val="center"/>
      </w:pPr>
      <w:r>
        <w:rPr>
          <w:color w:val="000000"/>
        </w:rPr>
        <w:t> </w:t>
      </w:r>
    </w:p>
    <w:p w:rsidR="00C83430" w:rsidRDefault="00C83430" w:rsidP="00C83430">
      <w:pPr>
        <w:pStyle w:val="a4"/>
        <w:spacing w:after="0"/>
        <w:ind w:firstLine="708"/>
        <w:jc w:val="both"/>
      </w:pPr>
      <w:r>
        <w:rPr>
          <w:rFonts w:ascii="Times New Roman" w:hAnsi="Times New Roman"/>
          <w:color w:val="000000"/>
          <w:sz w:val="28"/>
        </w:rPr>
        <w:t>2.1. Ежегодный дополнительный оплачиваемый отпуск муниципальным служащим, имеющим ненормированный рабочий день (далее - дополнительный отпуск) предоставляется за особый режим работы,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времени.</w:t>
      </w:r>
    </w:p>
    <w:p w:rsidR="00C83430" w:rsidRDefault="00C83430" w:rsidP="00C83430">
      <w:pPr>
        <w:pStyle w:val="a4"/>
        <w:shd w:val="clear" w:color="auto" w:fill="FFFFFF"/>
        <w:spacing w:after="0"/>
        <w:ind w:firstLine="709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2.2.</w:t>
      </w:r>
      <w:r w:rsidR="00783D26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Перечень должностей муниципальных служащих, имеющих ненормированный рабочий день, устанавливается правилами внутреннего трудового распорядка.</w:t>
      </w:r>
    </w:p>
    <w:p w:rsidR="00C83430" w:rsidRDefault="00C83430" w:rsidP="00C83430">
      <w:pPr>
        <w:pStyle w:val="a4"/>
        <w:spacing w:after="0"/>
        <w:ind w:firstLine="708"/>
        <w:jc w:val="both"/>
      </w:pPr>
      <w:r>
        <w:rPr>
          <w:rFonts w:ascii="Times New Roman" w:hAnsi="Times New Roman"/>
          <w:color w:val="000000"/>
          <w:sz w:val="28"/>
        </w:rPr>
        <w:t>2.3.</w:t>
      </w:r>
      <w:r w:rsidR="00783D26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М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униципальному служащему, для которого установлен ненормированный служебный день, предоставляется ежегодный дополнительный оплачиваемый отпуск за ненормированный служебный день продолжительностью три календарных дня.</w:t>
      </w:r>
    </w:p>
    <w:p w:rsidR="00C83430" w:rsidRDefault="00C83430" w:rsidP="00C83430">
      <w:pPr>
        <w:pStyle w:val="a4"/>
        <w:shd w:val="clear" w:color="auto" w:fill="FFFFFF"/>
        <w:spacing w:after="0"/>
        <w:ind w:firstLine="709"/>
        <w:jc w:val="both"/>
      </w:pPr>
      <w:r>
        <w:rPr>
          <w:rFonts w:ascii="Times New Roman" w:hAnsi="Times New Roman"/>
          <w:color w:val="000000"/>
          <w:sz w:val="28"/>
        </w:rPr>
        <w:t>2.4.</w:t>
      </w:r>
      <w:r w:rsidR="00783D26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Право на дополнительный отпуск возникает у муниципального служащего независимо от продолжительности работы в условиях ненормированного рабочего дня.</w:t>
      </w:r>
    </w:p>
    <w:p w:rsidR="00C83430" w:rsidRDefault="00C83430" w:rsidP="00C83430">
      <w:pPr>
        <w:pStyle w:val="a4"/>
        <w:shd w:val="clear" w:color="auto" w:fill="FFFFFF"/>
        <w:spacing w:after="0"/>
        <w:ind w:firstLine="709"/>
        <w:jc w:val="both"/>
      </w:pPr>
      <w:r>
        <w:rPr>
          <w:rFonts w:ascii="Times New Roman" w:hAnsi="Times New Roman"/>
          <w:color w:val="000000"/>
          <w:sz w:val="28"/>
        </w:rPr>
        <w:t>2.5.</w:t>
      </w:r>
      <w:r w:rsidR="00783D26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Дополнительный отпуск, предоставляемый муниципальным служащим с ненормированным рабочим днем, суммируется с ежегодным основным оплачиваемым отпуском, а также другими ежегодными дополнительными оплачиваемыми отпусками.</w:t>
      </w:r>
    </w:p>
    <w:p w:rsidR="00C83430" w:rsidRDefault="00C83430" w:rsidP="00C83430">
      <w:pPr>
        <w:pStyle w:val="a4"/>
        <w:shd w:val="clear" w:color="auto" w:fill="FFFFFF"/>
        <w:spacing w:after="0"/>
        <w:ind w:firstLine="709"/>
        <w:jc w:val="both"/>
      </w:pPr>
      <w:r>
        <w:rPr>
          <w:rFonts w:ascii="Times New Roman" w:hAnsi="Times New Roman"/>
          <w:color w:val="000000"/>
          <w:sz w:val="28"/>
        </w:rPr>
        <w:t>В случае переноса либо неиспользования дополнительного отпуска, а также увольнения право на указанный отпуск реализуется в порядке, установленном</w:t>
      </w:r>
      <w:r>
        <w:rPr>
          <w:rFonts w:ascii="Times New Roman" w:hAnsi="Times New Roman"/>
          <w:color w:val="000000"/>
        </w:rPr>
        <w:t> </w:t>
      </w:r>
      <w:hyperlink r:id="rId7" w:anchor="/document/12125268/entry/1019" w:history="1">
        <w:r>
          <w:rPr>
            <w:rStyle w:val="a3"/>
            <w:rFonts w:ascii="Times New Roman" w:hAnsi="Times New Roman"/>
            <w:color w:val="000000"/>
            <w:sz w:val="28"/>
            <w:u w:val="none"/>
          </w:rPr>
          <w:t>трудовым законодательством</w:t>
        </w:r>
      </w:hyperlink>
      <w:r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  <w:sz w:val="28"/>
        </w:rPr>
        <w:t>Российской Федерации для ежегодных оплачиваемых отпусков.</w:t>
      </w:r>
    </w:p>
    <w:p w:rsidR="00C83430" w:rsidRDefault="00C83430" w:rsidP="00C83430">
      <w:pPr>
        <w:pStyle w:val="a4"/>
        <w:spacing w:after="0"/>
        <w:ind w:firstLine="555"/>
        <w:jc w:val="both"/>
      </w:pPr>
      <w:r>
        <w:rPr>
          <w:color w:val="000000"/>
        </w:rPr>
        <w:t> </w:t>
      </w:r>
    </w:p>
    <w:p w:rsidR="00C83430" w:rsidRDefault="00C83430" w:rsidP="00C83430">
      <w:pPr>
        <w:pStyle w:val="a4"/>
        <w:spacing w:after="0"/>
        <w:ind w:firstLine="555"/>
        <w:jc w:val="both"/>
      </w:pPr>
      <w:r>
        <w:rPr>
          <w:color w:val="000000"/>
        </w:rPr>
        <w:t> </w:t>
      </w:r>
    </w:p>
    <w:p w:rsidR="00C83430" w:rsidRDefault="00C83430" w:rsidP="00C83430">
      <w:pPr>
        <w:jc w:val="both"/>
        <w:rPr>
          <w:szCs w:val="28"/>
        </w:rPr>
      </w:pPr>
    </w:p>
    <w:p w:rsidR="00C83430" w:rsidRDefault="00C83430" w:rsidP="00C83430">
      <w:pPr>
        <w:rPr>
          <w:bCs/>
          <w:szCs w:val="28"/>
        </w:rPr>
      </w:pPr>
    </w:p>
    <w:p w:rsidR="00045899" w:rsidRDefault="00045899"/>
    <w:sectPr w:rsidR="00045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732"/>
    <w:rsid w:val="000000EB"/>
    <w:rsid w:val="00012799"/>
    <w:rsid w:val="00013550"/>
    <w:rsid w:val="00033905"/>
    <w:rsid w:val="00045899"/>
    <w:rsid w:val="00071854"/>
    <w:rsid w:val="00074AA1"/>
    <w:rsid w:val="00076143"/>
    <w:rsid w:val="000859F0"/>
    <w:rsid w:val="000940F2"/>
    <w:rsid w:val="000A6B22"/>
    <w:rsid w:val="000C0961"/>
    <w:rsid w:val="000C1CA2"/>
    <w:rsid w:val="000C1CE3"/>
    <w:rsid w:val="000C7448"/>
    <w:rsid w:val="000D3ADC"/>
    <w:rsid w:val="000E0732"/>
    <w:rsid w:val="00100E75"/>
    <w:rsid w:val="00107D58"/>
    <w:rsid w:val="00117C09"/>
    <w:rsid w:val="00130E91"/>
    <w:rsid w:val="00160A1E"/>
    <w:rsid w:val="00163742"/>
    <w:rsid w:val="00165BDC"/>
    <w:rsid w:val="00190D59"/>
    <w:rsid w:val="00192691"/>
    <w:rsid w:val="001D5CBB"/>
    <w:rsid w:val="001E46AB"/>
    <w:rsid w:val="00204FD1"/>
    <w:rsid w:val="00241DE5"/>
    <w:rsid w:val="0025491D"/>
    <w:rsid w:val="002677D5"/>
    <w:rsid w:val="0028590A"/>
    <w:rsid w:val="00293059"/>
    <w:rsid w:val="00296EB7"/>
    <w:rsid w:val="002A6150"/>
    <w:rsid w:val="002C77AB"/>
    <w:rsid w:val="002F3671"/>
    <w:rsid w:val="0030368D"/>
    <w:rsid w:val="00324EC4"/>
    <w:rsid w:val="00326FAE"/>
    <w:rsid w:val="00333740"/>
    <w:rsid w:val="003356BD"/>
    <w:rsid w:val="00350022"/>
    <w:rsid w:val="003B6022"/>
    <w:rsid w:val="003C0810"/>
    <w:rsid w:val="003E07CC"/>
    <w:rsid w:val="00456DF1"/>
    <w:rsid w:val="00461059"/>
    <w:rsid w:val="004650C2"/>
    <w:rsid w:val="00472C90"/>
    <w:rsid w:val="00473E4A"/>
    <w:rsid w:val="00481458"/>
    <w:rsid w:val="00493A5D"/>
    <w:rsid w:val="004B0B5B"/>
    <w:rsid w:val="004C28F5"/>
    <w:rsid w:val="004D5ADF"/>
    <w:rsid w:val="004F7CA1"/>
    <w:rsid w:val="00530EF9"/>
    <w:rsid w:val="00566FBB"/>
    <w:rsid w:val="0056712A"/>
    <w:rsid w:val="00574AA4"/>
    <w:rsid w:val="005C2B5D"/>
    <w:rsid w:val="005D0825"/>
    <w:rsid w:val="005D3E70"/>
    <w:rsid w:val="005E16D5"/>
    <w:rsid w:val="006263AF"/>
    <w:rsid w:val="00635D29"/>
    <w:rsid w:val="0064465F"/>
    <w:rsid w:val="00656C7F"/>
    <w:rsid w:val="00670BA6"/>
    <w:rsid w:val="0069175E"/>
    <w:rsid w:val="006A21A7"/>
    <w:rsid w:val="006A3B1B"/>
    <w:rsid w:val="006D7047"/>
    <w:rsid w:val="006E05CA"/>
    <w:rsid w:val="00702105"/>
    <w:rsid w:val="00735EA8"/>
    <w:rsid w:val="00737674"/>
    <w:rsid w:val="0074778E"/>
    <w:rsid w:val="00777A21"/>
    <w:rsid w:val="00783D26"/>
    <w:rsid w:val="00795338"/>
    <w:rsid w:val="007B5DC6"/>
    <w:rsid w:val="00841341"/>
    <w:rsid w:val="00843327"/>
    <w:rsid w:val="00854B5B"/>
    <w:rsid w:val="008B16BF"/>
    <w:rsid w:val="008B208E"/>
    <w:rsid w:val="008B2EA8"/>
    <w:rsid w:val="008E524F"/>
    <w:rsid w:val="008F2924"/>
    <w:rsid w:val="00900AB4"/>
    <w:rsid w:val="009305FB"/>
    <w:rsid w:val="0095717B"/>
    <w:rsid w:val="009B5B39"/>
    <w:rsid w:val="009D72A8"/>
    <w:rsid w:val="009F7B77"/>
    <w:rsid w:val="00A01058"/>
    <w:rsid w:val="00A07687"/>
    <w:rsid w:val="00A4456D"/>
    <w:rsid w:val="00A508D0"/>
    <w:rsid w:val="00A656BF"/>
    <w:rsid w:val="00AB122F"/>
    <w:rsid w:val="00AB2A83"/>
    <w:rsid w:val="00AC40AB"/>
    <w:rsid w:val="00AD57FA"/>
    <w:rsid w:val="00AE6A27"/>
    <w:rsid w:val="00AE7111"/>
    <w:rsid w:val="00AE7C50"/>
    <w:rsid w:val="00AF6315"/>
    <w:rsid w:val="00B036CB"/>
    <w:rsid w:val="00B20D00"/>
    <w:rsid w:val="00B224C0"/>
    <w:rsid w:val="00B41C10"/>
    <w:rsid w:val="00B45BBE"/>
    <w:rsid w:val="00B914DF"/>
    <w:rsid w:val="00BB0A96"/>
    <w:rsid w:val="00BF5313"/>
    <w:rsid w:val="00C27B29"/>
    <w:rsid w:val="00C5414C"/>
    <w:rsid w:val="00C54C51"/>
    <w:rsid w:val="00C6232A"/>
    <w:rsid w:val="00C83430"/>
    <w:rsid w:val="00C93416"/>
    <w:rsid w:val="00CB3FDC"/>
    <w:rsid w:val="00CC39E3"/>
    <w:rsid w:val="00CE1B0A"/>
    <w:rsid w:val="00D25D4C"/>
    <w:rsid w:val="00D37206"/>
    <w:rsid w:val="00D425EA"/>
    <w:rsid w:val="00D63338"/>
    <w:rsid w:val="00D8377A"/>
    <w:rsid w:val="00D8436C"/>
    <w:rsid w:val="00D92CF6"/>
    <w:rsid w:val="00D93CCF"/>
    <w:rsid w:val="00DC31DC"/>
    <w:rsid w:val="00DE486B"/>
    <w:rsid w:val="00DE519B"/>
    <w:rsid w:val="00E07742"/>
    <w:rsid w:val="00E542A1"/>
    <w:rsid w:val="00E91459"/>
    <w:rsid w:val="00EA3521"/>
    <w:rsid w:val="00EA3CEF"/>
    <w:rsid w:val="00EA79DD"/>
    <w:rsid w:val="00EC3187"/>
    <w:rsid w:val="00EC499E"/>
    <w:rsid w:val="00ED0DE9"/>
    <w:rsid w:val="00EE2ADC"/>
    <w:rsid w:val="00EF7AAB"/>
    <w:rsid w:val="00F17E47"/>
    <w:rsid w:val="00F56319"/>
    <w:rsid w:val="00F611D8"/>
    <w:rsid w:val="00F61949"/>
    <w:rsid w:val="00F90923"/>
    <w:rsid w:val="00FB1E35"/>
    <w:rsid w:val="00FC3912"/>
    <w:rsid w:val="00FC6185"/>
    <w:rsid w:val="00FE0A7A"/>
    <w:rsid w:val="00FE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E735B"/>
  <w15:chartTrackingRefBased/>
  <w15:docId w15:val="{63B33068-817C-402F-9980-D0C8CBA8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43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83430"/>
    <w:rPr>
      <w:color w:val="000080"/>
      <w:u w:val="single"/>
    </w:rPr>
  </w:style>
  <w:style w:type="paragraph" w:styleId="a4">
    <w:name w:val="Body Text"/>
    <w:basedOn w:val="a"/>
    <w:link w:val="a5"/>
    <w:rsid w:val="00C83430"/>
    <w:pPr>
      <w:suppressAutoHyphens/>
      <w:spacing w:after="140" w:line="276" w:lineRule="auto"/>
    </w:pPr>
    <w:rPr>
      <w:rFonts w:ascii="Liberation Serif" w:eastAsia="NSimSun" w:hAnsi="Liberation Serif" w:cs="Mangal"/>
      <w:kern w:val="2"/>
      <w:sz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C83430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BB0A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0A9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nla-service.scli.ru:8080/rnla-links/ws/content/ac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A3EA8AAB-8806-4A74-8488-84D37310EA5E" TargetMode="External"/><Relationship Id="rId5" Type="http://schemas.openxmlformats.org/officeDocument/2006/relationships/hyperlink" Target="http://rnla-service.scli.ru:8080/rnla-links/ws/content/act/" TargetMode="External"/><Relationship Id="rId4" Type="http://schemas.openxmlformats.org/officeDocument/2006/relationships/hyperlink" Target="http://rnla-service.scli.ru:8080/rnla-links/ws/content/ac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7</cp:revision>
  <cp:lastPrinted>2024-02-22T06:54:00Z</cp:lastPrinted>
  <dcterms:created xsi:type="dcterms:W3CDTF">2024-02-19T05:24:00Z</dcterms:created>
  <dcterms:modified xsi:type="dcterms:W3CDTF">2024-02-22T06:55:00Z</dcterms:modified>
</cp:coreProperties>
</file>