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C1D" w:rsidRPr="002E1C1D" w:rsidRDefault="002E1C1D" w:rsidP="002E1C1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E1C1D">
        <w:rPr>
          <w:rFonts w:ascii="Times New Roman" w:hAnsi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2E1C1D" w:rsidRPr="002E1C1D" w:rsidRDefault="002E1C1D" w:rsidP="002E1C1D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E1C1D">
        <w:rPr>
          <w:rFonts w:ascii="Times New Roman" w:hAnsi="Times New Roman"/>
          <w:b/>
          <w:sz w:val="24"/>
          <w:szCs w:val="24"/>
        </w:rPr>
        <w:t>ПИТЕРСКОГО МУНИЦИПАЛЬНОГО РАЙОНА САРАТОВСКОЙ ОБЛАСТИ</w:t>
      </w:r>
      <w:r w:rsidRPr="002E1C1D">
        <w:rPr>
          <w:rFonts w:ascii="Times New Roman" w:hAnsi="Times New Roman"/>
          <w:b/>
          <w:sz w:val="24"/>
          <w:szCs w:val="24"/>
        </w:rPr>
        <w:softHyphen/>
      </w:r>
    </w:p>
    <w:p w:rsidR="002E1C1D" w:rsidRPr="002E1C1D" w:rsidRDefault="002E1C1D" w:rsidP="002E1C1D">
      <w:pPr>
        <w:jc w:val="center"/>
        <w:rPr>
          <w:rFonts w:ascii="Times New Roman" w:hAnsi="Times New Roman"/>
          <w:sz w:val="28"/>
          <w:szCs w:val="28"/>
        </w:rPr>
      </w:pPr>
      <w:r w:rsidRPr="002E1C1D">
        <w:rPr>
          <w:rFonts w:ascii="Times New Roman" w:hAnsi="Times New Roman"/>
          <w:sz w:val="28"/>
          <w:szCs w:val="28"/>
        </w:rPr>
        <w:softHyphen/>
        <w:t>__________________________________________________________________</w:t>
      </w:r>
    </w:p>
    <w:p w:rsidR="002E1C1D" w:rsidRPr="002E1C1D" w:rsidRDefault="002E1C1D" w:rsidP="002E1C1D">
      <w:pPr>
        <w:jc w:val="center"/>
        <w:rPr>
          <w:rFonts w:ascii="Times New Roman" w:hAnsi="Times New Roman"/>
          <w:sz w:val="28"/>
          <w:szCs w:val="28"/>
        </w:rPr>
      </w:pPr>
    </w:p>
    <w:p w:rsidR="002E1C1D" w:rsidRPr="002E1C1D" w:rsidRDefault="002E1C1D" w:rsidP="002E1C1D">
      <w:pPr>
        <w:jc w:val="center"/>
        <w:rPr>
          <w:rFonts w:ascii="Times New Roman" w:hAnsi="Times New Roman"/>
          <w:sz w:val="28"/>
          <w:szCs w:val="28"/>
        </w:rPr>
      </w:pPr>
      <w:r w:rsidRPr="002E1C1D">
        <w:rPr>
          <w:rFonts w:ascii="Times New Roman" w:hAnsi="Times New Roman"/>
          <w:sz w:val="28"/>
          <w:szCs w:val="28"/>
        </w:rPr>
        <w:t>ПОСТАНОВЛЕНИЕ</w:t>
      </w:r>
    </w:p>
    <w:p w:rsidR="002E1C1D" w:rsidRPr="002E1C1D" w:rsidRDefault="002E1C1D" w:rsidP="002E1C1D">
      <w:pPr>
        <w:jc w:val="center"/>
        <w:rPr>
          <w:rFonts w:ascii="Times New Roman" w:hAnsi="Times New Roman"/>
          <w:sz w:val="28"/>
          <w:szCs w:val="28"/>
        </w:rPr>
      </w:pPr>
    </w:p>
    <w:p w:rsidR="002E1C1D" w:rsidRPr="002E1C1D" w:rsidRDefault="002E1C1D" w:rsidP="002E1C1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 марта</w:t>
      </w:r>
      <w:r w:rsidRPr="002E1C1D">
        <w:rPr>
          <w:rFonts w:ascii="Times New Roman" w:hAnsi="Times New Roman"/>
          <w:sz w:val="28"/>
          <w:szCs w:val="28"/>
        </w:rPr>
        <w:t xml:space="preserve"> 2023 г.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ab/>
        <w:t xml:space="preserve">               №8</w:t>
      </w:r>
    </w:p>
    <w:p w:rsidR="00F73A39" w:rsidRPr="00E34203" w:rsidRDefault="00F73A39" w:rsidP="00F73A3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E34203">
        <w:rPr>
          <w:rFonts w:ascii="Times New Roman" w:hAnsi="Times New Roman"/>
          <w:sz w:val="28"/>
          <w:szCs w:val="28"/>
        </w:rPr>
        <w:t xml:space="preserve">Об утверждении схемы </w:t>
      </w:r>
    </w:p>
    <w:p w:rsidR="00F73A39" w:rsidRPr="00E34203" w:rsidRDefault="00F73A39" w:rsidP="00F73A3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E34203">
        <w:rPr>
          <w:rFonts w:ascii="Times New Roman" w:hAnsi="Times New Roman"/>
          <w:sz w:val="28"/>
          <w:szCs w:val="28"/>
        </w:rPr>
        <w:t xml:space="preserve">водоснабжения и водоотведения Нивского </w:t>
      </w:r>
    </w:p>
    <w:p w:rsidR="00F73A39" w:rsidRPr="00E34203" w:rsidRDefault="00F73A39" w:rsidP="00F73A3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E34203">
        <w:rPr>
          <w:rFonts w:ascii="Times New Roman" w:hAnsi="Times New Roman"/>
          <w:sz w:val="28"/>
          <w:szCs w:val="28"/>
        </w:rPr>
        <w:t xml:space="preserve">муниципального образования Питерского </w:t>
      </w:r>
    </w:p>
    <w:p w:rsidR="00F73A39" w:rsidRPr="00E34203" w:rsidRDefault="00F73A39" w:rsidP="00F73A3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E34203">
        <w:rPr>
          <w:rFonts w:ascii="Times New Roman" w:hAnsi="Times New Roman"/>
          <w:sz w:val="28"/>
          <w:szCs w:val="28"/>
        </w:rPr>
        <w:t xml:space="preserve">муниципального района Саратовской области </w:t>
      </w:r>
    </w:p>
    <w:p w:rsidR="00F73A39" w:rsidRPr="00E34203" w:rsidRDefault="00314205" w:rsidP="00F73A3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период до 2032</w:t>
      </w:r>
      <w:r w:rsidR="00F73A39" w:rsidRPr="00E34203">
        <w:rPr>
          <w:rFonts w:ascii="Times New Roman" w:hAnsi="Times New Roman"/>
          <w:sz w:val="28"/>
          <w:szCs w:val="28"/>
        </w:rPr>
        <w:t xml:space="preserve"> года</w:t>
      </w:r>
    </w:p>
    <w:p w:rsidR="00F73A39" w:rsidRPr="00E34203" w:rsidRDefault="00F73A39" w:rsidP="00F73A3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F73A39" w:rsidRPr="00E34203" w:rsidRDefault="00F73A39" w:rsidP="00F73A3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F73A39" w:rsidRPr="00E34203" w:rsidRDefault="00F73A39" w:rsidP="00F73A39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E34203">
        <w:rPr>
          <w:rFonts w:ascii="Times New Roman" w:hAnsi="Times New Roman"/>
          <w:sz w:val="28"/>
          <w:szCs w:val="28"/>
        </w:rPr>
        <w:tab/>
        <w:t>В соответствии с</w:t>
      </w:r>
      <w:r w:rsidRPr="00E34203">
        <w:rPr>
          <w:rFonts w:ascii="Times New Roman" w:hAnsi="Times New Roman"/>
          <w:b/>
          <w:sz w:val="28"/>
          <w:szCs w:val="28"/>
        </w:rPr>
        <w:t xml:space="preserve"> </w:t>
      </w:r>
      <w:r w:rsidRPr="00E34203">
        <w:rPr>
          <w:rStyle w:val="6"/>
          <w:b w:val="0"/>
          <w:bCs w:val="0"/>
          <w:spacing w:val="4"/>
          <w:sz w:val="28"/>
          <w:szCs w:val="28"/>
        </w:rPr>
        <w:t xml:space="preserve">Федеральным законом от 07.12.2011 года № 416-ФЗ «О водоснабжении и водоотведении», на основании Устава Нивского муниципального образования Питерского муниципального района Саратовской области, в целях эффективного и безопасного функционирования системы водоснабжения, ее развития с учетом правового регулирования, </w:t>
      </w:r>
      <w:r w:rsidR="002E1C1D">
        <w:rPr>
          <w:rFonts w:ascii="Times New Roman" w:hAnsi="Times New Roman"/>
          <w:sz w:val="28"/>
          <w:szCs w:val="28"/>
        </w:rPr>
        <w:t>администрация</w:t>
      </w:r>
      <w:r w:rsidRPr="00E34203">
        <w:rPr>
          <w:rFonts w:ascii="Times New Roman" w:hAnsi="Times New Roman"/>
          <w:sz w:val="28"/>
          <w:szCs w:val="28"/>
        </w:rPr>
        <w:t xml:space="preserve"> Нивского муниципального образования </w:t>
      </w:r>
      <w:r w:rsidR="002E1C1D">
        <w:rPr>
          <w:rFonts w:ascii="Times New Roman" w:hAnsi="Times New Roman"/>
          <w:sz w:val="28"/>
          <w:szCs w:val="28"/>
        </w:rPr>
        <w:t xml:space="preserve">  Питерского муниципального района Саратовской области ПОСТАНОВЛЯЕТ</w:t>
      </w:r>
      <w:r w:rsidRPr="00E34203">
        <w:rPr>
          <w:rFonts w:ascii="Times New Roman" w:hAnsi="Times New Roman"/>
          <w:sz w:val="28"/>
          <w:szCs w:val="28"/>
        </w:rPr>
        <w:t>:</w:t>
      </w:r>
    </w:p>
    <w:p w:rsidR="00F73A39" w:rsidRPr="00E34203" w:rsidRDefault="00F73A39" w:rsidP="00F73A39">
      <w:pPr>
        <w:pStyle w:val="a3"/>
        <w:spacing w:line="326" w:lineRule="exact"/>
        <w:ind w:right="-1"/>
        <w:jc w:val="both"/>
        <w:rPr>
          <w:b w:val="0"/>
          <w:szCs w:val="28"/>
        </w:rPr>
      </w:pPr>
    </w:p>
    <w:p w:rsidR="00F73A39" w:rsidRPr="00E34203" w:rsidRDefault="00F73A39" w:rsidP="00F73A39">
      <w:pPr>
        <w:numPr>
          <w:ilvl w:val="1"/>
          <w:numId w:val="1"/>
        </w:numPr>
        <w:tabs>
          <w:tab w:val="num" w:pos="0"/>
        </w:tabs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E34203">
        <w:rPr>
          <w:rFonts w:ascii="Times New Roman" w:hAnsi="Times New Roman"/>
          <w:sz w:val="28"/>
          <w:szCs w:val="28"/>
        </w:rPr>
        <w:t>Утвердить проект схемы водоснабжения и водоотведения Нивского муниципального образования Питерского муниципального района Саратовской области на пер</w:t>
      </w:r>
      <w:r w:rsidR="00314205">
        <w:rPr>
          <w:rFonts w:ascii="Times New Roman" w:hAnsi="Times New Roman"/>
          <w:sz w:val="28"/>
          <w:szCs w:val="28"/>
        </w:rPr>
        <w:t>иод до 2032</w:t>
      </w:r>
      <w:r w:rsidRPr="00E34203">
        <w:rPr>
          <w:rFonts w:ascii="Times New Roman" w:hAnsi="Times New Roman"/>
          <w:sz w:val="28"/>
          <w:szCs w:val="28"/>
        </w:rPr>
        <w:t xml:space="preserve"> года согласно приложению.</w:t>
      </w:r>
    </w:p>
    <w:p w:rsidR="002E1C1D" w:rsidRDefault="002E1C1D" w:rsidP="002E1C1D">
      <w:pPr>
        <w:pStyle w:val="af"/>
        <w:tabs>
          <w:tab w:val="left" w:pos="709"/>
        </w:tabs>
        <w:jc w:val="both"/>
      </w:pPr>
      <w:r>
        <w:t xml:space="preserve">2.  </w:t>
      </w:r>
      <w:r w:rsidRPr="007C23CF">
        <w:t xml:space="preserve">Контроль за исполнением настоящего постановления </w:t>
      </w:r>
      <w:r>
        <w:t>оставляю за собой.</w:t>
      </w:r>
    </w:p>
    <w:p w:rsidR="002E1C1D" w:rsidRPr="002E1C1D" w:rsidRDefault="002E1C1D" w:rsidP="002E1C1D">
      <w:pPr>
        <w:pStyle w:val="af"/>
        <w:tabs>
          <w:tab w:val="left" w:pos="709"/>
        </w:tabs>
        <w:jc w:val="both"/>
      </w:pPr>
      <w:r w:rsidRPr="00D04EB0">
        <w:t xml:space="preserve">3. Настоящее постановление вступает в силу со дня </w:t>
      </w:r>
      <w:r w:rsidRPr="002E1C1D">
        <w:rPr>
          <w:shd w:val="clear" w:color="auto" w:fill="FFFFFF"/>
        </w:rPr>
        <w:t>официального обнародования.</w:t>
      </w:r>
    </w:p>
    <w:p w:rsidR="00F73A39" w:rsidRPr="00E34203" w:rsidRDefault="00F73A39" w:rsidP="00F73A39">
      <w:pPr>
        <w:tabs>
          <w:tab w:val="left" w:pos="3460"/>
        </w:tabs>
        <w:ind w:right="-1"/>
        <w:jc w:val="both"/>
        <w:rPr>
          <w:rFonts w:ascii="Times New Roman" w:hAnsi="Times New Roman"/>
          <w:sz w:val="28"/>
          <w:szCs w:val="28"/>
        </w:rPr>
      </w:pPr>
    </w:p>
    <w:p w:rsidR="00F73A39" w:rsidRPr="00E34203" w:rsidRDefault="00F73A39" w:rsidP="00F73A39">
      <w:pPr>
        <w:tabs>
          <w:tab w:val="left" w:pos="3460"/>
        </w:tabs>
        <w:ind w:right="-1"/>
        <w:jc w:val="both"/>
        <w:rPr>
          <w:rFonts w:ascii="Times New Roman" w:hAnsi="Times New Roman"/>
          <w:sz w:val="28"/>
          <w:szCs w:val="28"/>
        </w:rPr>
      </w:pPr>
    </w:p>
    <w:p w:rsidR="00F73A39" w:rsidRPr="00E34203" w:rsidRDefault="00F73A39" w:rsidP="00F73A39">
      <w:pPr>
        <w:tabs>
          <w:tab w:val="left" w:pos="3460"/>
        </w:tabs>
        <w:ind w:right="-1"/>
        <w:jc w:val="both"/>
        <w:rPr>
          <w:rFonts w:ascii="Times New Roman" w:hAnsi="Times New Roman"/>
          <w:sz w:val="28"/>
          <w:szCs w:val="28"/>
        </w:rPr>
      </w:pPr>
    </w:p>
    <w:p w:rsidR="00F73A39" w:rsidRPr="00E34203" w:rsidRDefault="00A741E5" w:rsidP="00F73A39">
      <w:pPr>
        <w:tabs>
          <w:tab w:val="left" w:pos="3460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</w:t>
      </w:r>
      <w:r w:rsidR="00B7630A">
        <w:rPr>
          <w:rFonts w:ascii="Times New Roman" w:hAnsi="Times New Roman"/>
          <w:sz w:val="28"/>
          <w:szCs w:val="28"/>
        </w:rPr>
        <w:t xml:space="preserve"> </w:t>
      </w:r>
      <w:r w:rsidR="002253C1">
        <w:rPr>
          <w:rFonts w:ascii="Times New Roman" w:hAnsi="Times New Roman"/>
          <w:sz w:val="28"/>
          <w:szCs w:val="28"/>
        </w:rPr>
        <w:t>о. г</w:t>
      </w:r>
      <w:r>
        <w:rPr>
          <w:rFonts w:ascii="Times New Roman" w:hAnsi="Times New Roman"/>
          <w:sz w:val="28"/>
          <w:szCs w:val="28"/>
        </w:rPr>
        <w:t>лавы</w:t>
      </w:r>
      <w:r w:rsidR="00F73A39" w:rsidRPr="00E34203">
        <w:rPr>
          <w:rFonts w:ascii="Times New Roman" w:hAnsi="Times New Roman"/>
          <w:sz w:val="28"/>
          <w:szCs w:val="28"/>
        </w:rPr>
        <w:t xml:space="preserve"> Нивского </w:t>
      </w:r>
    </w:p>
    <w:p w:rsidR="00F73A39" w:rsidRPr="00E34203" w:rsidRDefault="00F73A39" w:rsidP="00F73A39">
      <w:pPr>
        <w:tabs>
          <w:tab w:val="left" w:pos="3460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E34203">
        <w:rPr>
          <w:rFonts w:ascii="Times New Roman" w:hAnsi="Times New Roman"/>
          <w:sz w:val="28"/>
          <w:szCs w:val="28"/>
        </w:rPr>
        <w:t xml:space="preserve">муниципального образования                          </w:t>
      </w:r>
      <w:r w:rsidR="00A741E5">
        <w:rPr>
          <w:rFonts w:ascii="Times New Roman" w:hAnsi="Times New Roman"/>
          <w:sz w:val="28"/>
          <w:szCs w:val="28"/>
        </w:rPr>
        <w:t xml:space="preserve">              </w:t>
      </w:r>
      <w:r w:rsidR="00A741E5">
        <w:rPr>
          <w:rFonts w:ascii="Times New Roman" w:hAnsi="Times New Roman"/>
          <w:sz w:val="28"/>
          <w:szCs w:val="28"/>
        </w:rPr>
        <w:tab/>
        <w:t xml:space="preserve">   Г.К. Джумагалиева</w:t>
      </w:r>
    </w:p>
    <w:p w:rsidR="00F73A39" w:rsidRPr="00E34203" w:rsidRDefault="00F73A39" w:rsidP="00F73A39">
      <w:pPr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  <w:r w:rsidRPr="00E34203">
        <w:rPr>
          <w:rFonts w:ascii="Times New Roman" w:hAnsi="Times New Roman"/>
          <w:sz w:val="28"/>
          <w:szCs w:val="28"/>
        </w:rPr>
        <w:br w:type="page"/>
      </w:r>
    </w:p>
    <w:p w:rsidR="00F73A39" w:rsidRPr="00E34203" w:rsidRDefault="00F73A39" w:rsidP="00F73A39">
      <w:pPr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</w:p>
    <w:p w:rsidR="00F73A39" w:rsidRPr="00E34203" w:rsidRDefault="00F73A39" w:rsidP="00F73A39">
      <w:pPr>
        <w:spacing w:after="0" w:line="240" w:lineRule="auto"/>
        <w:ind w:right="-1"/>
        <w:jc w:val="right"/>
        <w:rPr>
          <w:rFonts w:ascii="Times New Roman" w:hAnsi="Times New Roman"/>
          <w:sz w:val="28"/>
          <w:szCs w:val="28"/>
        </w:rPr>
      </w:pPr>
    </w:p>
    <w:p w:rsidR="00F73A39" w:rsidRPr="00614265" w:rsidRDefault="00F73A39" w:rsidP="00F73A39">
      <w:pPr>
        <w:tabs>
          <w:tab w:val="left" w:pos="0"/>
        </w:tabs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 w:rsidRPr="00614265">
        <w:rPr>
          <w:rFonts w:ascii="Times New Roman" w:hAnsi="Times New Roman"/>
          <w:sz w:val="24"/>
          <w:szCs w:val="24"/>
        </w:rPr>
        <w:t>Приложение</w:t>
      </w:r>
    </w:p>
    <w:p w:rsidR="002E1C1D" w:rsidRPr="00614265" w:rsidRDefault="002E1C1D" w:rsidP="00F73A39">
      <w:pPr>
        <w:tabs>
          <w:tab w:val="left" w:pos="0"/>
        </w:tabs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14265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F73A39" w:rsidRPr="00614265" w:rsidRDefault="00F73A39" w:rsidP="00F73A39">
      <w:pPr>
        <w:tabs>
          <w:tab w:val="left" w:pos="0"/>
        </w:tabs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 w:rsidRPr="00614265">
        <w:rPr>
          <w:rFonts w:ascii="Times New Roman" w:hAnsi="Times New Roman"/>
          <w:sz w:val="24"/>
          <w:szCs w:val="24"/>
        </w:rPr>
        <w:t xml:space="preserve"> Нивского МО</w:t>
      </w:r>
    </w:p>
    <w:p w:rsidR="00F73A39" w:rsidRPr="00614265" w:rsidRDefault="002E1C1D" w:rsidP="00F73A39">
      <w:pPr>
        <w:tabs>
          <w:tab w:val="left" w:pos="0"/>
          <w:tab w:val="left" w:pos="3460"/>
        </w:tabs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 w:rsidRPr="00614265">
        <w:rPr>
          <w:rFonts w:ascii="Times New Roman" w:hAnsi="Times New Roman"/>
          <w:sz w:val="24"/>
          <w:szCs w:val="24"/>
        </w:rPr>
        <w:t>от 02.03.2023 г №8</w:t>
      </w:r>
    </w:p>
    <w:p w:rsidR="00F73A39" w:rsidRPr="00614265" w:rsidRDefault="00F73A39" w:rsidP="00F73A39">
      <w:pPr>
        <w:tabs>
          <w:tab w:val="left" w:pos="3460"/>
        </w:tabs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F73A39" w:rsidRPr="00E34203" w:rsidRDefault="00F73A39" w:rsidP="002A52AC">
      <w:pPr>
        <w:pStyle w:val="40"/>
        <w:framePr w:w="10794" w:h="6682" w:hRule="exact" w:wrap="around" w:vAnchor="page" w:hAnchor="page" w:x="481" w:y="2716"/>
        <w:shd w:val="clear" w:color="auto" w:fill="auto"/>
        <w:spacing w:before="0"/>
        <w:ind w:right="-1"/>
        <w:rPr>
          <w:rStyle w:val="4"/>
          <w:b/>
          <w:bCs/>
        </w:rPr>
      </w:pPr>
    </w:p>
    <w:p w:rsidR="00F73A39" w:rsidRPr="00E34203" w:rsidRDefault="00F73A39" w:rsidP="002A52AC">
      <w:pPr>
        <w:pStyle w:val="40"/>
        <w:framePr w:w="10794" w:h="6682" w:hRule="exact" w:wrap="around" w:vAnchor="page" w:hAnchor="page" w:x="481" w:y="2716"/>
        <w:shd w:val="clear" w:color="auto" w:fill="auto"/>
        <w:spacing w:before="0"/>
        <w:ind w:right="-1"/>
      </w:pPr>
      <w:r w:rsidRPr="00E34203">
        <w:rPr>
          <w:rStyle w:val="4"/>
          <w:b/>
          <w:bCs/>
        </w:rPr>
        <w:t>СХЕМА</w:t>
      </w:r>
    </w:p>
    <w:p w:rsidR="00F73A39" w:rsidRPr="00E34203" w:rsidRDefault="00C76525" w:rsidP="002A52AC">
      <w:pPr>
        <w:pStyle w:val="40"/>
        <w:framePr w:w="10794" w:h="6682" w:hRule="exact" w:wrap="around" w:vAnchor="page" w:hAnchor="page" w:x="481" w:y="2716"/>
        <w:shd w:val="clear" w:color="auto" w:fill="auto"/>
        <w:spacing w:before="0"/>
        <w:ind w:right="-1"/>
      </w:pPr>
      <w:r>
        <w:rPr>
          <w:rStyle w:val="4"/>
          <w:b/>
          <w:bCs/>
        </w:rPr>
        <w:t xml:space="preserve">ВОДОСНАБЖЕНИЯ И ВОДООТВЕДЕНИЯ </w:t>
      </w:r>
      <w:r w:rsidR="00F73A39" w:rsidRPr="00E34203">
        <w:rPr>
          <w:rStyle w:val="4"/>
          <w:b/>
          <w:bCs/>
        </w:rPr>
        <w:t>НИВСКОГО МУНИЦИПАЛЬНОГО</w:t>
      </w:r>
    </w:p>
    <w:p w:rsidR="00F73A39" w:rsidRPr="00E34203" w:rsidRDefault="00F73A39" w:rsidP="002A52AC">
      <w:pPr>
        <w:pStyle w:val="40"/>
        <w:framePr w:w="10794" w:h="6682" w:hRule="exact" w:wrap="around" w:vAnchor="page" w:hAnchor="page" w:x="481" w:y="2716"/>
        <w:shd w:val="clear" w:color="auto" w:fill="auto"/>
        <w:spacing w:before="0"/>
        <w:ind w:right="-1"/>
        <w:rPr>
          <w:rStyle w:val="4"/>
          <w:b/>
          <w:bCs/>
        </w:rPr>
      </w:pPr>
      <w:r w:rsidRPr="00E34203">
        <w:rPr>
          <w:rStyle w:val="4"/>
          <w:b/>
          <w:bCs/>
        </w:rPr>
        <w:t>ОБРАЗОВАНИЯ ПИТЕРСКОГО МУНИЦИПАЛЬНОГО РАЙОНА САРАТ</w:t>
      </w:r>
      <w:r w:rsidR="00314205">
        <w:rPr>
          <w:rStyle w:val="4"/>
          <w:b/>
          <w:bCs/>
        </w:rPr>
        <w:t>ОВСКОЙ ОБЛАСТИ НА ПЕРИОД ДО 2032</w:t>
      </w:r>
      <w:r w:rsidRPr="00E34203">
        <w:rPr>
          <w:rStyle w:val="4"/>
          <w:b/>
          <w:bCs/>
        </w:rPr>
        <w:t xml:space="preserve"> ГОДА</w:t>
      </w:r>
    </w:p>
    <w:p w:rsidR="00F73A39" w:rsidRPr="00E34203" w:rsidRDefault="00F73A39" w:rsidP="002A52AC">
      <w:pPr>
        <w:pStyle w:val="40"/>
        <w:framePr w:w="10794" w:h="6682" w:hRule="exact" w:wrap="around" w:vAnchor="page" w:hAnchor="page" w:x="481" w:y="2716"/>
        <w:shd w:val="clear" w:color="auto" w:fill="auto"/>
        <w:spacing w:before="0"/>
        <w:ind w:right="-1"/>
        <w:rPr>
          <w:rStyle w:val="4"/>
          <w:b/>
          <w:bCs/>
        </w:rPr>
      </w:pPr>
    </w:p>
    <w:p w:rsidR="00F73A39" w:rsidRPr="00E34203" w:rsidRDefault="00F73A39" w:rsidP="002A52AC">
      <w:pPr>
        <w:pStyle w:val="40"/>
        <w:framePr w:w="10794" w:h="6682" w:hRule="exact" w:wrap="around" w:vAnchor="page" w:hAnchor="page" w:x="481" w:y="2716"/>
        <w:shd w:val="clear" w:color="auto" w:fill="auto"/>
        <w:spacing w:before="0"/>
        <w:ind w:right="-1"/>
        <w:rPr>
          <w:b w:val="0"/>
        </w:rPr>
      </w:pPr>
      <w:r w:rsidRPr="00E34203">
        <w:rPr>
          <w:b w:val="0"/>
        </w:rPr>
        <w:t>ПОЯСНИТЕЛЬНАЯ ЗАПИСКА</w:t>
      </w:r>
    </w:p>
    <w:p w:rsidR="00F73A39" w:rsidRPr="00E34203" w:rsidRDefault="00F73A39" w:rsidP="002A52AC">
      <w:pPr>
        <w:pStyle w:val="40"/>
        <w:framePr w:w="10794" w:h="6682" w:hRule="exact" w:wrap="around" w:vAnchor="page" w:hAnchor="page" w:x="481" w:y="2716"/>
        <w:shd w:val="clear" w:color="auto" w:fill="auto"/>
        <w:spacing w:before="0"/>
        <w:ind w:right="-1"/>
        <w:rPr>
          <w:b w:val="0"/>
        </w:rPr>
      </w:pPr>
    </w:p>
    <w:p w:rsidR="00F73A39" w:rsidRPr="00E34203" w:rsidRDefault="00F73A39" w:rsidP="002A52AC">
      <w:pPr>
        <w:pStyle w:val="40"/>
        <w:framePr w:w="10794" w:h="6682" w:hRule="exact" w:wrap="around" w:vAnchor="page" w:hAnchor="page" w:x="481" w:y="2716"/>
        <w:shd w:val="clear" w:color="auto" w:fill="auto"/>
        <w:spacing w:before="0"/>
        <w:ind w:right="-1"/>
        <w:rPr>
          <w:b w:val="0"/>
        </w:rPr>
      </w:pPr>
    </w:p>
    <w:p w:rsidR="00F73A39" w:rsidRPr="00E34203" w:rsidRDefault="00314205" w:rsidP="002A52AC">
      <w:pPr>
        <w:pStyle w:val="40"/>
        <w:framePr w:w="10794" w:h="6682" w:hRule="exact" w:wrap="around" w:vAnchor="page" w:hAnchor="page" w:x="481" w:y="2716"/>
        <w:shd w:val="clear" w:color="auto" w:fill="auto"/>
        <w:spacing w:before="0"/>
        <w:ind w:right="-1"/>
        <w:rPr>
          <w:b w:val="0"/>
        </w:rPr>
      </w:pPr>
      <w:r>
        <w:rPr>
          <w:b w:val="0"/>
        </w:rPr>
        <w:t>п. НИВА 202</w:t>
      </w:r>
      <w:r w:rsidR="00F73A39" w:rsidRPr="00E34203">
        <w:rPr>
          <w:b w:val="0"/>
        </w:rPr>
        <w:t>3 г.</w:t>
      </w:r>
    </w:p>
    <w:p w:rsidR="00F73A39" w:rsidRPr="00E34203" w:rsidRDefault="00F73A39" w:rsidP="00F73A39">
      <w:pPr>
        <w:ind w:right="-1"/>
        <w:rPr>
          <w:rFonts w:ascii="Times New Roman" w:hAnsi="Times New Roman"/>
          <w:sz w:val="2"/>
          <w:szCs w:val="2"/>
        </w:rPr>
      </w:pPr>
    </w:p>
    <w:p w:rsidR="00F73A39" w:rsidRPr="00E34203" w:rsidRDefault="00F73A39" w:rsidP="00F73A39">
      <w:pPr>
        <w:ind w:right="-1"/>
        <w:rPr>
          <w:rFonts w:ascii="Times New Roman" w:hAnsi="Times New Roman"/>
          <w:sz w:val="2"/>
          <w:szCs w:val="2"/>
        </w:rPr>
        <w:sectPr w:rsidR="00F73A39" w:rsidRPr="00E34203" w:rsidSect="00CE0C28">
          <w:pgSz w:w="11909" w:h="16838"/>
          <w:pgMar w:top="426" w:right="707" w:bottom="567" w:left="1418" w:header="0" w:footer="3" w:gutter="0"/>
          <w:cols w:space="720"/>
          <w:noEndnote/>
          <w:docGrid w:linePitch="360"/>
        </w:sectPr>
      </w:pPr>
    </w:p>
    <w:p w:rsidR="00F73A39" w:rsidRPr="00E34203" w:rsidRDefault="00F73A39" w:rsidP="00F73A39">
      <w:pPr>
        <w:pStyle w:val="a7"/>
        <w:framePr w:wrap="around" w:vAnchor="page" w:hAnchor="page" w:x="5099" w:y="558"/>
        <w:shd w:val="clear" w:color="auto" w:fill="auto"/>
        <w:spacing w:line="210" w:lineRule="exact"/>
        <w:ind w:right="-1"/>
      </w:pPr>
      <w:r w:rsidRPr="00E34203">
        <w:rPr>
          <w:rStyle w:val="a6"/>
          <w:b/>
          <w:bCs/>
        </w:rPr>
        <w:lastRenderedPageBreak/>
        <w:t>I. Общие положения</w:t>
      </w:r>
    </w:p>
    <w:p w:rsidR="00C13512" w:rsidRDefault="00C13512" w:rsidP="00C13512">
      <w:pPr>
        <w:pStyle w:val="a3"/>
        <w:framePr w:w="9312" w:h="10036" w:hRule="exact" w:wrap="around" w:vAnchor="page" w:hAnchor="page" w:x="1471" w:y="1066"/>
        <w:spacing w:line="283" w:lineRule="exact"/>
        <w:ind w:right="-1"/>
        <w:jc w:val="both"/>
        <w:rPr>
          <w:rStyle w:val="a8"/>
        </w:rPr>
      </w:pPr>
    </w:p>
    <w:p w:rsidR="00C13512" w:rsidRDefault="00C13512" w:rsidP="00C13512">
      <w:pPr>
        <w:pStyle w:val="a3"/>
        <w:framePr w:w="9312" w:h="10036" w:hRule="exact" w:wrap="around" w:vAnchor="page" w:hAnchor="page" w:x="1471" w:y="1066"/>
        <w:spacing w:line="283" w:lineRule="exact"/>
        <w:ind w:right="-1"/>
        <w:jc w:val="both"/>
        <w:rPr>
          <w:rStyle w:val="a8"/>
        </w:rPr>
      </w:pPr>
    </w:p>
    <w:p w:rsidR="00F73A39" w:rsidRPr="00E34203" w:rsidRDefault="00F73A39" w:rsidP="00C13512">
      <w:pPr>
        <w:pStyle w:val="a3"/>
        <w:framePr w:w="9312" w:h="10036" w:hRule="exact" w:wrap="around" w:vAnchor="page" w:hAnchor="page" w:x="1471" w:y="1066"/>
        <w:spacing w:line="283" w:lineRule="exact"/>
        <w:ind w:right="-1"/>
        <w:jc w:val="both"/>
      </w:pPr>
      <w:r w:rsidRPr="00E34203">
        <w:rPr>
          <w:rStyle w:val="a8"/>
        </w:rPr>
        <w:t xml:space="preserve">Схема водоснабжения и водоотведения </w:t>
      </w:r>
      <w:r w:rsidRPr="00E34203">
        <w:rPr>
          <w:rStyle w:val="6"/>
          <w:b/>
          <w:bCs/>
          <w:spacing w:val="4"/>
        </w:rPr>
        <w:t>Нивского муниципального образования — документ, содержащий материалы по обоснованию эффективного и безопасного функционирования системы водоснабжения, ее развития с учетом правового регулирования.</w:t>
      </w:r>
    </w:p>
    <w:p w:rsidR="00F73A39" w:rsidRPr="00E34203" w:rsidRDefault="00F73A39" w:rsidP="002E1C1D">
      <w:pPr>
        <w:pStyle w:val="a3"/>
        <w:framePr w:w="9312" w:h="10036" w:hRule="exact" w:wrap="around" w:vAnchor="page" w:hAnchor="page" w:x="1471" w:y="1066"/>
        <w:spacing w:line="326" w:lineRule="exact"/>
        <w:ind w:right="-1"/>
        <w:jc w:val="both"/>
      </w:pPr>
      <w:r w:rsidRPr="00E34203">
        <w:rPr>
          <w:rStyle w:val="6"/>
          <w:b/>
          <w:bCs/>
          <w:spacing w:val="4"/>
        </w:rPr>
        <w:t>Основанием для разработки схемы водоснабжения и водоотведения Нивского муниципального образования Питерского муниципального района является: Федеральный закон от 07.12.2011 года № 416-ФЗ «О водоснабжении и водоотведении».</w:t>
      </w:r>
      <w:r w:rsidR="00614265">
        <w:rPr>
          <w:rStyle w:val="6"/>
          <w:b/>
          <w:bCs/>
          <w:spacing w:val="4"/>
        </w:rPr>
        <w:t xml:space="preserve"> </w:t>
      </w:r>
      <w:r w:rsidRPr="00E34203">
        <w:rPr>
          <w:rStyle w:val="6"/>
          <w:b/>
          <w:bCs/>
          <w:spacing w:val="4"/>
        </w:rPr>
        <w:t>Правила землепользования и застройки территории Нивского МО.</w:t>
      </w:r>
    </w:p>
    <w:p w:rsidR="00F73A39" w:rsidRPr="00E34203" w:rsidRDefault="00F73A39" w:rsidP="00C13512">
      <w:pPr>
        <w:pStyle w:val="a3"/>
        <w:framePr w:w="9312" w:h="10036" w:hRule="exact" w:wrap="around" w:vAnchor="page" w:hAnchor="page" w:x="1471" w:y="1066"/>
        <w:spacing w:line="278" w:lineRule="exact"/>
        <w:ind w:right="-1"/>
        <w:jc w:val="both"/>
      </w:pPr>
      <w:r w:rsidRPr="00E34203">
        <w:rPr>
          <w:rStyle w:val="6"/>
          <w:b/>
          <w:bCs/>
          <w:spacing w:val="4"/>
        </w:rPr>
        <w:t>Схема водоснабжения и водоотведения разрабатывается в соответствии с документами территориального планирования и программами комплексного развития систем коммунальной инфраструк</w:t>
      </w:r>
      <w:r>
        <w:rPr>
          <w:rStyle w:val="6"/>
          <w:b/>
          <w:bCs/>
          <w:spacing w:val="4"/>
        </w:rPr>
        <w:t>туры муниципального образования</w:t>
      </w:r>
      <w:r w:rsidRPr="00E34203">
        <w:rPr>
          <w:rStyle w:val="6"/>
          <w:b/>
          <w:bCs/>
          <w:spacing w:val="4"/>
        </w:rPr>
        <w:t>, а также с учетом схем энергоснабжения, теплоснабжения, газоснабжения.</w:t>
      </w:r>
    </w:p>
    <w:p w:rsidR="00F73A39" w:rsidRPr="00E34203" w:rsidRDefault="00F73A39" w:rsidP="00C13512">
      <w:pPr>
        <w:pStyle w:val="a3"/>
        <w:framePr w:w="9312" w:h="10036" w:hRule="exact" w:wrap="around" w:vAnchor="page" w:hAnchor="page" w:x="1471" w:y="1066"/>
        <w:spacing w:line="278" w:lineRule="exact"/>
        <w:ind w:right="-1"/>
        <w:jc w:val="both"/>
      </w:pPr>
      <w:r w:rsidRPr="00E34203">
        <w:rPr>
          <w:rStyle w:val="6"/>
          <w:b/>
          <w:bCs/>
          <w:spacing w:val="4"/>
        </w:rPr>
        <w:t>Схема водоснабжения разработана на срок 10 лет.</w:t>
      </w:r>
    </w:p>
    <w:p w:rsidR="002A52AC" w:rsidRDefault="002A52AC" w:rsidP="00C13512">
      <w:pPr>
        <w:pStyle w:val="2"/>
        <w:framePr w:w="9312" w:h="10036" w:hRule="exact" w:wrap="around" w:vAnchor="page" w:hAnchor="page" w:x="1471" w:y="1066"/>
        <w:shd w:val="clear" w:color="auto" w:fill="auto"/>
        <w:spacing w:before="0" w:after="203" w:line="210" w:lineRule="exact"/>
        <w:ind w:right="-1"/>
        <w:rPr>
          <w:rStyle w:val="6"/>
          <w:b/>
          <w:bCs/>
        </w:rPr>
      </w:pPr>
    </w:p>
    <w:p w:rsidR="00F73A39" w:rsidRPr="00E34203" w:rsidRDefault="00F73A39" w:rsidP="00C13512">
      <w:pPr>
        <w:pStyle w:val="2"/>
        <w:framePr w:w="9312" w:h="10036" w:hRule="exact" w:wrap="around" w:vAnchor="page" w:hAnchor="page" w:x="1471" w:y="1066"/>
        <w:shd w:val="clear" w:color="auto" w:fill="auto"/>
        <w:spacing w:before="0" w:after="203" w:line="210" w:lineRule="exact"/>
        <w:ind w:right="-1"/>
      </w:pPr>
      <w:r w:rsidRPr="00E34203">
        <w:rPr>
          <w:rStyle w:val="6"/>
          <w:b/>
          <w:bCs/>
        </w:rPr>
        <w:t>II. Основные цели и задачи схемы водоснабжения:</w:t>
      </w:r>
    </w:p>
    <w:p w:rsidR="00F73A39" w:rsidRPr="00E34203" w:rsidRDefault="00F73A39" w:rsidP="00C13512">
      <w:pPr>
        <w:pStyle w:val="a3"/>
        <w:framePr w:w="9312" w:h="10036" w:hRule="exact" w:wrap="around" w:vAnchor="page" w:hAnchor="page" w:x="1471" w:y="1066"/>
        <w:widowControl w:val="0"/>
        <w:numPr>
          <w:ilvl w:val="0"/>
          <w:numId w:val="2"/>
        </w:numPr>
        <w:spacing w:line="278" w:lineRule="exact"/>
        <w:ind w:right="-1"/>
        <w:jc w:val="both"/>
      </w:pPr>
      <w:r w:rsidRPr="00E34203">
        <w:rPr>
          <w:rStyle w:val="6"/>
          <w:b/>
          <w:bCs/>
          <w:spacing w:val="4"/>
        </w:rPr>
        <w:t xml:space="preserve"> определить возможность подключения к сетям водоснабжения объекта капитального строительства и организации, обязанной при наличии технической возможности произвести такое подключение;</w:t>
      </w:r>
    </w:p>
    <w:p w:rsidR="00F73A39" w:rsidRPr="00E34203" w:rsidRDefault="00F73A39" w:rsidP="00C13512">
      <w:pPr>
        <w:pStyle w:val="a3"/>
        <w:framePr w:w="9312" w:h="10036" w:hRule="exact" w:wrap="around" w:vAnchor="page" w:hAnchor="page" w:x="1471" w:y="1066"/>
        <w:widowControl w:val="0"/>
        <w:numPr>
          <w:ilvl w:val="0"/>
          <w:numId w:val="2"/>
        </w:numPr>
        <w:spacing w:line="278" w:lineRule="exact"/>
        <w:ind w:right="-1"/>
        <w:jc w:val="left"/>
      </w:pPr>
      <w:r w:rsidRPr="00E34203">
        <w:rPr>
          <w:rStyle w:val="6"/>
          <w:b/>
          <w:bCs/>
          <w:spacing w:val="4"/>
        </w:rPr>
        <w:t xml:space="preserve"> повышение надежности работы систем водоснабжения в соответствии с нормативными требованиями;</w:t>
      </w:r>
    </w:p>
    <w:p w:rsidR="00F73A39" w:rsidRPr="00E34203" w:rsidRDefault="00F73A39" w:rsidP="00C13512">
      <w:pPr>
        <w:pStyle w:val="a3"/>
        <w:framePr w:w="9312" w:h="10036" w:hRule="exact" w:wrap="around" w:vAnchor="page" w:hAnchor="page" w:x="1471" w:y="1066"/>
        <w:widowControl w:val="0"/>
        <w:numPr>
          <w:ilvl w:val="0"/>
          <w:numId w:val="2"/>
        </w:numPr>
        <w:spacing w:line="278" w:lineRule="exact"/>
        <w:ind w:right="-1"/>
        <w:jc w:val="left"/>
      </w:pPr>
      <w:r w:rsidRPr="00E34203">
        <w:rPr>
          <w:rStyle w:val="6"/>
          <w:b/>
          <w:bCs/>
          <w:spacing w:val="4"/>
        </w:rPr>
        <w:t xml:space="preserve"> минимизация затрат на водоснабжение в расчете на каждого потребителя в долгосрочной перспективе;</w:t>
      </w:r>
    </w:p>
    <w:p w:rsidR="00F73A39" w:rsidRPr="00E34203" w:rsidRDefault="00F73A39" w:rsidP="00C13512">
      <w:pPr>
        <w:pStyle w:val="a3"/>
        <w:framePr w:w="9312" w:h="10036" w:hRule="exact" w:wrap="around" w:vAnchor="page" w:hAnchor="page" w:x="1471" w:y="1066"/>
        <w:widowControl w:val="0"/>
        <w:numPr>
          <w:ilvl w:val="0"/>
          <w:numId w:val="2"/>
        </w:numPr>
        <w:spacing w:line="278" w:lineRule="exact"/>
        <w:ind w:right="-1"/>
        <w:jc w:val="left"/>
      </w:pPr>
      <w:r w:rsidRPr="00E34203">
        <w:rPr>
          <w:rStyle w:val="6"/>
          <w:b/>
          <w:bCs/>
          <w:spacing w:val="4"/>
        </w:rPr>
        <w:t xml:space="preserve"> обеспечение жителей Нивского муниципального образования при необходимости в подключении к сетям водоснабжения и обеспечения жителей поселения водой хозяйственно - питьевого назначения.</w:t>
      </w:r>
    </w:p>
    <w:p w:rsidR="00F73A39" w:rsidRPr="00E34203" w:rsidRDefault="00F73A39" w:rsidP="00F73A39">
      <w:pPr>
        <w:ind w:right="-1"/>
        <w:rPr>
          <w:rFonts w:ascii="Times New Roman" w:hAnsi="Times New Roman"/>
          <w:sz w:val="2"/>
          <w:szCs w:val="2"/>
        </w:rPr>
        <w:sectPr w:rsidR="00F73A39" w:rsidRPr="00E34203" w:rsidSect="00CE0C28">
          <w:pgSz w:w="11909" w:h="16838"/>
          <w:pgMar w:top="0" w:right="707" w:bottom="0" w:left="1418" w:header="0" w:footer="3" w:gutter="0"/>
          <w:cols w:space="720"/>
          <w:noEndnote/>
          <w:docGrid w:linePitch="360"/>
        </w:sectPr>
      </w:pPr>
    </w:p>
    <w:p w:rsidR="00F73A39" w:rsidRPr="00E34203" w:rsidRDefault="00F73A39" w:rsidP="00B7630A">
      <w:pPr>
        <w:pStyle w:val="60"/>
        <w:framePr w:w="10081" w:h="15331" w:hRule="exact" w:wrap="around" w:vAnchor="page" w:hAnchor="page" w:x="1141" w:y="916"/>
        <w:shd w:val="clear" w:color="auto" w:fill="auto"/>
        <w:spacing w:after="256" w:line="210" w:lineRule="exact"/>
        <w:ind w:right="-1"/>
        <w:jc w:val="center"/>
      </w:pPr>
      <w:r w:rsidRPr="00E34203">
        <w:rPr>
          <w:rStyle w:val="6"/>
          <w:b/>
          <w:bCs/>
        </w:rPr>
        <w:lastRenderedPageBreak/>
        <w:t>Раздел 1. Сведения о водоснабжении по муниципальному образованию</w:t>
      </w:r>
    </w:p>
    <w:p w:rsidR="00B7630A" w:rsidRDefault="00B7630A" w:rsidP="00B7630A">
      <w:pPr>
        <w:pStyle w:val="a3"/>
        <w:framePr w:w="10081" w:h="15331" w:hRule="exact" w:wrap="around" w:vAnchor="page" w:hAnchor="page" w:x="1141" w:y="916"/>
        <w:spacing w:after="236"/>
        <w:contextualSpacing/>
        <w:rPr>
          <w:rStyle w:val="6"/>
          <w:b/>
          <w:bCs/>
          <w:spacing w:val="4"/>
        </w:rPr>
      </w:pPr>
      <w:r>
        <w:rPr>
          <w:rStyle w:val="6"/>
          <w:b/>
          <w:bCs/>
          <w:spacing w:val="4"/>
        </w:rPr>
        <w:t>1.</w:t>
      </w:r>
      <w:r w:rsidR="004611DB">
        <w:rPr>
          <w:rStyle w:val="6"/>
          <w:b/>
          <w:bCs/>
          <w:spacing w:val="4"/>
        </w:rPr>
        <w:t>1.</w:t>
      </w:r>
      <w:r>
        <w:rPr>
          <w:rStyle w:val="6"/>
          <w:b/>
          <w:bCs/>
          <w:spacing w:val="4"/>
        </w:rPr>
        <w:t>Краткая характеристика Н</w:t>
      </w:r>
      <w:r w:rsidRPr="00E34203">
        <w:rPr>
          <w:rStyle w:val="6"/>
          <w:b/>
          <w:bCs/>
          <w:spacing w:val="4"/>
        </w:rPr>
        <w:t>ивс</w:t>
      </w:r>
      <w:r>
        <w:rPr>
          <w:rStyle w:val="6"/>
          <w:b/>
          <w:bCs/>
          <w:spacing w:val="4"/>
        </w:rPr>
        <w:t xml:space="preserve">кого муницпального образования </w:t>
      </w:r>
    </w:p>
    <w:p w:rsidR="00F73A39" w:rsidRPr="00E34203" w:rsidRDefault="00B7630A" w:rsidP="00B7630A">
      <w:pPr>
        <w:pStyle w:val="a3"/>
        <w:framePr w:w="10081" w:h="15331" w:hRule="exact" w:wrap="around" w:vAnchor="page" w:hAnchor="page" w:x="1141" w:y="916"/>
        <w:spacing w:after="236"/>
        <w:contextualSpacing/>
      </w:pPr>
      <w:r>
        <w:rPr>
          <w:rStyle w:val="6"/>
          <w:b/>
          <w:bCs/>
          <w:spacing w:val="4"/>
        </w:rPr>
        <w:t>Питерского района С</w:t>
      </w:r>
      <w:r w:rsidRPr="00E34203">
        <w:rPr>
          <w:rStyle w:val="6"/>
          <w:b/>
          <w:bCs/>
          <w:spacing w:val="4"/>
        </w:rPr>
        <w:t>аратовской области</w:t>
      </w:r>
    </w:p>
    <w:p w:rsidR="00F73A39" w:rsidRPr="00E34203" w:rsidRDefault="00F73A39" w:rsidP="00F73A39">
      <w:pPr>
        <w:pStyle w:val="a3"/>
        <w:framePr w:w="10081" w:h="15331" w:hRule="exact" w:wrap="around" w:vAnchor="page" w:hAnchor="page" w:x="1141" w:y="916"/>
        <w:spacing w:line="283" w:lineRule="exact"/>
        <w:ind w:right="-1"/>
        <w:jc w:val="left"/>
      </w:pPr>
      <w:r w:rsidRPr="00E34203">
        <w:rPr>
          <w:rStyle w:val="6"/>
          <w:b/>
          <w:bCs/>
          <w:spacing w:val="4"/>
        </w:rPr>
        <w:t>Нивское муниципальное обр</w:t>
      </w:r>
      <w:r>
        <w:rPr>
          <w:rStyle w:val="6"/>
          <w:b/>
          <w:bCs/>
          <w:spacing w:val="4"/>
        </w:rPr>
        <w:t xml:space="preserve">азование образовано в 2005 году </w:t>
      </w:r>
      <w:r w:rsidRPr="00E34203">
        <w:rPr>
          <w:rStyle w:val="6"/>
          <w:b/>
          <w:bCs/>
          <w:spacing w:val="4"/>
        </w:rPr>
        <w:t>.Общая площадь – 32182 га</w:t>
      </w:r>
    </w:p>
    <w:p w:rsidR="00F73A39" w:rsidRPr="00E34203" w:rsidRDefault="00F73A39" w:rsidP="00F73A39">
      <w:pPr>
        <w:pStyle w:val="a3"/>
        <w:framePr w:w="10081" w:h="15331" w:hRule="exact" w:wrap="around" w:vAnchor="page" w:hAnchor="page" w:x="1141" w:y="916"/>
        <w:spacing w:line="274" w:lineRule="exact"/>
        <w:ind w:right="-1"/>
        <w:jc w:val="left"/>
        <w:rPr>
          <w:rStyle w:val="6"/>
          <w:b/>
          <w:bCs/>
          <w:spacing w:val="4"/>
        </w:rPr>
      </w:pPr>
      <w:r w:rsidRPr="00E34203">
        <w:rPr>
          <w:rStyle w:val="6"/>
          <w:b/>
          <w:bCs/>
          <w:spacing w:val="4"/>
        </w:rPr>
        <w:t>Численность насе</w:t>
      </w:r>
      <w:r w:rsidR="00EE75C9">
        <w:rPr>
          <w:rStyle w:val="6"/>
          <w:b/>
          <w:bCs/>
          <w:spacing w:val="4"/>
        </w:rPr>
        <w:t>ления (на 01.01.2023</w:t>
      </w:r>
      <w:r w:rsidR="00B53DB8">
        <w:rPr>
          <w:rStyle w:val="6"/>
          <w:b/>
          <w:bCs/>
          <w:spacing w:val="4"/>
        </w:rPr>
        <w:t xml:space="preserve"> г.) – 868 </w:t>
      </w:r>
      <w:r w:rsidRPr="00E34203">
        <w:rPr>
          <w:rStyle w:val="6"/>
          <w:b/>
          <w:bCs/>
          <w:spacing w:val="4"/>
        </w:rPr>
        <w:t>чел</w:t>
      </w:r>
      <w:r w:rsidR="00B53DB8">
        <w:rPr>
          <w:rStyle w:val="6"/>
          <w:b/>
          <w:bCs/>
          <w:spacing w:val="4"/>
        </w:rPr>
        <w:t xml:space="preserve"> .Число постоянных хозяйств -297</w:t>
      </w:r>
      <w:r w:rsidRPr="00E34203">
        <w:rPr>
          <w:rStyle w:val="6"/>
          <w:b/>
          <w:bCs/>
          <w:spacing w:val="4"/>
        </w:rPr>
        <w:t>. В состав Нивского муниципального образования входят 13 населенных пунктов (три поселка и 10 хуторов.)</w:t>
      </w:r>
    </w:p>
    <w:p w:rsidR="00F73A39" w:rsidRPr="00E34203" w:rsidRDefault="00F73A39" w:rsidP="00F73A39">
      <w:pPr>
        <w:pStyle w:val="a3"/>
        <w:framePr w:w="10081" w:h="15331" w:hRule="exact" w:wrap="around" w:vAnchor="page" w:hAnchor="page" w:x="1141" w:y="916"/>
        <w:spacing w:line="274" w:lineRule="exact"/>
        <w:ind w:right="-1"/>
        <w:jc w:val="left"/>
      </w:pPr>
      <w:r w:rsidRPr="00E34203">
        <w:rPr>
          <w:rStyle w:val="6"/>
          <w:b/>
          <w:bCs/>
          <w:spacing w:val="4"/>
        </w:rPr>
        <w:t xml:space="preserve">Водоисточником являются пруды расположенные на территории населенных пунктов. </w:t>
      </w:r>
    </w:p>
    <w:p w:rsidR="00F73A39" w:rsidRPr="00E34203" w:rsidRDefault="00F73A39" w:rsidP="00F73A39">
      <w:pPr>
        <w:pStyle w:val="a3"/>
        <w:framePr w:w="10081" w:h="15331" w:hRule="exact" w:wrap="around" w:vAnchor="page" w:hAnchor="page" w:x="1141" w:y="916"/>
        <w:spacing w:line="274" w:lineRule="exact"/>
        <w:ind w:right="-1"/>
        <w:jc w:val="both"/>
      </w:pPr>
      <w:r w:rsidRPr="00E34203">
        <w:rPr>
          <w:rStyle w:val="6"/>
          <w:b/>
          <w:bCs/>
          <w:spacing w:val="4"/>
        </w:rPr>
        <w:t>Основными природными ресурсами поселения являются:</w:t>
      </w:r>
    </w:p>
    <w:p w:rsidR="00F73A39" w:rsidRPr="00E34203" w:rsidRDefault="00F73A39" w:rsidP="00F73A39">
      <w:pPr>
        <w:pStyle w:val="a3"/>
        <w:framePr w:w="10081" w:h="15331" w:hRule="exact" w:wrap="around" w:vAnchor="page" w:hAnchor="page" w:x="1141" w:y="916"/>
        <w:spacing w:line="274" w:lineRule="exact"/>
        <w:ind w:right="-1"/>
        <w:jc w:val="both"/>
      </w:pPr>
      <w:r w:rsidRPr="00E34203">
        <w:rPr>
          <w:rStyle w:val="6"/>
          <w:b/>
          <w:bCs/>
          <w:spacing w:val="4"/>
        </w:rPr>
        <w:t>Подземные геотермальные воды хо</w:t>
      </w:r>
      <w:r w:rsidR="00F77E94">
        <w:rPr>
          <w:rStyle w:val="6"/>
          <w:b/>
          <w:bCs/>
          <w:spacing w:val="4"/>
        </w:rPr>
        <w:t xml:space="preserve">зяйственного назначения. </w:t>
      </w:r>
    </w:p>
    <w:p w:rsidR="00F73A39" w:rsidRPr="00E34203" w:rsidRDefault="00F73A39" w:rsidP="00F73A39">
      <w:pPr>
        <w:pStyle w:val="a3"/>
        <w:framePr w:w="10081" w:h="15331" w:hRule="exact" w:wrap="around" w:vAnchor="page" w:hAnchor="page" w:x="1141" w:y="916"/>
        <w:spacing w:line="274" w:lineRule="exact"/>
        <w:ind w:right="-1"/>
        <w:jc w:val="both"/>
      </w:pPr>
      <w:r w:rsidRPr="00E34203">
        <w:rPr>
          <w:rStyle w:val="6"/>
          <w:b/>
          <w:bCs/>
          <w:spacing w:val="4"/>
        </w:rPr>
        <w:t>Выполняет работы и ок</w:t>
      </w:r>
      <w:r w:rsidR="00B53DB8">
        <w:rPr>
          <w:rStyle w:val="6"/>
          <w:b/>
          <w:bCs/>
          <w:spacing w:val="4"/>
        </w:rPr>
        <w:t>азывает услуги по водоснабжению ДНТ «Степь»</w:t>
      </w:r>
      <w:r w:rsidRPr="00E34203">
        <w:rPr>
          <w:rStyle w:val="a8"/>
          <w:b w:val="0"/>
        </w:rPr>
        <w:t>,</w:t>
      </w:r>
      <w:r w:rsidRPr="00E34203">
        <w:rPr>
          <w:rStyle w:val="a8"/>
        </w:rPr>
        <w:t xml:space="preserve"> </w:t>
      </w:r>
      <w:r w:rsidRPr="00E34203">
        <w:rPr>
          <w:rStyle w:val="6"/>
          <w:b/>
          <w:bCs/>
          <w:spacing w:val="4"/>
        </w:rPr>
        <w:t>в том числе:</w:t>
      </w:r>
    </w:p>
    <w:p w:rsidR="00F73A39" w:rsidRPr="00E34203" w:rsidRDefault="00F73A39" w:rsidP="00F73A39">
      <w:pPr>
        <w:pStyle w:val="a3"/>
        <w:framePr w:w="10081" w:h="15331" w:hRule="exact" w:wrap="around" w:vAnchor="page" w:hAnchor="page" w:x="1141" w:y="916"/>
        <w:spacing w:line="278" w:lineRule="exact"/>
        <w:ind w:right="-1"/>
        <w:jc w:val="left"/>
      </w:pPr>
      <w:r w:rsidRPr="00E34203">
        <w:rPr>
          <w:rStyle w:val="6"/>
          <w:b/>
          <w:bCs/>
          <w:spacing w:val="4"/>
        </w:rPr>
        <w:t>-подключения потребителей к системе водоснабжения;</w:t>
      </w:r>
    </w:p>
    <w:p w:rsidR="00F73A39" w:rsidRPr="00E34203" w:rsidRDefault="00F73A39" w:rsidP="00F73A39">
      <w:pPr>
        <w:pStyle w:val="a3"/>
        <w:framePr w:w="10081" w:h="15331" w:hRule="exact" w:wrap="around" w:vAnchor="page" w:hAnchor="page" w:x="1141" w:y="916"/>
        <w:spacing w:line="278" w:lineRule="exact"/>
        <w:ind w:right="-1"/>
        <w:jc w:val="both"/>
      </w:pPr>
      <w:r w:rsidRPr="00E34203">
        <w:rPr>
          <w:rStyle w:val="6"/>
          <w:b/>
          <w:bCs/>
          <w:spacing w:val="4"/>
        </w:rPr>
        <w:t>-обслуживание водопроводных сетей;</w:t>
      </w:r>
    </w:p>
    <w:p w:rsidR="00F73A39" w:rsidRPr="00E34203" w:rsidRDefault="00F73A39" w:rsidP="00F73A39">
      <w:pPr>
        <w:pStyle w:val="a3"/>
        <w:framePr w:w="10081" w:h="15331" w:hRule="exact" w:wrap="around" w:vAnchor="page" w:hAnchor="page" w:x="1141" w:y="916"/>
        <w:spacing w:line="278" w:lineRule="exact"/>
        <w:ind w:right="-1"/>
        <w:jc w:val="both"/>
      </w:pPr>
      <w:r w:rsidRPr="00E34203">
        <w:rPr>
          <w:rStyle w:val="6"/>
          <w:b/>
          <w:bCs/>
          <w:spacing w:val="4"/>
        </w:rPr>
        <w:t>-установка приборов учета (водомеров), их опломбировка;</w:t>
      </w:r>
    </w:p>
    <w:p w:rsidR="00F73A39" w:rsidRPr="00E34203" w:rsidRDefault="00F73A39" w:rsidP="00F73A39">
      <w:pPr>
        <w:pStyle w:val="a3"/>
        <w:framePr w:w="10081" w:h="15331" w:hRule="exact" w:wrap="around" w:vAnchor="page" w:hAnchor="page" w:x="1141" w:y="916"/>
        <w:spacing w:line="278" w:lineRule="exact"/>
        <w:ind w:right="-1"/>
        <w:jc w:val="both"/>
      </w:pPr>
      <w:r w:rsidRPr="00E34203">
        <w:rPr>
          <w:rStyle w:val="6"/>
          <w:b/>
          <w:bCs/>
          <w:spacing w:val="4"/>
        </w:rPr>
        <w:t>-демонтаж и монтаж линий водоснабжения, водонапорных башен;</w:t>
      </w:r>
    </w:p>
    <w:p w:rsidR="00F73A39" w:rsidRPr="00E34203" w:rsidRDefault="00F73A39" w:rsidP="00F73A39">
      <w:pPr>
        <w:pStyle w:val="a3"/>
        <w:framePr w:w="10081" w:h="15331" w:hRule="exact" w:wrap="around" w:vAnchor="page" w:hAnchor="page" w:x="1141" w:y="916"/>
        <w:spacing w:line="288" w:lineRule="exact"/>
        <w:ind w:right="-1"/>
        <w:jc w:val="left"/>
      </w:pPr>
      <w:r w:rsidRPr="00E34203">
        <w:rPr>
          <w:rStyle w:val="6"/>
          <w:b/>
          <w:bCs/>
          <w:spacing w:val="4"/>
        </w:rPr>
        <w:t>-добыча подземных вод для хозяйственно водоснабжения сельских населенных пунктов.</w:t>
      </w:r>
    </w:p>
    <w:p w:rsidR="00F73A39" w:rsidRPr="00E34203" w:rsidRDefault="00F73A39" w:rsidP="00F73A39">
      <w:pPr>
        <w:pStyle w:val="a3"/>
        <w:framePr w:w="10081" w:h="15331" w:hRule="exact" w:wrap="around" w:vAnchor="page" w:hAnchor="page" w:x="1141" w:y="916"/>
        <w:spacing w:line="278" w:lineRule="exact"/>
        <w:ind w:right="-1"/>
        <w:jc w:val="left"/>
      </w:pPr>
      <w:r w:rsidRPr="00E34203">
        <w:rPr>
          <w:rStyle w:val="6"/>
          <w:b/>
          <w:bCs/>
          <w:spacing w:val="4"/>
        </w:rPr>
        <w:t>Взаимоотношения предприятия с потребителями услуг осуществляются на договорной основе. Качество предоставляемых услуг соответствует требованиям, определенным действующим законодательством. Организация технической эксплуатации систем водоснабжения обеспечивает их надлежащее использование и сохранность.</w:t>
      </w:r>
    </w:p>
    <w:p w:rsidR="00F73A39" w:rsidRPr="00E34203" w:rsidRDefault="00F73A39" w:rsidP="00F73A39">
      <w:pPr>
        <w:pStyle w:val="a3"/>
        <w:framePr w:w="10081" w:h="15331" w:hRule="exact" w:wrap="around" w:vAnchor="page" w:hAnchor="page" w:x="1141" w:y="916"/>
        <w:spacing w:after="295" w:line="278" w:lineRule="exact"/>
        <w:ind w:right="-1"/>
        <w:jc w:val="both"/>
      </w:pPr>
      <w:r w:rsidRPr="00E34203">
        <w:rPr>
          <w:rStyle w:val="6"/>
          <w:b/>
          <w:bCs/>
          <w:spacing w:val="4"/>
        </w:rPr>
        <w:t>Предоставление услуг по водоснабжению предприятие производит самостоятельно. Оплата усл</w:t>
      </w:r>
      <w:r w:rsidR="00B53DB8">
        <w:rPr>
          <w:rStyle w:val="6"/>
          <w:b/>
          <w:bCs/>
          <w:spacing w:val="4"/>
        </w:rPr>
        <w:t>уг предоставляемых ДНТ «Степь»</w:t>
      </w:r>
      <w:r w:rsidRPr="00E34203">
        <w:rPr>
          <w:rStyle w:val="6"/>
          <w:b/>
          <w:bCs/>
          <w:spacing w:val="4"/>
        </w:rPr>
        <w:t xml:space="preserve">, осуществляется через </w:t>
      </w:r>
      <w:r w:rsidRPr="00E34203">
        <w:rPr>
          <w:rStyle w:val="0pt"/>
        </w:rPr>
        <w:t>Сбербанк.</w:t>
      </w:r>
    </w:p>
    <w:p w:rsidR="00F73A39" w:rsidRPr="00E34203" w:rsidRDefault="00B7630A" w:rsidP="00B7630A">
      <w:pPr>
        <w:pStyle w:val="60"/>
        <w:framePr w:w="10081" w:h="15331" w:hRule="exact" w:wrap="around" w:vAnchor="page" w:hAnchor="page" w:x="1141" w:y="916"/>
        <w:shd w:val="clear" w:color="auto" w:fill="auto"/>
        <w:tabs>
          <w:tab w:val="left" w:pos="2573"/>
        </w:tabs>
        <w:spacing w:after="203" w:line="210" w:lineRule="exact"/>
        <w:ind w:right="-1"/>
        <w:jc w:val="center"/>
      </w:pPr>
      <w:r>
        <w:rPr>
          <w:rStyle w:val="6"/>
          <w:b/>
          <w:bCs/>
        </w:rPr>
        <w:t>2.</w:t>
      </w:r>
      <w:r w:rsidR="004611DB">
        <w:rPr>
          <w:rStyle w:val="6"/>
          <w:b/>
          <w:bCs/>
        </w:rPr>
        <w:t>1.</w:t>
      </w:r>
      <w:r w:rsidR="00F73A39" w:rsidRPr="00E34203">
        <w:rPr>
          <w:rStyle w:val="6"/>
          <w:b/>
          <w:bCs/>
        </w:rPr>
        <w:t>Проектные решения.</w:t>
      </w:r>
    </w:p>
    <w:p w:rsidR="00F73A39" w:rsidRPr="00E34203" w:rsidRDefault="00F73A39" w:rsidP="00F73A39">
      <w:pPr>
        <w:pStyle w:val="a3"/>
        <w:framePr w:w="10081" w:h="15331" w:hRule="exact" w:wrap="around" w:vAnchor="page" w:hAnchor="page" w:x="1141" w:y="916"/>
        <w:spacing w:after="236" w:line="278" w:lineRule="exact"/>
        <w:ind w:right="-1"/>
        <w:jc w:val="left"/>
      </w:pPr>
      <w:r w:rsidRPr="00E34203">
        <w:rPr>
          <w:rStyle w:val="6"/>
          <w:b/>
          <w:bCs/>
          <w:spacing w:val="4"/>
        </w:rPr>
        <w:t>Проектные решения водоснабжения Нивского муниципального образования Питерского муниципального района базируются на основе существующей, сложившейся системы водоснабжения в соответствии с увеличением потребности с учетом фактического состояния сетей и сооружений.</w:t>
      </w:r>
    </w:p>
    <w:p w:rsidR="00F73A39" w:rsidRPr="00E34203" w:rsidRDefault="00F73A39" w:rsidP="00F73A39">
      <w:pPr>
        <w:pStyle w:val="a3"/>
        <w:framePr w:w="10081" w:h="15331" w:hRule="exact" w:wrap="around" w:vAnchor="page" w:hAnchor="page" w:x="1141" w:y="916"/>
        <w:spacing w:after="248" w:line="283" w:lineRule="exact"/>
        <w:ind w:right="-1"/>
        <w:jc w:val="left"/>
        <w:rPr>
          <w:rStyle w:val="6"/>
          <w:b/>
          <w:bCs/>
          <w:spacing w:val="4"/>
        </w:rPr>
      </w:pPr>
      <w:r w:rsidRPr="00E34203">
        <w:rPr>
          <w:rStyle w:val="6"/>
          <w:b/>
          <w:bCs/>
          <w:spacing w:val="4"/>
        </w:rPr>
        <w:t>Система водоснабжения п.Нива централизованная, объединенная хозяйственная, противопожарная - по назначению, тупиковая - по конструкции.</w:t>
      </w:r>
    </w:p>
    <w:p w:rsidR="00F73A39" w:rsidRPr="00E34203" w:rsidRDefault="00F73A39" w:rsidP="00F73A39">
      <w:pPr>
        <w:pStyle w:val="a3"/>
        <w:framePr w:w="10081" w:h="15331" w:hRule="exact" w:wrap="around" w:vAnchor="page" w:hAnchor="page" w:x="1141" w:y="916"/>
        <w:spacing w:after="248" w:line="283" w:lineRule="exact"/>
        <w:ind w:right="-1"/>
        <w:jc w:val="left"/>
      </w:pPr>
      <w:r w:rsidRPr="00E34203">
        <w:rPr>
          <w:rStyle w:val="6"/>
          <w:b/>
          <w:bCs/>
          <w:spacing w:val="4"/>
        </w:rPr>
        <w:t xml:space="preserve"> Подача воды питьевого качества предусматривается населению на хозяйственно-питьевые нужды и полив, на пожаротушение.</w:t>
      </w:r>
    </w:p>
    <w:p w:rsidR="00F73A39" w:rsidRPr="00E34203" w:rsidRDefault="00F73A39" w:rsidP="00F73A39">
      <w:pPr>
        <w:pStyle w:val="60"/>
        <w:framePr w:w="10081" w:h="15331" w:hRule="exact" w:wrap="around" w:vAnchor="page" w:hAnchor="page" w:x="1141" w:y="916"/>
        <w:shd w:val="clear" w:color="auto" w:fill="auto"/>
        <w:tabs>
          <w:tab w:val="left" w:pos="3264"/>
        </w:tabs>
        <w:spacing w:after="240" w:line="278" w:lineRule="exact"/>
        <w:ind w:right="-1"/>
      </w:pPr>
      <w:r w:rsidRPr="00E34203">
        <w:rPr>
          <w:rStyle w:val="6"/>
          <w:b/>
          <w:bCs/>
        </w:rPr>
        <w:t>З.Источники водоснабжения, схема водоснабжения. Характеристика существующего состояния системы водоснабжения Нивского муниципального образования Питерского  района</w:t>
      </w:r>
      <w:r w:rsidR="00A37E77">
        <w:rPr>
          <w:rStyle w:val="6"/>
          <w:b/>
          <w:bCs/>
        </w:rPr>
        <w:t xml:space="preserve"> Саратовской области.</w:t>
      </w:r>
    </w:p>
    <w:p w:rsidR="00F73A39" w:rsidRPr="00E34203" w:rsidRDefault="00F73A39" w:rsidP="00F73A39">
      <w:pPr>
        <w:pStyle w:val="a3"/>
        <w:framePr w:w="10081" w:h="15331" w:hRule="exact" w:wrap="around" w:vAnchor="page" w:hAnchor="page" w:x="1141" w:y="916"/>
        <w:spacing w:line="278" w:lineRule="exact"/>
        <w:ind w:right="-1"/>
        <w:jc w:val="both"/>
        <w:rPr>
          <w:rStyle w:val="6"/>
          <w:b/>
          <w:bCs/>
          <w:spacing w:val="4"/>
        </w:rPr>
      </w:pPr>
      <w:r w:rsidRPr="00E34203">
        <w:rPr>
          <w:rStyle w:val="6"/>
          <w:b/>
          <w:bCs/>
          <w:spacing w:val="4"/>
        </w:rPr>
        <w:t>Основным источником водоснабжения населения и хозяйств поселения являются поверхностные воды.</w:t>
      </w:r>
    </w:p>
    <w:p w:rsidR="00BC01FD" w:rsidRPr="00C76525" w:rsidRDefault="00F73A39" w:rsidP="00BC01FD">
      <w:pPr>
        <w:pStyle w:val="a3"/>
        <w:framePr w:w="10081" w:h="15331" w:hRule="exact" w:wrap="around" w:vAnchor="page" w:hAnchor="page" w:x="1141" w:y="916"/>
        <w:spacing w:line="278" w:lineRule="exact"/>
        <w:ind w:right="-1"/>
        <w:jc w:val="both"/>
        <w:rPr>
          <w:rStyle w:val="6"/>
          <w:b/>
          <w:bCs/>
          <w:spacing w:val="4"/>
        </w:rPr>
      </w:pPr>
      <w:r w:rsidRPr="00C76525">
        <w:rPr>
          <w:rStyle w:val="6"/>
          <w:b/>
          <w:bCs/>
          <w:spacing w:val="4"/>
        </w:rPr>
        <w:t xml:space="preserve">Водоснабжение п.Нива </w:t>
      </w:r>
      <w:r w:rsidR="00B53DB8" w:rsidRPr="00C76525">
        <w:rPr>
          <w:rStyle w:val="6"/>
          <w:b/>
          <w:bCs/>
          <w:spacing w:val="4"/>
        </w:rPr>
        <w:t>осуществляется из пр.Нижний</w:t>
      </w:r>
      <w:r w:rsidR="00BC01FD" w:rsidRPr="00C76525">
        <w:rPr>
          <w:rStyle w:val="6"/>
          <w:b/>
          <w:bCs/>
          <w:spacing w:val="4"/>
        </w:rPr>
        <w:t xml:space="preserve">  </w:t>
      </w:r>
      <w:r w:rsidR="00AE0014">
        <w:rPr>
          <w:rStyle w:val="6"/>
          <w:b/>
          <w:bCs/>
          <w:spacing w:val="4"/>
        </w:rPr>
        <w:t>в п.</w:t>
      </w:r>
      <w:r w:rsidR="00C76525" w:rsidRPr="00C76525">
        <w:rPr>
          <w:rStyle w:val="6"/>
          <w:b/>
          <w:bCs/>
          <w:spacing w:val="4"/>
        </w:rPr>
        <w:t xml:space="preserve"> из пруда п. Приозерный, в п. Руновский из пруда п. Руновский</w:t>
      </w:r>
    </w:p>
    <w:p w:rsidR="00F73A39" w:rsidRDefault="00F73A39" w:rsidP="00BC01FD">
      <w:pPr>
        <w:pStyle w:val="a3"/>
        <w:framePr w:w="10081" w:h="15331" w:hRule="exact" w:wrap="around" w:vAnchor="page" w:hAnchor="page" w:x="1141" w:y="916"/>
        <w:spacing w:line="278" w:lineRule="exact"/>
        <w:ind w:right="-1"/>
        <w:jc w:val="both"/>
      </w:pPr>
      <w:r w:rsidRPr="00E34203">
        <w:rPr>
          <w:rStyle w:val="6"/>
          <w:b/>
          <w:bCs/>
          <w:spacing w:val="4"/>
        </w:rPr>
        <w:t xml:space="preserve"> Наполнение прудов происходит за счет талых вод в весенний период и частично подпитываются путем закачки воды из реки Малый Узень по существующему водоводу от насосной станции к п.Нива, п.Приозерный, п.Руновский.</w:t>
      </w:r>
    </w:p>
    <w:p w:rsidR="00BC01FD" w:rsidRPr="00BC01FD" w:rsidRDefault="00BC01FD" w:rsidP="00BC01FD">
      <w:pPr>
        <w:pStyle w:val="a3"/>
        <w:framePr w:w="10081" w:h="15331" w:hRule="exact" w:wrap="around" w:vAnchor="page" w:hAnchor="page" w:x="1141" w:y="916"/>
        <w:spacing w:line="278" w:lineRule="exact"/>
        <w:ind w:right="-1"/>
        <w:jc w:val="both"/>
      </w:pPr>
    </w:p>
    <w:p w:rsidR="00F73A39" w:rsidRPr="00E34203" w:rsidRDefault="00F73A39" w:rsidP="00F73A39">
      <w:pPr>
        <w:pStyle w:val="a3"/>
        <w:framePr w:w="10081" w:h="15331" w:hRule="exact" w:wrap="around" w:vAnchor="page" w:hAnchor="page" w:x="1141" w:y="916"/>
        <w:spacing w:after="240" w:line="278" w:lineRule="exact"/>
        <w:ind w:right="-1"/>
        <w:jc w:val="both"/>
      </w:pPr>
      <w:r w:rsidRPr="00E34203">
        <w:rPr>
          <w:rStyle w:val="6"/>
          <w:b/>
          <w:bCs/>
          <w:spacing w:val="4"/>
        </w:rPr>
        <w:t xml:space="preserve">Установлена </w:t>
      </w:r>
      <w:r w:rsidR="002B2EF8">
        <w:rPr>
          <w:rStyle w:val="6"/>
          <w:b/>
          <w:bCs/>
          <w:spacing w:val="4"/>
        </w:rPr>
        <w:t xml:space="preserve"> 3</w:t>
      </w:r>
      <w:r w:rsidR="00B53DB8">
        <w:rPr>
          <w:rStyle w:val="6"/>
          <w:b/>
          <w:bCs/>
          <w:spacing w:val="4"/>
        </w:rPr>
        <w:t xml:space="preserve">  водонапорные башни.</w:t>
      </w:r>
    </w:p>
    <w:p w:rsidR="00F73A39" w:rsidRPr="00F77E94" w:rsidRDefault="00F73A39" w:rsidP="00F73A39">
      <w:pPr>
        <w:pStyle w:val="a3"/>
        <w:framePr w:w="10081" w:h="15331" w:hRule="exact" w:wrap="around" w:vAnchor="page" w:hAnchor="page" w:x="1141" w:y="916"/>
        <w:tabs>
          <w:tab w:val="left" w:pos="656"/>
          <w:tab w:val="left" w:pos="4774"/>
          <w:tab w:val="left" w:pos="5468"/>
          <w:tab w:val="left" w:pos="6558"/>
          <w:tab w:val="left" w:pos="7153"/>
        </w:tabs>
        <w:spacing w:line="278" w:lineRule="exact"/>
        <w:ind w:right="-1"/>
        <w:jc w:val="both"/>
      </w:pPr>
      <w:r w:rsidRPr="00E34203">
        <w:rPr>
          <w:rStyle w:val="6"/>
          <w:b/>
          <w:bCs/>
          <w:spacing w:val="4"/>
        </w:rPr>
        <w:t>п/н</w:t>
      </w:r>
      <w:r w:rsidRPr="00E34203">
        <w:rPr>
          <w:rStyle w:val="6"/>
          <w:b/>
          <w:bCs/>
          <w:spacing w:val="4"/>
        </w:rPr>
        <w:tab/>
      </w:r>
      <w:r w:rsidRPr="00F77E94">
        <w:rPr>
          <w:rStyle w:val="6"/>
          <w:b/>
          <w:bCs/>
          <w:spacing w:val="4"/>
        </w:rPr>
        <w:t>Место расположения</w:t>
      </w:r>
      <w:r w:rsidRPr="00F77E94">
        <w:rPr>
          <w:rStyle w:val="6"/>
          <w:b/>
          <w:bCs/>
          <w:spacing w:val="4"/>
        </w:rPr>
        <w:tab/>
        <w:t>дата</w:t>
      </w:r>
      <w:r w:rsidRPr="00F77E94">
        <w:rPr>
          <w:rStyle w:val="6"/>
          <w:b/>
          <w:bCs/>
          <w:spacing w:val="4"/>
        </w:rPr>
        <w:tab/>
        <w:t>постройки</w:t>
      </w:r>
      <w:r w:rsidRPr="00F77E94">
        <w:rPr>
          <w:rStyle w:val="6"/>
          <w:b/>
          <w:bCs/>
          <w:spacing w:val="4"/>
        </w:rPr>
        <w:tab/>
      </w:r>
      <w:r w:rsidRPr="00F77E94">
        <w:t>^</w:t>
      </w:r>
      <w:r w:rsidRPr="00F77E94">
        <w:tab/>
      </w:r>
      <w:r w:rsidRPr="00F77E94">
        <w:rPr>
          <w:rStyle w:val="6"/>
          <w:b/>
          <w:bCs/>
          <w:spacing w:val="4"/>
        </w:rPr>
        <w:t>Объем, м. куб.</w:t>
      </w:r>
    </w:p>
    <w:p w:rsidR="00F73A39" w:rsidRPr="00F77E94" w:rsidRDefault="00F77E94" w:rsidP="00F73A39">
      <w:pPr>
        <w:pStyle w:val="a3"/>
        <w:framePr w:w="10081" w:h="15331" w:hRule="exact" w:wrap="around" w:vAnchor="page" w:hAnchor="page" w:x="1141" w:y="916"/>
        <w:widowControl w:val="0"/>
        <w:numPr>
          <w:ilvl w:val="0"/>
          <w:numId w:val="4"/>
        </w:numPr>
        <w:tabs>
          <w:tab w:val="left" w:pos="656"/>
          <w:tab w:val="left" w:pos="4774"/>
          <w:tab w:val="left" w:pos="5463"/>
          <w:tab w:val="left" w:pos="7153"/>
        </w:tabs>
        <w:spacing w:line="278" w:lineRule="exact"/>
        <w:ind w:right="-1"/>
        <w:jc w:val="both"/>
        <w:rPr>
          <w:rStyle w:val="6"/>
          <w:b/>
          <w:bCs/>
          <w:spacing w:val="4"/>
        </w:rPr>
      </w:pPr>
      <w:r w:rsidRPr="00F77E94">
        <w:rPr>
          <w:rStyle w:val="6"/>
          <w:b/>
          <w:bCs/>
          <w:spacing w:val="4"/>
        </w:rPr>
        <w:t>1 км юго-восточнее</w:t>
      </w:r>
      <w:r w:rsidR="002B2EF8" w:rsidRPr="00F77E94">
        <w:rPr>
          <w:rStyle w:val="6"/>
          <w:b/>
          <w:bCs/>
          <w:spacing w:val="4"/>
        </w:rPr>
        <w:t xml:space="preserve"> пос.Нива</w:t>
      </w:r>
      <w:r w:rsidR="00F73A39" w:rsidRPr="00F77E94">
        <w:rPr>
          <w:rStyle w:val="6"/>
          <w:b/>
          <w:bCs/>
          <w:spacing w:val="4"/>
        </w:rPr>
        <w:tab/>
        <w:t>1985</w:t>
      </w:r>
      <w:r w:rsidR="00F73A39" w:rsidRPr="00F77E94">
        <w:rPr>
          <w:rStyle w:val="6"/>
          <w:b/>
          <w:bCs/>
          <w:spacing w:val="4"/>
        </w:rPr>
        <w:tab/>
        <w:t>год</w:t>
      </w:r>
      <w:r w:rsidR="00B53DB8" w:rsidRPr="00F77E94">
        <w:rPr>
          <w:rStyle w:val="6"/>
          <w:b/>
          <w:bCs/>
          <w:spacing w:val="4"/>
        </w:rPr>
        <w:t xml:space="preserve">                              120</w:t>
      </w:r>
    </w:p>
    <w:p w:rsidR="00B53DB8" w:rsidRPr="00F77E94" w:rsidRDefault="00F77E94" w:rsidP="00F73A39">
      <w:pPr>
        <w:pStyle w:val="a3"/>
        <w:framePr w:w="10081" w:h="15331" w:hRule="exact" w:wrap="around" w:vAnchor="page" w:hAnchor="page" w:x="1141" w:y="916"/>
        <w:widowControl w:val="0"/>
        <w:numPr>
          <w:ilvl w:val="0"/>
          <w:numId w:val="4"/>
        </w:numPr>
        <w:tabs>
          <w:tab w:val="left" w:pos="656"/>
          <w:tab w:val="left" w:pos="4774"/>
          <w:tab w:val="left" w:pos="5463"/>
          <w:tab w:val="left" w:pos="7153"/>
        </w:tabs>
        <w:spacing w:line="278" w:lineRule="exact"/>
        <w:ind w:right="-1"/>
        <w:jc w:val="both"/>
        <w:rPr>
          <w:rStyle w:val="6"/>
          <w:b/>
          <w:bCs/>
          <w:spacing w:val="4"/>
        </w:rPr>
      </w:pPr>
      <w:r w:rsidRPr="00F77E94">
        <w:rPr>
          <w:rStyle w:val="6"/>
          <w:b/>
          <w:bCs/>
          <w:spacing w:val="4"/>
        </w:rPr>
        <w:t>1 км юго-восточнее</w:t>
      </w:r>
      <w:r w:rsidR="002B2EF8" w:rsidRPr="00F77E94">
        <w:rPr>
          <w:rStyle w:val="6"/>
          <w:b/>
          <w:bCs/>
          <w:spacing w:val="4"/>
        </w:rPr>
        <w:t xml:space="preserve"> </w:t>
      </w:r>
      <w:r w:rsidRPr="00F77E94">
        <w:rPr>
          <w:rStyle w:val="6"/>
          <w:b/>
          <w:bCs/>
          <w:spacing w:val="4"/>
        </w:rPr>
        <w:t xml:space="preserve">пос.Нива                      </w:t>
      </w:r>
      <w:r w:rsidR="00CC1330" w:rsidRPr="00F77E94">
        <w:rPr>
          <w:rStyle w:val="6"/>
          <w:b/>
          <w:bCs/>
          <w:spacing w:val="4"/>
        </w:rPr>
        <w:t>2022    год                                50</w:t>
      </w:r>
    </w:p>
    <w:p w:rsidR="00BC01FD" w:rsidRPr="00F77E94" w:rsidRDefault="002B2EF8" w:rsidP="00F73A39">
      <w:pPr>
        <w:pStyle w:val="a3"/>
        <w:framePr w:w="10081" w:h="15331" w:hRule="exact" w:wrap="around" w:vAnchor="page" w:hAnchor="page" w:x="1141" w:y="916"/>
        <w:widowControl w:val="0"/>
        <w:numPr>
          <w:ilvl w:val="0"/>
          <w:numId w:val="4"/>
        </w:numPr>
        <w:tabs>
          <w:tab w:val="left" w:pos="656"/>
          <w:tab w:val="left" w:pos="4774"/>
          <w:tab w:val="left" w:pos="5463"/>
          <w:tab w:val="left" w:pos="7153"/>
        </w:tabs>
        <w:spacing w:line="278" w:lineRule="exact"/>
        <w:ind w:right="-1"/>
        <w:jc w:val="both"/>
        <w:rPr>
          <w:rStyle w:val="6"/>
          <w:b/>
          <w:bCs/>
          <w:spacing w:val="4"/>
        </w:rPr>
      </w:pPr>
      <w:r w:rsidRPr="00F77E94">
        <w:rPr>
          <w:rStyle w:val="6"/>
          <w:b/>
          <w:bCs/>
          <w:spacing w:val="4"/>
        </w:rPr>
        <w:t>1 км.северо-западнее пос.Приозерный      1988    год                                 15</w:t>
      </w:r>
    </w:p>
    <w:p w:rsidR="00F73A39" w:rsidRPr="00F77E94" w:rsidRDefault="00F73A39" w:rsidP="00F73A39">
      <w:pPr>
        <w:pStyle w:val="a3"/>
        <w:framePr w:w="10081" w:h="15331" w:hRule="exact" w:wrap="around" w:vAnchor="page" w:hAnchor="page" w:x="1141" w:y="916"/>
        <w:spacing w:line="278" w:lineRule="exact"/>
        <w:ind w:right="-1"/>
        <w:jc w:val="both"/>
      </w:pPr>
    </w:p>
    <w:p w:rsidR="00F73A39" w:rsidRPr="00E34203" w:rsidRDefault="00F73A39" w:rsidP="00F73A39">
      <w:pPr>
        <w:ind w:right="-1"/>
        <w:rPr>
          <w:rFonts w:ascii="Times New Roman" w:hAnsi="Times New Roman"/>
          <w:sz w:val="2"/>
          <w:szCs w:val="2"/>
        </w:rPr>
        <w:sectPr w:rsidR="00F73A39" w:rsidRPr="00E34203" w:rsidSect="00CE0C28">
          <w:pgSz w:w="11909" w:h="16838"/>
          <w:pgMar w:top="0" w:right="707" w:bottom="0" w:left="1418" w:header="0" w:footer="3" w:gutter="0"/>
          <w:cols w:space="720"/>
          <w:noEndnote/>
          <w:docGrid w:linePitch="360"/>
        </w:sectPr>
      </w:pPr>
    </w:p>
    <w:p w:rsidR="00F73A39" w:rsidRPr="00F77E94" w:rsidRDefault="00F73A39" w:rsidP="00F77E94">
      <w:pPr>
        <w:pStyle w:val="a3"/>
        <w:framePr w:w="9556" w:h="60" w:hRule="exact" w:wrap="around" w:vAnchor="page" w:hAnchor="page" w:x="1051" w:y="736"/>
        <w:spacing w:line="278" w:lineRule="exact"/>
        <w:ind w:right="-1"/>
        <w:jc w:val="both"/>
        <w:rPr>
          <w:rStyle w:val="6"/>
          <w:b/>
          <w:bCs/>
          <w:color w:val="FF0000"/>
          <w:spacing w:val="0"/>
          <w:sz w:val="28"/>
          <w:szCs w:val="24"/>
          <w:shd w:val="clear" w:color="auto" w:fill="auto"/>
        </w:rPr>
      </w:pPr>
    </w:p>
    <w:p w:rsidR="00F73A39" w:rsidRPr="00E34203" w:rsidRDefault="00F73A39" w:rsidP="00F77E94">
      <w:pPr>
        <w:pStyle w:val="a3"/>
        <w:framePr w:w="10186" w:h="5176" w:hRule="exact" w:wrap="around" w:vAnchor="page" w:hAnchor="page" w:x="586" w:y="586"/>
        <w:spacing w:after="295" w:line="278" w:lineRule="exact"/>
        <w:ind w:right="-1"/>
        <w:jc w:val="both"/>
      </w:pPr>
      <w:r w:rsidRPr="00E34203">
        <w:rPr>
          <w:rStyle w:val="6"/>
          <w:b/>
          <w:bCs/>
          <w:spacing w:val="4"/>
        </w:rPr>
        <w:t>Водопроводная сеть жилого фонда представляет собой замкнутую кольцевую систему водопроводных труб диаметром 20</w:t>
      </w:r>
      <w:r w:rsidR="002B2EF8">
        <w:rPr>
          <w:rStyle w:val="6"/>
          <w:b/>
          <w:bCs/>
          <w:spacing w:val="4"/>
        </w:rPr>
        <w:t>0</w:t>
      </w:r>
      <w:r w:rsidRPr="00E34203">
        <w:rPr>
          <w:rStyle w:val="6"/>
          <w:b/>
          <w:bCs/>
          <w:spacing w:val="4"/>
        </w:rPr>
        <w:t>-160мм. Материал, из которого выполнен водопровод: металл, полиэтилен. Общая протяженность водопроводной сети в п.Нива 9050 м.</w:t>
      </w:r>
    </w:p>
    <w:p w:rsidR="00F73A39" w:rsidRPr="00E34203" w:rsidRDefault="00F73A39" w:rsidP="00F77E94">
      <w:pPr>
        <w:pStyle w:val="a3"/>
        <w:framePr w:w="10186" w:h="5176" w:hRule="exact" w:wrap="around" w:vAnchor="page" w:hAnchor="page" w:x="586" w:y="586"/>
        <w:tabs>
          <w:tab w:val="left" w:pos="656"/>
          <w:tab w:val="left" w:pos="4774"/>
          <w:tab w:val="left" w:pos="5473"/>
          <w:tab w:val="left" w:pos="7153"/>
        </w:tabs>
        <w:spacing w:line="210" w:lineRule="exact"/>
        <w:ind w:right="-1"/>
        <w:jc w:val="both"/>
      </w:pPr>
      <w:r w:rsidRPr="00E34203">
        <w:rPr>
          <w:rStyle w:val="6"/>
          <w:b/>
          <w:bCs/>
          <w:spacing w:val="4"/>
        </w:rPr>
        <w:t>п/н</w:t>
      </w:r>
      <w:r w:rsidRPr="00E34203">
        <w:rPr>
          <w:rStyle w:val="6"/>
          <w:b/>
          <w:bCs/>
          <w:spacing w:val="4"/>
        </w:rPr>
        <w:tab/>
        <w:t>Место расположения</w:t>
      </w:r>
      <w:r w:rsidRPr="00E34203">
        <w:rPr>
          <w:rStyle w:val="6"/>
          <w:b/>
          <w:bCs/>
          <w:spacing w:val="4"/>
        </w:rPr>
        <w:tab/>
        <w:t>Дата</w:t>
      </w:r>
      <w:r w:rsidRPr="00E34203">
        <w:rPr>
          <w:rStyle w:val="6"/>
          <w:b/>
          <w:bCs/>
          <w:spacing w:val="4"/>
        </w:rPr>
        <w:tab/>
        <w:t>постройки</w:t>
      </w:r>
      <w:r w:rsidRPr="00E34203">
        <w:rPr>
          <w:rStyle w:val="6"/>
          <w:b/>
          <w:bCs/>
          <w:spacing w:val="4"/>
        </w:rPr>
        <w:tab/>
        <w:t>Протяженностям</w:t>
      </w:r>
    </w:p>
    <w:p w:rsidR="00F73A39" w:rsidRPr="00E34203" w:rsidRDefault="00F73A39" w:rsidP="00F77E94">
      <w:pPr>
        <w:pStyle w:val="a3"/>
        <w:framePr w:w="10186" w:h="5176" w:hRule="exact" w:wrap="around" w:vAnchor="page" w:hAnchor="page" w:x="586" w:y="586"/>
        <w:widowControl w:val="0"/>
        <w:numPr>
          <w:ilvl w:val="0"/>
          <w:numId w:val="5"/>
        </w:numPr>
        <w:tabs>
          <w:tab w:val="left" w:pos="656"/>
          <w:tab w:val="left" w:pos="4774"/>
          <w:tab w:val="left" w:pos="5439"/>
          <w:tab w:val="left" w:pos="7153"/>
        </w:tabs>
        <w:spacing w:line="557" w:lineRule="exact"/>
        <w:ind w:right="-1"/>
        <w:jc w:val="both"/>
      </w:pPr>
      <w:r w:rsidRPr="00E34203">
        <w:rPr>
          <w:rStyle w:val="6"/>
          <w:b/>
          <w:bCs/>
          <w:spacing w:val="4"/>
        </w:rPr>
        <w:t>п.Нива</w:t>
      </w:r>
      <w:r w:rsidRPr="00E34203">
        <w:rPr>
          <w:rStyle w:val="6"/>
          <w:b/>
          <w:bCs/>
          <w:spacing w:val="4"/>
        </w:rPr>
        <w:tab/>
        <w:t>1985</w:t>
      </w:r>
      <w:r w:rsidRPr="00E34203">
        <w:rPr>
          <w:rStyle w:val="6"/>
          <w:b/>
          <w:bCs/>
          <w:spacing w:val="4"/>
        </w:rPr>
        <w:tab/>
        <w:t>год</w:t>
      </w:r>
      <w:r w:rsidRPr="00E34203">
        <w:rPr>
          <w:rStyle w:val="6"/>
          <w:b/>
          <w:bCs/>
          <w:spacing w:val="4"/>
        </w:rPr>
        <w:tab/>
        <w:t>9050 м</w:t>
      </w:r>
    </w:p>
    <w:p w:rsidR="00F73A39" w:rsidRPr="00E34203" w:rsidRDefault="00F73A39" w:rsidP="00F77E94">
      <w:pPr>
        <w:pStyle w:val="a3"/>
        <w:framePr w:w="10186" w:h="5176" w:hRule="exact" w:wrap="around" w:vAnchor="page" w:hAnchor="page" w:x="586" w:y="586"/>
        <w:widowControl w:val="0"/>
        <w:numPr>
          <w:ilvl w:val="0"/>
          <w:numId w:val="5"/>
        </w:numPr>
        <w:tabs>
          <w:tab w:val="left" w:pos="656"/>
          <w:tab w:val="left" w:pos="4774"/>
          <w:tab w:val="left" w:pos="5463"/>
          <w:tab w:val="left" w:pos="7153"/>
        </w:tabs>
        <w:spacing w:line="557" w:lineRule="exact"/>
        <w:ind w:right="-1"/>
        <w:jc w:val="both"/>
        <w:rPr>
          <w:rStyle w:val="6"/>
          <w:b/>
          <w:bCs/>
          <w:spacing w:val="4"/>
        </w:rPr>
      </w:pPr>
      <w:r w:rsidRPr="00E34203">
        <w:rPr>
          <w:rStyle w:val="6"/>
          <w:b/>
          <w:bCs/>
          <w:spacing w:val="4"/>
        </w:rPr>
        <w:t>п.Приозерный</w:t>
      </w:r>
      <w:r w:rsidRPr="00E34203">
        <w:rPr>
          <w:rStyle w:val="6"/>
          <w:b/>
          <w:bCs/>
          <w:spacing w:val="4"/>
        </w:rPr>
        <w:tab/>
        <w:t>1988</w:t>
      </w:r>
      <w:r w:rsidRPr="00E34203">
        <w:rPr>
          <w:rStyle w:val="6"/>
          <w:b/>
          <w:bCs/>
          <w:spacing w:val="4"/>
        </w:rPr>
        <w:tab/>
        <w:t>год</w:t>
      </w:r>
      <w:r w:rsidRPr="00E34203">
        <w:rPr>
          <w:rStyle w:val="6"/>
          <w:b/>
          <w:bCs/>
          <w:spacing w:val="4"/>
        </w:rPr>
        <w:tab/>
        <w:t>2500 м</w:t>
      </w:r>
    </w:p>
    <w:p w:rsidR="00F73A39" w:rsidRPr="00E34203" w:rsidRDefault="00F73A39" w:rsidP="00F77E94">
      <w:pPr>
        <w:pStyle w:val="a3"/>
        <w:framePr w:w="10186" w:h="5176" w:hRule="exact" w:wrap="around" w:vAnchor="page" w:hAnchor="page" w:x="586" w:y="586"/>
        <w:widowControl w:val="0"/>
        <w:numPr>
          <w:ilvl w:val="0"/>
          <w:numId w:val="5"/>
        </w:numPr>
        <w:tabs>
          <w:tab w:val="left" w:pos="656"/>
          <w:tab w:val="left" w:pos="4774"/>
          <w:tab w:val="left" w:pos="5463"/>
          <w:tab w:val="left" w:pos="7153"/>
        </w:tabs>
        <w:spacing w:line="557" w:lineRule="exact"/>
        <w:ind w:right="-1"/>
        <w:jc w:val="both"/>
      </w:pPr>
      <w:r w:rsidRPr="00E34203">
        <w:rPr>
          <w:rStyle w:val="6"/>
          <w:b/>
          <w:bCs/>
          <w:spacing w:val="4"/>
        </w:rPr>
        <w:t xml:space="preserve">х.Малый Славин              </w:t>
      </w:r>
      <w:r w:rsidR="002B2EF8">
        <w:rPr>
          <w:rStyle w:val="6"/>
          <w:b/>
          <w:bCs/>
          <w:spacing w:val="4"/>
        </w:rPr>
        <w:t xml:space="preserve">                             </w:t>
      </w:r>
      <w:r w:rsidRPr="00E34203">
        <w:rPr>
          <w:rStyle w:val="6"/>
          <w:b/>
          <w:bCs/>
          <w:spacing w:val="4"/>
        </w:rPr>
        <w:t>1985    год                          750 м</w:t>
      </w:r>
    </w:p>
    <w:p w:rsidR="00F73A39" w:rsidRPr="00E34203" w:rsidRDefault="00F73A39" w:rsidP="00F77E94">
      <w:pPr>
        <w:pStyle w:val="a3"/>
        <w:framePr w:w="10186" w:h="5176" w:hRule="exact" w:wrap="around" w:vAnchor="page" w:hAnchor="page" w:x="586" w:y="586"/>
        <w:tabs>
          <w:tab w:val="left" w:pos="7153"/>
        </w:tabs>
        <w:spacing w:line="557" w:lineRule="exact"/>
        <w:ind w:right="-1"/>
        <w:jc w:val="both"/>
      </w:pPr>
      <w:r w:rsidRPr="00E34203">
        <w:rPr>
          <w:rStyle w:val="6"/>
          <w:b/>
          <w:bCs/>
          <w:spacing w:val="4"/>
        </w:rPr>
        <w:t>ИТОГО:</w:t>
      </w:r>
      <w:r w:rsidRPr="00E34203">
        <w:rPr>
          <w:rStyle w:val="6"/>
          <w:b/>
          <w:bCs/>
          <w:spacing w:val="4"/>
        </w:rPr>
        <w:tab/>
        <w:t>12300 м</w:t>
      </w:r>
    </w:p>
    <w:p w:rsidR="00F73A39" w:rsidRPr="00E34203" w:rsidRDefault="00F73A39" w:rsidP="00F77E94">
      <w:pPr>
        <w:pStyle w:val="a3"/>
        <w:framePr w:w="10186" w:h="5176" w:hRule="exact" w:wrap="around" w:vAnchor="page" w:hAnchor="page" w:x="586" w:y="586"/>
        <w:spacing w:line="557" w:lineRule="exact"/>
        <w:ind w:right="-1"/>
        <w:jc w:val="both"/>
      </w:pPr>
      <w:r w:rsidRPr="00E34203">
        <w:rPr>
          <w:rStyle w:val="6"/>
          <w:b/>
          <w:bCs/>
          <w:spacing w:val="4"/>
        </w:rPr>
        <w:t>Водоразб</w:t>
      </w:r>
      <w:r w:rsidR="008B48CF">
        <w:rPr>
          <w:rStyle w:val="6"/>
          <w:b/>
          <w:bCs/>
          <w:spacing w:val="4"/>
        </w:rPr>
        <w:t>орных колонок в п.Нива всего -30</w:t>
      </w:r>
      <w:r w:rsidRPr="00E34203">
        <w:rPr>
          <w:rStyle w:val="6"/>
          <w:b/>
          <w:bCs/>
          <w:spacing w:val="4"/>
        </w:rPr>
        <w:t xml:space="preserve"> ед. </w:t>
      </w:r>
    </w:p>
    <w:p w:rsidR="00F73A39" w:rsidRPr="00E34203" w:rsidRDefault="00F73A39" w:rsidP="00F77E94">
      <w:pPr>
        <w:pStyle w:val="a3"/>
        <w:framePr w:w="10186" w:h="5176" w:hRule="exact" w:wrap="around" w:vAnchor="page" w:hAnchor="page" w:x="586" w:y="586"/>
        <w:spacing w:line="274" w:lineRule="exact"/>
        <w:ind w:right="-1"/>
        <w:jc w:val="both"/>
      </w:pPr>
      <w:r w:rsidRPr="00E34203">
        <w:rPr>
          <w:rStyle w:val="6"/>
          <w:b/>
          <w:bCs/>
          <w:spacing w:val="4"/>
        </w:rPr>
        <w:t>Подано</w:t>
      </w:r>
      <w:r w:rsidR="008B48CF">
        <w:rPr>
          <w:rStyle w:val="6"/>
          <w:b/>
          <w:bCs/>
          <w:spacing w:val="4"/>
        </w:rPr>
        <w:t xml:space="preserve"> воды насосными станциями за 2022 год - 10275</w:t>
      </w:r>
      <w:r w:rsidRPr="00E34203">
        <w:rPr>
          <w:rStyle w:val="6"/>
          <w:b/>
          <w:bCs/>
          <w:spacing w:val="4"/>
        </w:rPr>
        <w:t xml:space="preserve"> м3.</w:t>
      </w:r>
    </w:p>
    <w:p w:rsidR="00F73A39" w:rsidRPr="00E34203" w:rsidRDefault="00F73A39" w:rsidP="00F77E94">
      <w:pPr>
        <w:pStyle w:val="a3"/>
        <w:framePr w:w="10186" w:h="5176" w:hRule="exact" w:wrap="around" w:vAnchor="page" w:hAnchor="page" w:x="586" w:y="586"/>
        <w:spacing w:line="274" w:lineRule="exact"/>
        <w:ind w:right="-1"/>
        <w:jc w:val="both"/>
      </w:pPr>
      <w:r w:rsidRPr="00E34203">
        <w:rPr>
          <w:rStyle w:val="6"/>
          <w:b/>
          <w:bCs/>
          <w:spacing w:val="4"/>
        </w:rPr>
        <w:t>Объем потребления во</w:t>
      </w:r>
      <w:r>
        <w:rPr>
          <w:rStyle w:val="6"/>
          <w:b/>
          <w:bCs/>
          <w:spacing w:val="4"/>
        </w:rPr>
        <w:t>ды населением 517 куб.м в сутки</w:t>
      </w:r>
      <w:r w:rsidRPr="00E34203">
        <w:rPr>
          <w:rStyle w:val="6"/>
          <w:b/>
          <w:bCs/>
          <w:spacing w:val="4"/>
        </w:rPr>
        <w:t>,</w:t>
      </w:r>
      <w:r>
        <w:rPr>
          <w:rStyle w:val="6"/>
          <w:b/>
          <w:bCs/>
          <w:spacing w:val="4"/>
        </w:rPr>
        <w:t xml:space="preserve"> </w:t>
      </w:r>
      <w:r w:rsidRPr="00E34203">
        <w:rPr>
          <w:rStyle w:val="6"/>
          <w:b/>
          <w:bCs/>
          <w:spacing w:val="4"/>
        </w:rPr>
        <w:t>утечка и неучтенный расход воды 3100 м3.</w:t>
      </w:r>
      <w:r>
        <w:rPr>
          <w:rStyle w:val="6"/>
          <w:b/>
          <w:bCs/>
          <w:spacing w:val="4"/>
        </w:rPr>
        <w:t xml:space="preserve"> </w:t>
      </w:r>
      <w:r w:rsidRPr="00E34203">
        <w:rPr>
          <w:rStyle w:val="6"/>
          <w:b/>
          <w:bCs/>
          <w:spacing w:val="4"/>
        </w:rPr>
        <w:t>Режим работы -10 часов в стуки.</w:t>
      </w:r>
    </w:p>
    <w:p w:rsidR="00F73A39" w:rsidRPr="00E34203" w:rsidRDefault="002C3305" w:rsidP="00C13512">
      <w:pPr>
        <w:pStyle w:val="a3"/>
        <w:framePr w:w="10201" w:h="6502" w:hRule="exact" w:wrap="around" w:vAnchor="page" w:hAnchor="page" w:x="631" w:y="6121"/>
        <w:spacing w:line="283" w:lineRule="exact"/>
        <w:ind w:right="-1"/>
        <w:jc w:val="both"/>
        <w:rPr>
          <w:rStyle w:val="6"/>
          <w:b/>
          <w:bCs/>
          <w:spacing w:val="4"/>
        </w:rPr>
      </w:pPr>
      <w:r>
        <w:rPr>
          <w:rStyle w:val="6"/>
          <w:b/>
          <w:bCs/>
          <w:spacing w:val="4"/>
        </w:rPr>
        <w:t>Решением общего собрания жителей Нивского муниципального образования</w:t>
      </w:r>
      <w:r w:rsidR="00F73A39" w:rsidRPr="00E34203">
        <w:rPr>
          <w:rStyle w:val="6"/>
          <w:b/>
          <w:bCs/>
          <w:spacing w:val="4"/>
        </w:rPr>
        <w:t xml:space="preserve"> Питерского муниципального района Саратовской области</w:t>
      </w:r>
      <w:r w:rsidR="008B48CF">
        <w:rPr>
          <w:rStyle w:val="6"/>
          <w:b/>
          <w:bCs/>
          <w:spacing w:val="4"/>
        </w:rPr>
        <w:t xml:space="preserve"> установлен тариф в размере 40</w:t>
      </w:r>
      <w:r w:rsidR="00F73A39" w:rsidRPr="00E34203">
        <w:rPr>
          <w:rStyle w:val="6"/>
          <w:b/>
          <w:bCs/>
          <w:spacing w:val="4"/>
        </w:rPr>
        <w:t xml:space="preserve"> рубл./куб.м.</w:t>
      </w:r>
    </w:p>
    <w:p w:rsidR="00F73A39" w:rsidRPr="00E34203" w:rsidRDefault="00F73A39" w:rsidP="00C13512">
      <w:pPr>
        <w:pStyle w:val="a3"/>
        <w:framePr w:w="10201" w:h="6502" w:hRule="exact" w:wrap="around" w:vAnchor="page" w:hAnchor="page" w:x="631" w:y="6121"/>
        <w:spacing w:line="283" w:lineRule="exact"/>
        <w:ind w:right="-1"/>
        <w:jc w:val="both"/>
        <w:rPr>
          <w:rStyle w:val="6"/>
          <w:b/>
          <w:bCs/>
          <w:spacing w:val="4"/>
        </w:rPr>
      </w:pPr>
    </w:p>
    <w:p w:rsidR="00F73A39" w:rsidRPr="00E34203" w:rsidRDefault="00F73A39" w:rsidP="00C13512">
      <w:pPr>
        <w:pStyle w:val="a3"/>
        <w:framePr w:w="10201" w:h="6502" w:hRule="exact" w:wrap="around" w:vAnchor="page" w:hAnchor="page" w:x="631" w:y="6121"/>
        <w:spacing w:line="274" w:lineRule="exact"/>
        <w:ind w:right="-1"/>
        <w:jc w:val="both"/>
      </w:pPr>
      <w:r w:rsidRPr="00E34203">
        <w:rPr>
          <w:rStyle w:val="6"/>
          <w:b/>
          <w:bCs/>
          <w:spacing w:val="4"/>
        </w:rPr>
        <w:t>Уровень собираемости по Нивскому</w:t>
      </w:r>
      <w:r w:rsidR="002C3305">
        <w:rPr>
          <w:rStyle w:val="6"/>
          <w:b/>
          <w:bCs/>
          <w:spacing w:val="4"/>
        </w:rPr>
        <w:t xml:space="preserve"> муниципальному образованию 85%.</w:t>
      </w:r>
    </w:p>
    <w:p w:rsidR="00F73A39" w:rsidRPr="00E34203" w:rsidRDefault="00F73A39" w:rsidP="00C13512">
      <w:pPr>
        <w:pStyle w:val="a3"/>
        <w:framePr w:w="10201" w:h="6502" w:hRule="exact" w:wrap="around" w:vAnchor="page" w:hAnchor="page" w:x="631" w:y="6121"/>
        <w:spacing w:line="274" w:lineRule="exact"/>
        <w:ind w:right="-1"/>
        <w:jc w:val="both"/>
      </w:pPr>
      <w:r w:rsidRPr="00E34203">
        <w:rPr>
          <w:rStyle w:val="6"/>
          <w:b/>
          <w:bCs/>
          <w:spacing w:val="4"/>
        </w:rPr>
        <w:t>Вопросами по обеспечению населения хозяйственной и питьевой водой занимается администрация Нивского муниципального образования. Источником водосн</w:t>
      </w:r>
      <w:r w:rsidR="008B48CF">
        <w:rPr>
          <w:rStyle w:val="6"/>
          <w:b/>
          <w:bCs/>
          <w:spacing w:val="4"/>
        </w:rPr>
        <w:t>абжения, являются пр.Нижний</w:t>
      </w:r>
      <w:r w:rsidR="00C76525">
        <w:rPr>
          <w:rStyle w:val="6"/>
          <w:b/>
          <w:bCs/>
          <w:spacing w:val="4"/>
        </w:rPr>
        <w:t xml:space="preserve"> , пруд п. Приозерный, пруд п. Руновский.</w:t>
      </w:r>
      <w:r w:rsidRPr="00E34203">
        <w:rPr>
          <w:rStyle w:val="6"/>
          <w:b/>
          <w:bCs/>
          <w:spacing w:val="4"/>
        </w:rPr>
        <w:t xml:space="preserve"> Для добычи воды используются две насосные станции, не имеющие очистных сооружений, обеззараживающих установок. В подаваемой технической воде определяются следующие загрязнения: общая минерализация, общая жесткость и окисляемость. Н</w:t>
      </w:r>
      <w:r w:rsidR="002C3305">
        <w:rPr>
          <w:rStyle w:val="6"/>
          <w:b/>
          <w:bCs/>
          <w:spacing w:val="4"/>
        </w:rPr>
        <w:t>а территории поселка имеются три</w:t>
      </w:r>
      <w:r w:rsidRPr="00E34203">
        <w:rPr>
          <w:rStyle w:val="6"/>
          <w:b/>
          <w:bCs/>
          <w:spacing w:val="4"/>
        </w:rPr>
        <w:t xml:space="preserve"> локальных очистных установки в общеобразовате</w:t>
      </w:r>
      <w:r w:rsidR="00C76525">
        <w:rPr>
          <w:rStyle w:val="6"/>
          <w:b/>
          <w:bCs/>
          <w:spacing w:val="4"/>
        </w:rPr>
        <w:t>льном</w:t>
      </w:r>
      <w:r w:rsidR="002C3305">
        <w:rPr>
          <w:rStyle w:val="6"/>
          <w:b/>
          <w:bCs/>
          <w:spacing w:val="4"/>
        </w:rPr>
        <w:t xml:space="preserve">, </w:t>
      </w:r>
      <w:r w:rsidR="00C76525">
        <w:rPr>
          <w:rStyle w:val="6"/>
          <w:b/>
          <w:bCs/>
          <w:spacing w:val="4"/>
        </w:rPr>
        <w:t>дошкольном</w:t>
      </w:r>
      <w:r w:rsidR="002C3305">
        <w:rPr>
          <w:rStyle w:val="6"/>
          <w:b/>
          <w:bCs/>
          <w:spacing w:val="4"/>
        </w:rPr>
        <w:t xml:space="preserve"> учреждениях и врачебной амбулатории.</w:t>
      </w:r>
    </w:p>
    <w:p w:rsidR="00F73A39" w:rsidRPr="00E34203" w:rsidRDefault="00F73A39" w:rsidP="00C13512">
      <w:pPr>
        <w:pStyle w:val="a3"/>
        <w:framePr w:w="10201" w:h="6502" w:hRule="exact" w:wrap="around" w:vAnchor="page" w:hAnchor="page" w:x="631" w:y="6121"/>
        <w:spacing w:after="236" w:line="274" w:lineRule="exact"/>
        <w:ind w:right="-1"/>
        <w:jc w:val="both"/>
      </w:pPr>
      <w:r w:rsidRPr="00E34203">
        <w:rPr>
          <w:rStyle w:val="6"/>
          <w:b/>
          <w:bCs/>
          <w:spacing w:val="4"/>
        </w:rPr>
        <w:t>Модернизация и строительство сооружений водоснабжения проводятся крайне низкими темпами. Одной из причин неудовлетворительного качества воды, подаваемой населению, является высокая изношенность водопроводных сетей. Наибольший износ сетей приходится на уличные водопроводные сети. Значительны</w:t>
      </w:r>
      <w:r w:rsidR="002C3305">
        <w:rPr>
          <w:rStyle w:val="6"/>
          <w:b/>
          <w:bCs/>
          <w:spacing w:val="4"/>
        </w:rPr>
        <w:t>е</w:t>
      </w:r>
      <w:r w:rsidRPr="00E34203">
        <w:rPr>
          <w:rStyle w:val="6"/>
          <w:b/>
          <w:bCs/>
          <w:spacing w:val="4"/>
        </w:rPr>
        <w:t xml:space="preserve"> объемы потерь, утеч</w:t>
      </w:r>
      <w:r w:rsidR="002C3305">
        <w:rPr>
          <w:rStyle w:val="6"/>
          <w:b/>
          <w:bCs/>
          <w:spacing w:val="4"/>
        </w:rPr>
        <w:t>ек водопроводной воды, вызванны</w:t>
      </w:r>
      <w:r w:rsidRPr="00E34203">
        <w:rPr>
          <w:rStyle w:val="6"/>
          <w:b/>
          <w:bCs/>
          <w:spacing w:val="4"/>
        </w:rPr>
        <w:t xml:space="preserve"> высокой степенью износа сетей и оборудования.</w:t>
      </w:r>
    </w:p>
    <w:p w:rsidR="00F73A39" w:rsidRPr="008B48CF" w:rsidRDefault="00F73A39" w:rsidP="00F73A39">
      <w:pPr>
        <w:ind w:right="-1"/>
        <w:rPr>
          <w:rFonts w:ascii="Times New Roman" w:hAnsi="Times New Roman"/>
          <w:color w:val="FF0000"/>
          <w:sz w:val="2"/>
          <w:szCs w:val="2"/>
        </w:rPr>
        <w:sectPr w:rsidR="00F73A39" w:rsidRPr="008B48CF" w:rsidSect="00CE0C28">
          <w:pgSz w:w="11909" w:h="16838"/>
          <w:pgMar w:top="0" w:right="707" w:bottom="0" w:left="1418" w:header="0" w:footer="3" w:gutter="0"/>
          <w:cols w:space="720"/>
          <w:noEndnote/>
          <w:docGrid w:linePitch="360"/>
        </w:sectPr>
      </w:pPr>
    </w:p>
    <w:p w:rsidR="00F73A39" w:rsidRPr="00E34203" w:rsidRDefault="00F73A39" w:rsidP="00CC3E80">
      <w:pPr>
        <w:pStyle w:val="a3"/>
        <w:framePr w:w="9586" w:h="15893" w:hRule="exact" w:wrap="around" w:vAnchor="page" w:hAnchor="page" w:x="1523" w:y="946"/>
        <w:spacing w:line="288" w:lineRule="exact"/>
        <w:ind w:right="-1"/>
        <w:jc w:val="both"/>
      </w:pPr>
    </w:p>
    <w:p w:rsidR="00F73A39" w:rsidRDefault="00F73A39" w:rsidP="00CC3E80">
      <w:pPr>
        <w:pStyle w:val="a3"/>
        <w:framePr w:w="9586" w:h="15893" w:hRule="exact" w:wrap="around" w:vAnchor="page" w:hAnchor="page" w:x="1523" w:y="946"/>
        <w:jc w:val="both"/>
        <w:rPr>
          <w:rStyle w:val="6"/>
          <w:b/>
          <w:bCs/>
          <w:spacing w:val="4"/>
        </w:rPr>
      </w:pPr>
      <w:r w:rsidRPr="00E34203">
        <w:rPr>
          <w:rStyle w:val="6"/>
          <w:b/>
          <w:bCs/>
          <w:spacing w:val="4"/>
        </w:rPr>
        <w:t>Техническое состояние существующих сетей и сооружений водопровода, ввиду их длительной эксплуатации, снижает уровень подготовки воды питьевого качества. Требуется ремонт и реконструкция. Вода должна отвечать требованиям норм децентрализованных и централизованных систем питьевого водоснабжения.</w:t>
      </w:r>
    </w:p>
    <w:p w:rsidR="00B7630A" w:rsidRPr="00E34203" w:rsidRDefault="00B7630A" w:rsidP="00CC3E80">
      <w:pPr>
        <w:pStyle w:val="a3"/>
        <w:framePr w:w="9586" w:h="15893" w:hRule="exact" w:wrap="around" w:vAnchor="page" w:hAnchor="page" w:x="1523" w:y="946"/>
        <w:jc w:val="both"/>
      </w:pPr>
    </w:p>
    <w:p w:rsidR="00F73A39" w:rsidRPr="00E34203" w:rsidRDefault="00B7630A" w:rsidP="00B7630A">
      <w:pPr>
        <w:pStyle w:val="2"/>
        <w:framePr w:w="9586" w:h="15893" w:hRule="exact" w:wrap="around" w:vAnchor="page" w:hAnchor="page" w:x="1523" w:y="946"/>
        <w:shd w:val="clear" w:color="auto" w:fill="auto"/>
        <w:spacing w:before="0" w:after="244" w:line="283" w:lineRule="exact"/>
        <w:ind w:right="-1"/>
      </w:pPr>
      <w:r>
        <w:rPr>
          <w:rStyle w:val="6"/>
          <w:b/>
          <w:bCs/>
        </w:rPr>
        <w:t>3</w:t>
      </w:r>
      <w:r w:rsidR="00F73A39" w:rsidRPr="00E34203">
        <w:rPr>
          <w:rStyle w:val="6"/>
          <w:b/>
          <w:bCs/>
        </w:rPr>
        <w:t xml:space="preserve">. </w:t>
      </w:r>
      <w:r w:rsidR="004611DB">
        <w:rPr>
          <w:rStyle w:val="6"/>
          <w:b/>
          <w:bCs/>
        </w:rPr>
        <w:t>1.</w:t>
      </w:r>
      <w:r w:rsidR="00F73A39" w:rsidRPr="00E34203">
        <w:rPr>
          <w:rStyle w:val="6"/>
          <w:b/>
          <w:bCs/>
        </w:rPr>
        <w:t>Основные проблемы децентрализованных и централизованных систем водоснабжения по муниципальному образованию:</w:t>
      </w:r>
    </w:p>
    <w:p w:rsidR="00F73A39" w:rsidRPr="00A345D2" w:rsidRDefault="008B4A6C" w:rsidP="00CC3E80">
      <w:pPr>
        <w:pStyle w:val="a3"/>
        <w:framePr w:w="9586" w:h="15893" w:hRule="exact" w:wrap="around" w:vAnchor="page" w:hAnchor="page" w:x="1523" w:y="946"/>
        <w:widowControl w:val="0"/>
        <w:numPr>
          <w:ilvl w:val="0"/>
          <w:numId w:val="6"/>
        </w:numPr>
        <w:ind w:right="-1"/>
        <w:jc w:val="both"/>
      </w:pPr>
      <w:r>
        <w:rPr>
          <w:rStyle w:val="6"/>
          <w:b/>
          <w:bCs/>
          <w:color w:val="FF0000"/>
          <w:spacing w:val="4"/>
        </w:rPr>
        <w:t xml:space="preserve"> </w:t>
      </w:r>
      <w:r w:rsidRPr="00A345D2">
        <w:rPr>
          <w:rStyle w:val="6"/>
          <w:b/>
          <w:bCs/>
          <w:spacing w:val="4"/>
        </w:rPr>
        <w:t>Несоответствие</w:t>
      </w:r>
      <w:r w:rsidR="00F73A39" w:rsidRPr="00A345D2">
        <w:rPr>
          <w:rStyle w:val="6"/>
          <w:b/>
          <w:bCs/>
          <w:spacing w:val="4"/>
        </w:rPr>
        <w:t xml:space="preserve"> объектов водоснабжения санитарным нормам и правилам (неудовлетворительное санитарно - техническое состояние систем водоснабжения, не позволяющее обеспечить стабильное качество воды в соответствии с гигиеническими нормативами).</w:t>
      </w:r>
    </w:p>
    <w:p w:rsidR="00F73A39" w:rsidRPr="00E34203" w:rsidRDefault="00F73A39" w:rsidP="00CC3E80">
      <w:pPr>
        <w:pStyle w:val="a3"/>
        <w:framePr w:w="9586" w:h="15893" w:hRule="exact" w:wrap="around" w:vAnchor="page" w:hAnchor="page" w:x="1523" w:y="946"/>
        <w:widowControl w:val="0"/>
        <w:numPr>
          <w:ilvl w:val="0"/>
          <w:numId w:val="6"/>
        </w:numPr>
        <w:ind w:right="-1"/>
        <w:jc w:val="left"/>
      </w:pPr>
      <w:r w:rsidRPr="00E34203">
        <w:rPr>
          <w:rStyle w:val="6"/>
          <w:b/>
          <w:bCs/>
          <w:spacing w:val="4"/>
        </w:rPr>
        <w:t xml:space="preserve"> Отсутствие необходимого комплекса очистных сооружений (установок по обеззараживанию) на водопроводах, подающих потребителям воду.</w:t>
      </w:r>
    </w:p>
    <w:p w:rsidR="00F73A39" w:rsidRPr="00E34203" w:rsidRDefault="00F73A39" w:rsidP="00CC3E80">
      <w:pPr>
        <w:pStyle w:val="a3"/>
        <w:framePr w:w="9586" w:h="15893" w:hRule="exact" w:wrap="around" w:vAnchor="page" w:hAnchor="page" w:x="1523" w:y="946"/>
        <w:widowControl w:val="0"/>
        <w:numPr>
          <w:ilvl w:val="0"/>
          <w:numId w:val="6"/>
        </w:numPr>
        <w:ind w:right="-1"/>
        <w:jc w:val="left"/>
      </w:pPr>
      <w:r w:rsidRPr="00E34203">
        <w:rPr>
          <w:rStyle w:val="6"/>
          <w:b/>
          <w:bCs/>
          <w:spacing w:val="4"/>
        </w:rPr>
        <w:t xml:space="preserve"> Отсутствие современных технологий водоочистки.</w:t>
      </w:r>
    </w:p>
    <w:p w:rsidR="00F73A39" w:rsidRPr="00E34203" w:rsidRDefault="00F73A39" w:rsidP="00CC3E80">
      <w:pPr>
        <w:pStyle w:val="a3"/>
        <w:framePr w:w="9586" w:h="15893" w:hRule="exact" w:wrap="around" w:vAnchor="page" w:hAnchor="page" w:x="1523" w:y="946"/>
        <w:widowControl w:val="0"/>
        <w:numPr>
          <w:ilvl w:val="0"/>
          <w:numId w:val="6"/>
        </w:numPr>
        <w:ind w:right="-1"/>
        <w:jc w:val="left"/>
      </w:pPr>
      <w:r w:rsidRPr="00E34203">
        <w:rPr>
          <w:rStyle w:val="6"/>
          <w:b/>
          <w:bCs/>
          <w:spacing w:val="4"/>
        </w:rPr>
        <w:t xml:space="preserve"> Высокая изношенность разводящих сетей.</w:t>
      </w:r>
    </w:p>
    <w:p w:rsidR="00F73A39" w:rsidRPr="00E34203" w:rsidRDefault="00F73A39" w:rsidP="00CC3E80">
      <w:pPr>
        <w:pStyle w:val="a3"/>
        <w:framePr w:w="9586" w:h="15893" w:hRule="exact" w:wrap="around" w:vAnchor="page" w:hAnchor="page" w:x="1523" w:y="946"/>
        <w:spacing w:line="557" w:lineRule="exact"/>
        <w:ind w:right="-1"/>
        <w:jc w:val="both"/>
      </w:pPr>
      <w:r w:rsidRPr="00E34203">
        <w:rPr>
          <w:rStyle w:val="6"/>
          <w:b/>
          <w:bCs/>
          <w:spacing w:val="4"/>
        </w:rPr>
        <w:t>5. Высокие потери воды в процессе транспортировки ее к местам потребления.</w:t>
      </w:r>
    </w:p>
    <w:p w:rsidR="00F73A39" w:rsidRPr="00E34203" w:rsidRDefault="00F73A39" w:rsidP="00CC3E80">
      <w:pPr>
        <w:pStyle w:val="a3"/>
        <w:framePr w:w="9586" w:h="15893" w:hRule="exact" w:wrap="around" w:vAnchor="page" w:hAnchor="page" w:x="1523" w:y="946"/>
        <w:spacing w:line="278" w:lineRule="exact"/>
        <w:ind w:right="-1"/>
        <w:jc w:val="both"/>
      </w:pPr>
      <w:r w:rsidRPr="00E34203">
        <w:rPr>
          <w:rStyle w:val="6"/>
          <w:b/>
          <w:bCs/>
          <w:spacing w:val="4"/>
        </w:rPr>
        <w:t>Для гарантированного водоснабжения населенных пунктов Нивс</w:t>
      </w:r>
      <w:r w:rsidR="00A345D2">
        <w:rPr>
          <w:rStyle w:val="6"/>
          <w:b/>
          <w:bCs/>
          <w:spacing w:val="4"/>
        </w:rPr>
        <w:t>кого муниципального образования</w:t>
      </w:r>
      <w:r w:rsidRPr="00E34203">
        <w:rPr>
          <w:rStyle w:val="6"/>
          <w:b/>
          <w:bCs/>
          <w:spacing w:val="4"/>
        </w:rPr>
        <w:t>, при полном благоустройстве (устройство водопроводных сетей внутри каждого дома, общественных зданий и зданий коммунального назначения) проектом предусмотрено:</w:t>
      </w:r>
    </w:p>
    <w:p w:rsidR="00F73A39" w:rsidRPr="00E34203" w:rsidRDefault="00F73A39" w:rsidP="00CC3E80">
      <w:pPr>
        <w:pStyle w:val="a3"/>
        <w:framePr w:w="9586" w:h="15893" w:hRule="exact" w:wrap="around" w:vAnchor="page" w:hAnchor="page" w:x="1523" w:y="946"/>
        <w:spacing w:line="278" w:lineRule="exact"/>
        <w:ind w:right="-1"/>
        <w:jc w:val="both"/>
      </w:pPr>
      <w:r w:rsidRPr="00E34203">
        <w:rPr>
          <w:rStyle w:val="6"/>
          <w:b/>
          <w:bCs/>
          <w:spacing w:val="4"/>
        </w:rPr>
        <w:t>- развитие действующей тупиковой сети водопровода на всей территории населенных пунктов поселения д.110-63мм;</w:t>
      </w:r>
    </w:p>
    <w:p w:rsidR="00F73A39" w:rsidRPr="00E34203" w:rsidRDefault="00F73A39" w:rsidP="00CC3E80">
      <w:pPr>
        <w:pStyle w:val="a3"/>
        <w:framePr w:w="9586" w:h="15893" w:hRule="exact" w:wrap="around" w:vAnchor="page" w:hAnchor="page" w:x="1523" w:y="946"/>
        <w:spacing w:line="278" w:lineRule="exact"/>
        <w:ind w:right="-1"/>
        <w:jc w:val="both"/>
      </w:pPr>
      <w:r w:rsidRPr="00E34203">
        <w:rPr>
          <w:rStyle w:val="6"/>
          <w:b/>
          <w:bCs/>
          <w:spacing w:val="4"/>
        </w:rPr>
        <w:t>поэтапная реконструкция существующих сетей и замена изношенных участков сети.</w:t>
      </w:r>
    </w:p>
    <w:p w:rsidR="00F73A39" w:rsidRPr="00E34203" w:rsidRDefault="00F73A39" w:rsidP="00CC3E80">
      <w:pPr>
        <w:pStyle w:val="a3"/>
        <w:framePr w:w="9586" w:h="15893" w:hRule="exact" w:wrap="around" w:vAnchor="page" w:hAnchor="page" w:x="1523" w:y="946"/>
        <w:spacing w:after="295" w:line="278" w:lineRule="exact"/>
        <w:ind w:right="-1"/>
        <w:jc w:val="both"/>
      </w:pPr>
      <w:r w:rsidRPr="00E34203">
        <w:rPr>
          <w:rStyle w:val="6"/>
          <w:b/>
          <w:bCs/>
          <w:spacing w:val="4"/>
        </w:rPr>
        <w:t xml:space="preserve">Водопроводная сеть - запланировано на перспективу д. 160 мм из полиэтиленовых труб ПЭ100 </w:t>
      </w:r>
      <w:r w:rsidRPr="00E34203">
        <w:rPr>
          <w:rStyle w:val="6"/>
          <w:b/>
          <w:bCs/>
          <w:spacing w:val="4"/>
          <w:lang w:val="en-US" w:eastAsia="en-US"/>
        </w:rPr>
        <w:t>SDR</w:t>
      </w:r>
      <w:r w:rsidRPr="00E34203">
        <w:rPr>
          <w:rStyle w:val="6"/>
          <w:b/>
          <w:bCs/>
          <w:spacing w:val="4"/>
          <w:lang w:eastAsia="en-US"/>
        </w:rPr>
        <w:t xml:space="preserve">17 </w:t>
      </w:r>
      <w:r w:rsidRPr="00E34203">
        <w:rPr>
          <w:rStyle w:val="6"/>
          <w:b/>
          <w:bCs/>
          <w:spacing w:val="4"/>
        </w:rPr>
        <w:t>ГОСТ 18599-2001.</w:t>
      </w:r>
    </w:p>
    <w:p w:rsidR="00F73A39" w:rsidRPr="00E34203" w:rsidRDefault="00B7630A" w:rsidP="00B7630A">
      <w:pPr>
        <w:pStyle w:val="2"/>
        <w:framePr w:w="9586" w:h="15893" w:hRule="exact" w:wrap="around" w:vAnchor="page" w:hAnchor="page" w:x="1523" w:y="946"/>
        <w:shd w:val="clear" w:color="auto" w:fill="auto"/>
        <w:spacing w:before="0" w:after="207" w:line="210" w:lineRule="exact"/>
        <w:ind w:right="-1"/>
      </w:pPr>
      <w:r>
        <w:rPr>
          <w:rStyle w:val="6"/>
          <w:b/>
          <w:bCs/>
        </w:rPr>
        <w:t>4.</w:t>
      </w:r>
      <w:r w:rsidR="00F73A39" w:rsidRPr="00E34203">
        <w:rPr>
          <w:rStyle w:val="6"/>
          <w:b/>
          <w:bCs/>
        </w:rPr>
        <w:t xml:space="preserve"> </w:t>
      </w:r>
      <w:r w:rsidR="004611DB">
        <w:rPr>
          <w:rStyle w:val="6"/>
          <w:b/>
          <w:bCs/>
        </w:rPr>
        <w:t>1.</w:t>
      </w:r>
      <w:r w:rsidR="00F73A39" w:rsidRPr="00E34203">
        <w:rPr>
          <w:rStyle w:val="6"/>
          <w:b/>
          <w:bCs/>
        </w:rPr>
        <w:t>Зоны санитарной охраны источников водоснабжения</w:t>
      </w:r>
    </w:p>
    <w:p w:rsidR="00F73A39" w:rsidRPr="00E34203" w:rsidRDefault="00F73A39" w:rsidP="00CC3E80">
      <w:pPr>
        <w:pStyle w:val="a3"/>
        <w:framePr w:w="9586" w:h="15893" w:hRule="exact" w:wrap="around" w:vAnchor="page" w:hAnchor="page" w:x="1523" w:y="946"/>
        <w:spacing w:after="236" w:line="274" w:lineRule="exact"/>
        <w:ind w:right="-1"/>
        <w:jc w:val="both"/>
      </w:pPr>
      <w:r w:rsidRPr="00E34203">
        <w:rPr>
          <w:rStyle w:val="6"/>
          <w:b/>
          <w:bCs/>
          <w:spacing w:val="4"/>
        </w:rPr>
        <w:t>Зоны санитарной охраны должны предусматриваться на всех источниках водоснабжения и водопроводах хозяйственно-питьевого назначения в целях обеспечения их санитарно- эпидемиологической надежности.</w:t>
      </w:r>
    </w:p>
    <w:p w:rsidR="00F73A39" w:rsidRPr="00E34203" w:rsidRDefault="00F73A39" w:rsidP="00CC3E80">
      <w:pPr>
        <w:pStyle w:val="a3"/>
        <w:framePr w:w="9586" w:h="15893" w:hRule="exact" w:wrap="around" w:vAnchor="page" w:hAnchor="page" w:x="1523" w:y="946"/>
        <w:spacing w:line="278" w:lineRule="exact"/>
        <w:ind w:right="-1"/>
        <w:jc w:val="both"/>
      </w:pPr>
      <w:r w:rsidRPr="00E34203">
        <w:rPr>
          <w:rStyle w:val="6"/>
          <w:b/>
          <w:bCs/>
          <w:spacing w:val="4"/>
        </w:rPr>
        <w:t>В целях предохранения источников водоснабжения от возможного загрязнения в соответствии с требованиями СанПиН 2.1.4.1110-02 «Зоны санитарной охраны источников водоснабжения и водопроводов питьевого назначения» предусматривается организация зон санитарной охраны из трех поясов:</w:t>
      </w:r>
    </w:p>
    <w:p w:rsidR="00F73A39" w:rsidRPr="00E34203" w:rsidRDefault="00F73A39" w:rsidP="00CC3E80">
      <w:pPr>
        <w:pStyle w:val="a3"/>
        <w:framePr w:w="9586" w:h="15893" w:hRule="exact" w:wrap="around" w:vAnchor="page" w:hAnchor="page" w:x="1523" w:y="946"/>
        <w:spacing w:after="244" w:line="283" w:lineRule="exact"/>
        <w:ind w:right="-1"/>
        <w:jc w:val="both"/>
      </w:pPr>
      <w:r w:rsidRPr="00E34203">
        <w:rPr>
          <w:rStyle w:val="6"/>
          <w:b/>
          <w:bCs/>
          <w:spacing w:val="4"/>
        </w:rPr>
        <w:t>В первый пояс зон санитарной охраны включается территория в радиусе 30 - 50 м вокруг водозабора. Территория первого пояса ограждается и благоустраивается, запрещается пребывание лиц</w:t>
      </w:r>
      <w:r>
        <w:rPr>
          <w:rStyle w:val="6"/>
          <w:b/>
          <w:bCs/>
          <w:spacing w:val="4"/>
        </w:rPr>
        <w:t>,</w:t>
      </w:r>
      <w:r w:rsidRPr="00E34203">
        <w:rPr>
          <w:rStyle w:val="6"/>
          <w:b/>
          <w:bCs/>
          <w:spacing w:val="4"/>
        </w:rPr>
        <w:t xml:space="preserve"> не работающих на головных сооружениях.</w:t>
      </w:r>
    </w:p>
    <w:p w:rsidR="00F73A39" w:rsidRPr="00E34203" w:rsidRDefault="00F73A39" w:rsidP="00CC3E80">
      <w:pPr>
        <w:pStyle w:val="a3"/>
        <w:framePr w:w="9586" w:h="15893" w:hRule="exact" w:wrap="around" w:vAnchor="page" w:hAnchor="page" w:x="1523" w:y="946"/>
        <w:spacing w:line="293" w:lineRule="exact"/>
        <w:ind w:right="-1"/>
        <w:jc w:val="both"/>
      </w:pPr>
      <w:r w:rsidRPr="00E34203">
        <w:rPr>
          <w:rStyle w:val="6"/>
          <w:b/>
          <w:bCs/>
          <w:spacing w:val="4"/>
        </w:rPr>
        <w:t>- второго и третьего — режимов ограничения. В зону второго и третьего поясов на основе специальных изысканий включаются территории, обеспечивающие надёжную санитарную защиту водозабора в соответствии с требованиями Сан Пин 2.1.4.1110-02' «Зоны санитарной охраны источников водоснабжения и водопроводов питьевого назначения». На территории второго и третьего поясов устанавливается ограниченный санитарный режим.</w:t>
      </w:r>
    </w:p>
    <w:p w:rsidR="00F73A39" w:rsidRDefault="00F73A39" w:rsidP="00CC3E80">
      <w:pPr>
        <w:pStyle w:val="a3"/>
        <w:framePr w:w="9586" w:h="15893" w:hRule="exact" w:wrap="around" w:vAnchor="page" w:hAnchor="page" w:x="1523" w:y="946"/>
        <w:spacing w:line="278" w:lineRule="exact"/>
        <w:ind w:right="-1"/>
        <w:jc w:val="both"/>
      </w:pPr>
    </w:p>
    <w:p w:rsidR="00CC3E80" w:rsidRDefault="00CC3E80" w:rsidP="00CC3E80">
      <w:pPr>
        <w:pStyle w:val="a3"/>
        <w:framePr w:w="9586" w:h="15893" w:hRule="exact" w:wrap="around" w:vAnchor="page" w:hAnchor="page" w:x="1523" w:y="946"/>
        <w:spacing w:line="278" w:lineRule="exact"/>
        <w:ind w:right="-1"/>
        <w:jc w:val="both"/>
      </w:pPr>
    </w:p>
    <w:p w:rsidR="00CC3E80" w:rsidRPr="00C76525" w:rsidRDefault="00B7630A" w:rsidP="00CC3E80">
      <w:pPr>
        <w:pStyle w:val="a3"/>
        <w:framePr w:w="9586" w:h="15893" w:hRule="exact" w:wrap="around" w:vAnchor="page" w:hAnchor="page" w:x="1523" w:y="946"/>
        <w:spacing w:line="278" w:lineRule="exact"/>
        <w:ind w:right="-1"/>
        <w:rPr>
          <w:sz w:val="24"/>
        </w:rPr>
      </w:pPr>
      <w:r>
        <w:rPr>
          <w:sz w:val="24"/>
        </w:rPr>
        <w:t>5</w:t>
      </w:r>
      <w:r w:rsidR="00CC3E80" w:rsidRPr="00C76525">
        <w:rPr>
          <w:sz w:val="24"/>
        </w:rPr>
        <w:t>.</w:t>
      </w:r>
      <w:r w:rsidR="004611DB">
        <w:rPr>
          <w:sz w:val="24"/>
        </w:rPr>
        <w:t>1.</w:t>
      </w:r>
      <w:r>
        <w:rPr>
          <w:sz w:val="24"/>
        </w:rPr>
        <w:t xml:space="preserve"> </w:t>
      </w:r>
      <w:r w:rsidR="00CC3E80" w:rsidRPr="00C76525">
        <w:rPr>
          <w:sz w:val="24"/>
        </w:rPr>
        <w:t>Мероприятия по модернизации и развитию водоснабжения Нивского муниципального образования</w:t>
      </w:r>
    </w:p>
    <w:p w:rsidR="00CC3E80" w:rsidRPr="00C76525" w:rsidRDefault="00CC3E80" w:rsidP="00CC3E80">
      <w:pPr>
        <w:pStyle w:val="a3"/>
        <w:framePr w:w="9586" w:h="15893" w:hRule="exact" w:wrap="around" w:vAnchor="page" w:hAnchor="page" w:x="1523" w:y="946"/>
        <w:spacing w:line="278" w:lineRule="exact"/>
        <w:ind w:right="-1"/>
        <w:jc w:val="both"/>
        <w:rPr>
          <w:sz w:val="24"/>
        </w:rPr>
      </w:pPr>
      <w:r w:rsidRPr="00C76525">
        <w:rPr>
          <w:sz w:val="24"/>
        </w:rPr>
        <w:t>Износ во</w:t>
      </w:r>
      <w:r w:rsidR="00A345D2" w:rsidRPr="00C76525">
        <w:rPr>
          <w:sz w:val="24"/>
        </w:rPr>
        <w:t>допроводной сети составляет 90%.</w:t>
      </w:r>
      <w:r w:rsidRPr="00C76525">
        <w:rPr>
          <w:sz w:val="24"/>
        </w:rPr>
        <w:t xml:space="preserve"> При таком состоянии водопроводной сети, необходим ремонт и реконструкция</w:t>
      </w:r>
      <w:r w:rsidR="00A345D2" w:rsidRPr="00C76525">
        <w:rPr>
          <w:sz w:val="24"/>
        </w:rPr>
        <w:t xml:space="preserve"> системы водоснабжения.</w:t>
      </w:r>
      <w:r w:rsidR="005873DB" w:rsidRPr="00C76525">
        <w:rPr>
          <w:sz w:val="24"/>
        </w:rPr>
        <w:t xml:space="preserve"> Так в 2023 году предусмотрена замена водопроводных сетей 2000 м, диаметр 110 мм в сумме 2604,00 тыс.руб</w:t>
      </w:r>
      <w:r w:rsidR="00901914" w:rsidRPr="00C76525">
        <w:rPr>
          <w:sz w:val="24"/>
        </w:rPr>
        <w:t xml:space="preserve"> в рамках реализации государственной программы Саратовской области «Обеспечение населения доступным жильем и развитие жилищно-коммунальной инфраструктуры» подпрограммы «Повышение качества водоснабжения и водоотведения»</w:t>
      </w:r>
    </w:p>
    <w:p w:rsidR="00901914" w:rsidRPr="00C76525" w:rsidRDefault="00901914" w:rsidP="00CC3E80">
      <w:pPr>
        <w:pStyle w:val="a3"/>
        <w:framePr w:w="9586" w:h="15893" w:hRule="exact" w:wrap="around" w:vAnchor="page" w:hAnchor="page" w:x="1523" w:y="946"/>
        <w:spacing w:line="278" w:lineRule="exact"/>
        <w:ind w:right="-1"/>
        <w:jc w:val="both"/>
        <w:rPr>
          <w:sz w:val="24"/>
        </w:rPr>
      </w:pPr>
    </w:p>
    <w:p w:rsidR="00CC3E80" w:rsidRPr="00C76525" w:rsidRDefault="00CC3E80" w:rsidP="00CC3E80">
      <w:pPr>
        <w:pStyle w:val="a3"/>
        <w:framePr w:w="9586" w:h="15893" w:hRule="exact" w:wrap="around" w:vAnchor="page" w:hAnchor="page" w:x="1523" w:y="946"/>
        <w:spacing w:line="278" w:lineRule="exact"/>
        <w:ind w:right="-1"/>
        <w:rPr>
          <w:sz w:val="24"/>
        </w:rPr>
      </w:pPr>
    </w:p>
    <w:p w:rsidR="00CC3E80" w:rsidRPr="00C76525" w:rsidRDefault="00CC3E80" w:rsidP="00CC3E80">
      <w:pPr>
        <w:pStyle w:val="a3"/>
        <w:framePr w:w="9586" w:h="15893" w:hRule="exact" w:wrap="around" w:vAnchor="page" w:hAnchor="page" w:x="1523" w:y="946"/>
        <w:spacing w:line="278" w:lineRule="exact"/>
        <w:ind w:right="-1"/>
        <w:rPr>
          <w:sz w:val="24"/>
        </w:rPr>
      </w:pPr>
    </w:p>
    <w:p w:rsidR="00F73A39" w:rsidRPr="00C76525" w:rsidRDefault="00F73A39" w:rsidP="00F73A39">
      <w:pPr>
        <w:ind w:right="-1"/>
        <w:rPr>
          <w:rFonts w:ascii="Times New Roman" w:hAnsi="Times New Roman"/>
          <w:b/>
          <w:sz w:val="2"/>
          <w:szCs w:val="2"/>
        </w:rPr>
        <w:sectPr w:rsidR="00F73A39" w:rsidRPr="00C76525" w:rsidSect="00CE0C28">
          <w:pgSz w:w="11909" w:h="16838"/>
          <w:pgMar w:top="0" w:right="707" w:bottom="0" w:left="1418" w:header="0" w:footer="3" w:gutter="0"/>
          <w:cols w:space="720"/>
          <w:noEndnote/>
          <w:docGrid w:linePitch="360"/>
        </w:sectPr>
      </w:pPr>
    </w:p>
    <w:p w:rsidR="00F73A39" w:rsidRPr="00C76525" w:rsidRDefault="00901914" w:rsidP="00F73A39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C76525">
        <w:rPr>
          <w:rFonts w:ascii="Times New Roman" w:hAnsi="Times New Roman"/>
          <w:b/>
          <w:sz w:val="24"/>
          <w:szCs w:val="24"/>
        </w:rPr>
        <w:lastRenderedPageBreak/>
        <w:t>Раздел 2. Сведения о водоотведении по поселению.</w:t>
      </w:r>
    </w:p>
    <w:p w:rsidR="00901914" w:rsidRDefault="00901914" w:rsidP="00F73A39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901914" w:rsidRPr="00C76525" w:rsidRDefault="00901914" w:rsidP="004611DB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C76525">
        <w:rPr>
          <w:rFonts w:ascii="Times New Roman" w:hAnsi="Times New Roman"/>
          <w:b/>
          <w:sz w:val="24"/>
          <w:szCs w:val="24"/>
        </w:rPr>
        <w:t>2.2. Проектные решения.</w:t>
      </w:r>
    </w:p>
    <w:p w:rsidR="00901914" w:rsidRPr="00C76525" w:rsidRDefault="00901914" w:rsidP="00C7652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569"/>
        <w:tblW w:w="95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1"/>
        <w:gridCol w:w="1111"/>
        <w:gridCol w:w="886"/>
        <w:gridCol w:w="965"/>
        <w:gridCol w:w="970"/>
        <w:gridCol w:w="749"/>
      </w:tblGrid>
      <w:tr w:rsidR="00614265" w:rsidRPr="00C76525" w:rsidTr="00614265">
        <w:trPr>
          <w:trHeight w:hRule="exact" w:val="309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14265" w:rsidRPr="00C76525" w:rsidRDefault="00614265" w:rsidP="00614265">
            <w:pPr>
              <w:rPr>
                <w:b/>
                <w:sz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14265" w:rsidRPr="00C76525" w:rsidRDefault="00614265" w:rsidP="00614265">
            <w:pPr>
              <w:pStyle w:val="a3"/>
              <w:spacing w:line="210" w:lineRule="exact"/>
              <w:ind w:right="-1"/>
              <w:jc w:val="left"/>
              <w:rPr>
                <w:sz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14265" w:rsidRPr="00C76525" w:rsidRDefault="00614265" w:rsidP="00614265">
            <w:pPr>
              <w:pStyle w:val="a3"/>
              <w:spacing w:line="210" w:lineRule="exact"/>
              <w:ind w:right="-1"/>
              <w:jc w:val="left"/>
              <w:rPr>
                <w:sz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14265" w:rsidRPr="00C76525" w:rsidRDefault="00614265" w:rsidP="00614265">
            <w:pPr>
              <w:pStyle w:val="a3"/>
              <w:spacing w:line="210" w:lineRule="exact"/>
              <w:ind w:right="-1"/>
              <w:jc w:val="left"/>
              <w:rPr>
                <w:sz w:val="2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14265" w:rsidRPr="00C76525" w:rsidRDefault="00614265" w:rsidP="00614265">
            <w:pPr>
              <w:pStyle w:val="a3"/>
              <w:spacing w:line="210" w:lineRule="exact"/>
              <w:ind w:right="-1"/>
              <w:jc w:val="left"/>
              <w:rPr>
                <w:sz w:val="24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14265" w:rsidRPr="00C76525" w:rsidRDefault="00614265" w:rsidP="00614265">
            <w:pPr>
              <w:pStyle w:val="a3"/>
              <w:spacing w:line="210" w:lineRule="exact"/>
              <w:ind w:right="-1"/>
              <w:jc w:val="left"/>
              <w:rPr>
                <w:sz w:val="24"/>
              </w:rPr>
            </w:pPr>
          </w:p>
        </w:tc>
      </w:tr>
      <w:tr w:rsidR="00614265" w:rsidRPr="00C76525" w:rsidTr="00614265">
        <w:trPr>
          <w:trHeight w:hRule="exact" w:val="309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14265" w:rsidRPr="00C76525" w:rsidRDefault="00614265" w:rsidP="00614265">
            <w:pPr>
              <w:rPr>
                <w:b/>
                <w:sz w:val="24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14265" w:rsidRPr="00C76525" w:rsidRDefault="00614265" w:rsidP="00614265">
            <w:pPr>
              <w:pStyle w:val="a3"/>
              <w:spacing w:line="210" w:lineRule="exact"/>
              <w:ind w:right="-1"/>
              <w:jc w:val="left"/>
              <w:rPr>
                <w:sz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14265" w:rsidRPr="00C76525" w:rsidRDefault="00614265" w:rsidP="00614265">
            <w:pPr>
              <w:pStyle w:val="a3"/>
              <w:spacing w:line="210" w:lineRule="exact"/>
              <w:ind w:right="-1"/>
              <w:jc w:val="left"/>
              <w:rPr>
                <w:sz w:val="24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14265" w:rsidRPr="00C76525" w:rsidRDefault="00614265" w:rsidP="00614265">
            <w:pPr>
              <w:pStyle w:val="a3"/>
              <w:spacing w:line="210" w:lineRule="exact"/>
              <w:ind w:right="-1"/>
              <w:jc w:val="left"/>
              <w:rPr>
                <w:sz w:val="2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14265" w:rsidRPr="00C76525" w:rsidRDefault="00614265" w:rsidP="00614265">
            <w:pPr>
              <w:pStyle w:val="a3"/>
              <w:spacing w:line="210" w:lineRule="exact"/>
              <w:ind w:right="-1"/>
              <w:jc w:val="left"/>
              <w:rPr>
                <w:sz w:val="24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14265" w:rsidRPr="00C76525" w:rsidRDefault="00614265" w:rsidP="00614265">
            <w:pPr>
              <w:pStyle w:val="a3"/>
              <w:spacing w:line="210" w:lineRule="exact"/>
              <w:ind w:right="-1"/>
              <w:jc w:val="left"/>
              <w:rPr>
                <w:sz w:val="24"/>
              </w:rPr>
            </w:pPr>
          </w:p>
        </w:tc>
      </w:tr>
    </w:tbl>
    <w:p w:rsidR="00901914" w:rsidRPr="00C76525" w:rsidRDefault="00901914" w:rsidP="00C7652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C76525">
        <w:rPr>
          <w:rFonts w:ascii="Times New Roman" w:hAnsi="Times New Roman"/>
          <w:b/>
          <w:sz w:val="24"/>
          <w:szCs w:val="24"/>
        </w:rPr>
        <w:t>Проектные решения водоотведения Нивского муниципального образования базируются на основе правил землепользования и застройки территории Нивского МО.</w:t>
      </w:r>
      <w:r w:rsidR="000E289E" w:rsidRPr="00C76525">
        <w:rPr>
          <w:rFonts w:ascii="Times New Roman" w:hAnsi="Times New Roman"/>
          <w:b/>
          <w:sz w:val="24"/>
          <w:szCs w:val="24"/>
        </w:rPr>
        <w:t xml:space="preserve"> Существующая система водоотведения муниципального образования в основном выгребная канализация основана на вывозе жидких бытовых отходов специальной техникой. Процент оборудования жилых помещений системой канализации по поселению низок, и составляет не более 10%. Пл</w:t>
      </w:r>
      <w:r w:rsidR="00592C11" w:rsidRPr="00C76525">
        <w:rPr>
          <w:rFonts w:ascii="Times New Roman" w:hAnsi="Times New Roman"/>
          <w:b/>
          <w:sz w:val="24"/>
          <w:szCs w:val="24"/>
        </w:rPr>
        <w:t>анируется оборудование системой канализации жилых помещений при их подключении к системе водопровода, как помещений нового строительства, так и уже существующих.</w:t>
      </w:r>
    </w:p>
    <w:p w:rsidR="00592C11" w:rsidRPr="00C76525" w:rsidRDefault="00592C11" w:rsidP="00C7652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C76525">
        <w:rPr>
          <w:rFonts w:ascii="Times New Roman" w:hAnsi="Times New Roman"/>
          <w:b/>
          <w:sz w:val="24"/>
          <w:szCs w:val="24"/>
        </w:rPr>
        <w:t>Нормы и расходы сточных вод.</w:t>
      </w:r>
    </w:p>
    <w:p w:rsidR="00592C11" w:rsidRPr="00C76525" w:rsidRDefault="00592C11" w:rsidP="00C7652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C76525">
        <w:rPr>
          <w:rFonts w:ascii="Times New Roman" w:hAnsi="Times New Roman"/>
          <w:b/>
          <w:sz w:val="24"/>
          <w:szCs w:val="24"/>
        </w:rPr>
        <w:t xml:space="preserve">Расчетные расходы сточных вод, как и расходы воды, определены исходя из степени благоустройства жилой застройки и сохраняемого жилого фонда. При этом, в соответствии со СНиП 2.04.03-85, </w:t>
      </w:r>
      <w:r w:rsidR="00DE46DE" w:rsidRPr="00C76525">
        <w:rPr>
          <w:rFonts w:ascii="Times New Roman" w:hAnsi="Times New Roman"/>
          <w:b/>
          <w:sz w:val="24"/>
          <w:szCs w:val="24"/>
        </w:rPr>
        <w:t>удельные нормы водо</w:t>
      </w:r>
      <w:r w:rsidR="005441D6" w:rsidRPr="00C76525">
        <w:rPr>
          <w:rFonts w:ascii="Times New Roman" w:hAnsi="Times New Roman"/>
          <w:b/>
          <w:sz w:val="24"/>
          <w:szCs w:val="24"/>
        </w:rPr>
        <w:t>о</w:t>
      </w:r>
      <w:r w:rsidR="00DE46DE" w:rsidRPr="00C76525">
        <w:rPr>
          <w:rFonts w:ascii="Times New Roman" w:hAnsi="Times New Roman"/>
          <w:b/>
          <w:sz w:val="24"/>
          <w:szCs w:val="24"/>
        </w:rPr>
        <w:t>тведения принимаются равны</w:t>
      </w:r>
      <w:r w:rsidR="005441D6" w:rsidRPr="00C76525">
        <w:rPr>
          <w:rFonts w:ascii="Times New Roman" w:hAnsi="Times New Roman"/>
          <w:b/>
          <w:sz w:val="24"/>
          <w:szCs w:val="24"/>
        </w:rPr>
        <w:t xml:space="preserve">ми нормам водопотребления, без </w:t>
      </w:r>
      <w:r w:rsidR="00DE46DE" w:rsidRPr="00C76525">
        <w:rPr>
          <w:rFonts w:ascii="Times New Roman" w:hAnsi="Times New Roman"/>
          <w:b/>
          <w:sz w:val="24"/>
          <w:szCs w:val="24"/>
        </w:rPr>
        <w:t>учета полива.</w:t>
      </w:r>
    </w:p>
    <w:p w:rsidR="00DE46DE" w:rsidRPr="00C76525" w:rsidRDefault="004611DB" w:rsidP="00DE46DE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</w:t>
      </w:r>
      <w:r w:rsidR="00DE46DE" w:rsidRPr="00C76525">
        <w:rPr>
          <w:rFonts w:ascii="Times New Roman" w:hAnsi="Times New Roman"/>
          <w:b/>
          <w:sz w:val="24"/>
          <w:szCs w:val="24"/>
        </w:rPr>
        <w:t>сходя из изложенного в плане водоснабжения, необходимо предусмотреть:</w:t>
      </w:r>
    </w:p>
    <w:p w:rsidR="00DE46DE" w:rsidRPr="00C76525" w:rsidRDefault="00DE46DE" w:rsidP="00DE46DE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C76525">
        <w:rPr>
          <w:rFonts w:ascii="Times New Roman" w:hAnsi="Times New Roman"/>
          <w:b/>
          <w:sz w:val="24"/>
          <w:szCs w:val="24"/>
        </w:rPr>
        <w:t>Для совершенствования системы водоотведения, улучшения санитарной обстановки</w:t>
      </w:r>
      <w:r w:rsidR="005441D6" w:rsidRPr="00C76525">
        <w:rPr>
          <w:rFonts w:ascii="Times New Roman" w:hAnsi="Times New Roman"/>
          <w:b/>
          <w:sz w:val="24"/>
          <w:szCs w:val="24"/>
        </w:rPr>
        <w:t>, уменьшения загрязнения водных объектов в сельской местности необходимо проведение следующих мероприятий:</w:t>
      </w:r>
    </w:p>
    <w:p w:rsidR="005441D6" w:rsidRPr="00C76525" w:rsidRDefault="005441D6" w:rsidP="00DE46DE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C76525">
        <w:rPr>
          <w:rFonts w:ascii="Times New Roman" w:hAnsi="Times New Roman"/>
          <w:b/>
          <w:sz w:val="24"/>
          <w:szCs w:val="24"/>
        </w:rPr>
        <w:t>- обеспечение населенных с численностью жителей менее 3000 чел. Автономными системами очистки заводского изготовления;</w:t>
      </w:r>
    </w:p>
    <w:p w:rsidR="005441D6" w:rsidRPr="00C76525" w:rsidRDefault="005441D6" w:rsidP="00DE46DE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C76525">
        <w:rPr>
          <w:rFonts w:ascii="Times New Roman" w:hAnsi="Times New Roman"/>
          <w:b/>
          <w:sz w:val="24"/>
          <w:szCs w:val="24"/>
        </w:rPr>
        <w:t>- переход к очистке на локальных очистных сооружениях (ЛОС) стоков животноводческих комплексов либо до степени, разрешенной к приему в систему водоотведения, либо полностью очищаются до нормативных показателей, разрешенных к сбросу в водные объекты;</w:t>
      </w:r>
    </w:p>
    <w:p w:rsidR="005441D6" w:rsidRPr="00C76525" w:rsidRDefault="005441D6" w:rsidP="00DE46DE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C76525">
        <w:rPr>
          <w:rFonts w:ascii="Times New Roman" w:hAnsi="Times New Roman"/>
          <w:b/>
          <w:sz w:val="24"/>
          <w:szCs w:val="24"/>
        </w:rPr>
        <w:t>- обеспечение (оснастка) нежилых помещений автономными системами очистки.</w:t>
      </w:r>
    </w:p>
    <w:p w:rsidR="005441D6" w:rsidRPr="00C76525" w:rsidRDefault="005441D6" w:rsidP="00DE46DE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C76525">
        <w:rPr>
          <w:rFonts w:ascii="Times New Roman" w:hAnsi="Times New Roman"/>
          <w:b/>
          <w:sz w:val="24"/>
          <w:szCs w:val="24"/>
        </w:rPr>
        <w:t>Место размещения локальных очистных сооружений и условия сброса сточных вод дополнительно уточняются на стадии рабочего проектирования.</w:t>
      </w:r>
    </w:p>
    <w:p w:rsidR="00097EF1" w:rsidRPr="00C76525" w:rsidRDefault="00F73A39" w:rsidP="00F73A39">
      <w:pPr>
        <w:rPr>
          <w:b/>
        </w:rPr>
      </w:pPr>
      <w:r w:rsidRPr="00C76525">
        <w:rPr>
          <w:rFonts w:ascii="Times New Roman" w:hAnsi="Times New Roman"/>
          <w:b/>
          <w:sz w:val="24"/>
          <w:szCs w:val="24"/>
        </w:rPr>
        <w:br w:type="page"/>
      </w:r>
    </w:p>
    <w:sectPr w:rsidR="00097EF1" w:rsidRPr="00C76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A58" w:rsidRDefault="009A6A58" w:rsidP="00F73A39">
      <w:pPr>
        <w:spacing w:after="0" w:line="240" w:lineRule="auto"/>
      </w:pPr>
      <w:r>
        <w:separator/>
      </w:r>
    </w:p>
  </w:endnote>
  <w:endnote w:type="continuationSeparator" w:id="0">
    <w:p w:rsidR="009A6A58" w:rsidRDefault="009A6A58" w:rsidP="00F73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A58" w:rsidRDefault="009A6A58" w:rsidP="00F73A39">
      <w:pPr>
        <w:spacing w:after="0" w:line="240" w:lineRule="auto"/>
      </w:pPr>
      <w:r>
        <w:separator/>
      </w:r>
    </w:p>
  </w:footnote>
  <w:footnote w:type="continuationSeparator" w:id="0">
    <w:p w:rsidR="009A6A58" w:rsidRDefault="009A6A58" w:rsidP="00F73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21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21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21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21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21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21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21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21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2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6F9444C7"/>
    <w:multiLevelType w:val="hybridMultilevel"/>
    <w:tmpl w:val="2D16FA3E"/>
    <w:lvl w:ilvl="0" w:tplc="71EC0968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5A0"/>
    <w:rsid w:val="00014589"/>
    <w:rsid w:val="000177F6"/>
    <w:rsid w:val="0002430E"/>
    <w:rsid w:val="00026408"/>
    <w:rsid w:val="0003507E"/>
    <w:rsid w:val="00042618"/>
    <w:rsid w:val="000577A0"/>
    <w:rsid w:val="000607D2"/>
    <w:rsid w:val="00076013"/>
    <w:rsid w:val="00077536"/>
    <w:rsid w:val="0007768D"/>
    <w:rsid w:val="00092048"/>
    <w:rsid w:val="00092CCB"/>
    <w:rsid w:val="00093B65"/>
    <w:rsid w:val="00097EF1"/>
    <w:rsid w:val="000A06B3"/>
    <w:rsid w:val="000C61E9"/>
    <w:rsid w:val="000E12C9"/>
    <w:rsid w:val="000E289E"/>
    <w:rsid w:val="000E5EB3"/>
    <w:rsid w:val="000F0C53"/>
    <w:rsid w:val="000F65B9"/>
    <w:rsid w:val="0010018A"/>
    <w:rsid w:val="00111376"/>
    <w:rsid w:val="00134C61"/>
    <w:rsid w:val="00142896"/>
    <w:rsid w:val="00146CCB"/>
    <w:rsid w:val="00151134"/>
    <w:rsid w:val="00153E8A"/>
    <w:rsid w:val="001550B3"/>
    <w:rsid w:val="001573E2"/>
    <w:rsid w:val="001714B8"/>
    <w:rsid w:val="00171839"/>
    <w:rsid w:val="00173219"/>
    <w:rsid w:val="0018704D"/>
    <w:rsid w:val="001878EC"/>
    <w:rsid w:val="001A72B3"/>
    <w:rsid w:val="001E6971"/>
    <w:rsid w:val="001F224E"/>
    <w:rsid w:val="001F4200"/>
    <w:rsid w:val="00204D97"/>
    <w:rsid w:val="002163EA"/>
    <w:rsid w:val="0022170D"/>
    <w:rsid w:val="002253C1"/>
    <w:rsid w:val="00227B1A"/>
    <w:rsid w:val="00236CC1"/>
    <w:rsid w:val="002402A8"/>
    <w:rsid w:val="00240EBB"/>
    <w:rsid w:val="0025085D"/>
    <w:rsid w:val="00254B30"/>
    <w:rsid w:val="00267263"/>
    <w:rsid w:val="00271DD7"/>
    <w:rsid w:val="002A2924"/>
    <w:rsid w:val="002A52AC"/>
    <w:rsid w:val="002B2EF8"/>
    <w:rsid w:val="002C0E32"/>
    <w:rsid w:val="002C3305"/>
    <w:rsid w:val="002C4840"/>
    <w:rsid w:val="002C67D2"/>
    <w:rsid w:val="002E1051"/>
    <w:rsid w:val="002E1C1D"/>
    <w:rsid w:val="002F0300"/>
    <w:rsid w:val="00306BBB"/>
    <w:rsid w:val="00314205"/>
    <w:rsid w:val="00320C86"/>
    <w:rsid w:val="003247F6"/>
    <w:rsid w:val="0032565B"/>
    <w:rsid w:val="00326F66"/>
    <w:rsid w:val="00330499"/>
    <w:rsid w:val="00330A91"/>
    <w:rsid w:val="00335FC9"/>
    <w:rsid w:val="00337C94"/>
    <w:rsid w:val="0035720D"/>
    <w:rsid w:val="0037225C"/>
    <w:rsid w:val="003722B3"/>
    <w:rsid w:val="00376041"/>
    <w:rsid w:val="00382185"/>
    <w:rsid w:val="00382E43"/>
    <w:rsid w:val="00385046"/>
    <w:rsid w:val="003C3B62"/>
    <w:rsid w:val="003C7507"/>
    <w:rsid w:val="003C7B10"/>
    <w:rsid w:val="00426839"/>
    <w:rsid w:val="00441BE5"/>
    <w:rsid w:val="00457B37"/>
    <w:rsid w:val="004611DB"/>
    <w:rsid w:val="00466963"/>
    <w:rsid w:val="004702F4"/>
    <w:rsid w:val="00472907"/>
    <w:rsid w:val="0048164E"/>
    <w:rsid w:val="004A170B"/>
    <w:rsid w:val="004B4A3A"/>
    <w:rsid w:val="004B739C"/>
    <w:rsid w:val="004C6161"/>
    <w:rsid w:val="004E3BF5"/>
    <w:rsid w:val="005201B0"/>
    <w:rsid w:val="005331B0"/>
    <w:rsid w:val="00534334"/>
    <w:rsid w:val="005441D6"/>
    <w:rsid w:val="00544738"/>
    <w:rsid w:val="00546F24"/>
    <w:rsid w:val="00560838"/>
    <w:rsid w:val="005639AB"/>
    <w:rsid w:val="00567139"/>
    <w:rsid w:val="00567FD9"/>
    <w:rsid w:val="0057583B"/>
    <w:rsid w:val="005873DB"/>
    <w:rsid w:val="00592C11"/>
    <w:rsid w:val="005932E4"/>
    <w:rsid w:val="0059461C"/>
    <w:rsid w:val="005A2083"/>
    <w:rsid w:val="005B110B"/>
    <w:rsid w:val="005B3AFD"/>
    <w:rsid w:val="005C1A46"/>
    <w:rsid w:val="005C638F"/>
    <w:rsid w:val="005C7F76"/>
    <w:rsid w:val="005D7189"/>
    <w:rsid w:val="005E1572"/>
    <w:rsid w:val="005F53E4"/>
    <w:rsid w:val="006013A1"/>
    <w:rsid w:val="00606E27"/>
    <w:rsid w:val="00612D30"/>
    <w:rsid w:val="006131CA"/>
    <w:rsid w:val="00614265"/>
    <w:rsid w:val="006511F3"/>
    <w:rsid w:val="00653A23"/>
    <w:rsid w:val="00657B9C"/>
    <w:rsid w:val="00693D28"/>
    <w:rsid w:val="006A653F"/>
    <w:rsid w:val="006D04F0"/>
    <w:rsid w:val="006D6C9E"/>
    <w:rsid w:val="006E3DA5"/>
    <w:rsid w:val="006E51D0"/>
    <w:rsid w:val="00702E1C"/>
    <w:rsid w:val="00703E1F"/>
    <w:rsid w:val="00710340"/>
    <w:rsid w:val="00720673"/>
    <w:rsid w:val="007220A9"/>
    <w:rsid w:val="00732015"/>
    <w:rsid w:val="00735769"/>
    <w:rsid w:val="00735B00"/>
    <w:rsid w:val="00747815"/>
    <w:rsid w:val="007529E6"/>
    <w:rsid w:val="007658D8"/>
    <w:rsid w:val="00766B86"/>
    <w:rsid w:val="0077374A"/>
    <w:rsid w:val="007C2AB0"/>
    <w:rsid w:val="007F2D8A"/>
    <w:rsid w:val="007F2F3E"/>
    <w:rsid w:val="00815E52"/>
    <w:rsid w:val="0086725F"/>
    <w:rsid w:val="0087752B"/>
    <w:rsid w:val="008B3AD9"/>
    <w:rsid w:val="008B48CF"/>
    <w:rsid w:val="008B4A6C"/>
    <w:rsid w:val="008C0EFE"/>
    <w:rsid w:val="008E2668"/>
    <w:rsid w:val="008E7C9F"/>
    <w:rsid w:val="008F195B"/>
    <w:rsid w:val="00901914"/>
    <w:rsid w:val="00902046"/>
    <w:rsid w:val="0090464A"/>
    <w:rsid w:val="00912D98"/>
    <w:rsid w:val="009138B1"/>
    <w:rsid w:val="00917A6B"/>
    <w:rsid w:val="00920AA0"/>
    <w:rsid w:val="00924085"/>
    <w:rsid w:val="00934539"/>
    <w:rsid w:val="009428A0"/>
    <w:rsid w:val="00947287"/>
    <w:rsid w:val="0098446D"/>
    <w:rsid w:val="009A0F5B"/>
    <w:rsid w:val="009A6A58"/>
    <w:rsid w:val="009C546E"/>
    <w:rsid w:val="009D0C3E"/>
    <w:rsid w:val="009E2D7C"/>
    <w:rsid w:val="009F54A7"/>
    <w:rsid w:val="009F7902"/>
    <w:rsid w:val="00A00E2E"/>
    <w:rsid w:val="00A306DF"/>
    <w:rsid w:val="00A345D2"/>
    <w:rsid w:val="00A37E77"/>
    <w:rsid w:val="00A41B46"/>
    <w:rsid w:val="00A42689"/>
    <w:rsid w:val="00A465ED"/>
    <w:rsid w:val="00A71A30"/>
    <w:rsid w:val="00A737EE"/>
    <w:rsid w:val="00A741E5"/>
    <w:rsid w:val="00A83873"/>
    <w:rsid w:val="00A844EB"/>
    <w:rsid w:val="00A90E69"/>
    <w:rsid w:val="00AA6EF1"/>
    <w:rsid w:val="00AB584B"/>
    <w:rsid w:val="00AC20A3"/>
    <w:rsid w:val="00AC236D"/>
    <w:rsid w:val="00AC5B61"/>
    <w:rsid w:val="00AD419D"/>
    <w:rsid w:val="00AE0014"/>
    <w:rsid w:val="00AE16F6"/>
    <w:rsid w:val="00AF36CF"/>
    <w:rsid w:val="00AF63C1"/>
    <w:rsid w:val="00AF67F0"/>
    <w:rsid w:val="00B315A0"/>
    <w:rsid w:val="00B35642"/>
    <w:rsid w:val="00B53DB8"/>
    <w:rsid w:val="00B566FF"/>
    <w:rsid w:val="00B673BB"/>
    <w:rsid w:val="00B74B90"/>
    <w:rsid w:val="00B7630A"/>
    <w:rsid w:val="00B82D93"/>
    <w:rsid w:val="00B87ADC"/>
    <w:rsid w:val="00B87E3A"/>
    <w:rsid w:val="00B91947"/>
    <w:rsid w:val="00B96EEC"/>
    <w:rsid w:val="00BA5C5F"/>
    <w:rsid w:val="00BA5D7C"/>
    <w:rsid w:val="00BB3B08"/>
    <w:rsid w:val="00BC01FD"/>
    <w:rsid w:val="00BE0635"/>
    <w:rsid w:val="00BF016E"/>
    <w:rsid w:val="00BF05E5"/>
    <w:rsid w:val="00C13512"/>
    <w:rsid w:val="00C32318"/>
    <w:rsid w:val="00C75FD1"/>
    <w:rsid w:val="00C76525"/>
    <w:rsid w:val="00C80B93"/>
    <w:rsid w:val="00CC1330"/>
    <w:rsid w:val="00CC3E80"/>
    <w:rsid w:val="00CD0D11"/>
    <w:rsid w:val="00CF086E"/>
    <w:rsid w:val="00D12254"/>
    <w:rsid w:val="00D20BF8"/>
    <w:rsid w:val="00D23977"/>
    <w:rsid w:val="00D25A5D"/>
    <w:rsid w:val="00D26C5E"/>
    <w:rsid w:val="00D40FE7"/>
    <w:rsid w:val="00D41CC2"/>
    <w:rsid w:val="00D5241A"/>
    <w:rsid w:val="00D6693E"/>
    <w:rsid w:val="00D74188"/>
    <w:rsid w:val="00D75F87"/>
    <w:rsid w:val="00D7796E"/>
    <w:rsid w:val="00DB4995"/>
    <w:rsid w:val="00DE1CB2"/>
    <w:rsid w:val="00DE46DE"/>
    <w:rsid w:val="00DF21FA"/>
    <w:rsid w:val="00E00B18"/>
    <w:rsid w:val="00E11D44"/>
    <w:rsid w:val="00E123ED"/>
    <w:rsid w:val="00E126D4"/>
    <w:rsid w:val="00E30565"/>
    <w:rsid w:val="00E346F7"/>
    <w:rsid w:val="00E42F96"/>
    <w:rsid w:val="00E442C4"/>
    <w:rsid w:val="00E83D32"/>
    <w:rsid w:val="00EB104E"/>
    <w:rsid w:val="00EB1374"/>
    <w:rsid w:val="00EB219A"/>
    <w:rsid w:val="00EE75C9"/>
    <w:rsid w:val="00F2557D"/>
    <w:rsid w:val="00F35D73"/>
    <w:rsid w:val="00F6307C"/>
    <w:rsid w:val="00F703E9"/>
    <w:rsid w:val="00F73A39"/>
    <w:rsid w:val="00F77E94"/>
    <w:rsid w:val="00FB511F"/>
    <w:rsid w:val="00FC58A6"/>
    <w:rsid w:val="00FD091B"/>
    <w:rsid w:val="00FD12CA"/>
    <w:rsid w:val="00FD16DE"/>
    <w:rsid w:val="00FD25FE"/>
    <w:rsid w:val="00FE3BDC"/>
    <w:rsid w:val="00FE5654"/>
    <w:rsid w:val="00FE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DCDCF"/>
  <w15:docId w15:val="{0D242CB4-1CE3-4F3B-B21A-18935C8DD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A3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73A3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F73A3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rmal (Web)"/>
    <w:basedOn w:val="a"/>
    <w:unhideWhenUsed/>
    <w:rsid w:val="00F73A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6">
    <w:name w:val="Основной текст (6)_"/>
    <w:link w:val="60"/>
    <w:uiPriority w:val="99"/>
    <w:locked/>
    <w:rsid w:val="00F73A39"/>
    <w:rPr>
      <w:rFonts w:ascii="Times New Roman" w:hAnsi="Times New Roman"/>
      <w:b/>
      <w:bCs/>
      <w:spacing w:val="5"/>
      <w:sz w:val="21"/>
      <w:szCs w:val="21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F73A39"/>
    <w:pPr>
      <w:widowControl w:val="0"/>
      <w:shd w:val="clear" w:color="auto" w:fill="FFFFFF"/>
      <w:spacing w:after="300" w:line="240" w:lineRule="atLeast"/>
    </w:pPr>
    <w:rPr>
      <w:rFonts w:ascii="Times New Roman" w:eastAsiaTheme="minorHAnsi" w:hAnsi="Times New Roman" w:cstheme="minorBidi"/>
      <w:b/>
      <w:bCs/>
      <w:spacing w:val="5"/>
      <w:sz w:val="21"/>
      <w:szCs w:val="21"/>
      <w:lang w:eastAsia="en-US"/>
    </w:rPr>
  </w:style>
  <w:style w:type="character" w:customStyle="1" w:styleId="4">
    <w:name w:val="Основной текст (4)_"/>
    <w:link w:val="40"/>
    <w:uiPriority w:val="99"/>
    <w:locked/>
    <w:rsid w:val="00F73A39"/>
    <w:rPr>
      <w:rFonts w:ascii="Times New Roman" w:hAnsi="Times New Roman"/>
      <w:b/>
      <w:bCs/>
      <w:spacing w:val="7"/>
      <w:sz w:val="28"/>
      <w:szCs w:val="28"/>
      <w:shd w:val="clear" w:color="auto" w:fill="FFFFFF"/>
    </w:rPr>
  </w:style>
  <w:style w:type="character" w:customStyle="1" w:styleId="a6">
    <w:name w:val="Колонтитул_"/>
    <w:link w:val="a7"/>
    <w:uiPriority w:val="99"/>
    <w:locked/>
    <w:rsid w:val="00F73A39"/>
    <w:rPr>
      <w:rFonts w:ascii="Times New Roman" w:hAnsi="Times New Roman"/>
      <w:b/>
      <w:bCs/>
      <w:spacing w:val="5"/>
      <w:sz w:val="21"/>
      <w:szCs w:val="21"/>
      <w:shd w:val="clear" w:color="auto" w:fill="FFFFFF"/>
    </w:rPr>
  </w:style>
  <w:style w:type="character" w:customStyle="1" w:styleId="a8">
    <w:name w:val="Основной текст + Полужирный"/>
    <w:aliases w:val="Интервал 0 pt"/>
    <w:uiPriority w:val="99"/>
    <w:rsid w:val="00F73A39"/>
    <w:rPr>
      <w:rFonts w:ascii="Times New Roman" w:hAnsi="Times New Roman" w:cs="Times New Roman"/>
      <w:b w:val="0"/>
      <w:bCs w:val="0"/>
      <w:spacing w:val="5"/>
      <w:sz w:val="21"/>
      <w:szCs w:val="21"/>
      <w:u w:val="none"/>
      <w:shd w:val="clear" w:color="auto" w:fill="FFFFFF"/>
    </w:rPr>
  </w:style>
  <w:style w:type="character" w:customStyle="1" w:styleId="0pt">
    <w:name w:val="Основной текст + Интервал 0 pt"/>
    <w:uiPriority w:val="99"/>
    <w:rsid w:val="00F73A39"/>
    <w:rPr>
      <w:rFonts w:ascii="Times New Roman" w:hAnsi="Times New Roman" w:cs="Times New Roman"/>
      <w:b/>
      <w:bCs/>
      <w:spacing w:val="1"/>
      <w:sz w:val="21"/>
      <w:szCs w:val="21"/>
      <w:u w:val="none"/>
      <w:shd w:val="clear" w:color="auto" w:fill="FFFFFF"/>
    </w:rPr>
  </w:style>
  <w:style w:type="character" w:customStyle="1" w:styleId="1">
    <w:name w:val="Заголовок №1_"/>
    <w:link w:val="10"/>
    <w:uiPriority w:val="99"/>
    <w:locked/>
    <w:rsid w:val="00F73A39"/>
    <w:rPr>
      <w:rFonts w:ascii="Times New Roman" w:hAnsi="Times New Roman"/>
      <w:b/>
      <w:bCs/>
      <w:spacing w:val="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73A39"/>
    <w:pPr>
      <w:widowControl w:val="0"/>
      <w:shd w:val="clear" w:color="auto" w:fill="FFFFFF"/>
      <w:spacing w:before="900" w:after="0" w:line="557" w:lineRule="exact"/>
      <w:jc w:val="center"/>
    </w:pPr>
    <w:rPr>
      <w:rFonts w:ascii="Times New Roman" w:eastAsiaTheme="minorHAnsi" w:hAnsi="Times New Roman" w:cstheme="minorBidi"/>
      <w:b/>
      <w:bCs/>
      <w:spacing w:val="7"/>
      <w:sz w:val="28"/>
      <w:szCs w:val="28"/>
      <w:lang w:eastAsia="en-US"/>
    </w:rPr>
  </w:style>
  <w:style w:type="paragraph" w:customStyle="1" w:styleId="a7">
    <w:name w:val="Колонтитул"/>
    <w:basedOn w:val="a"/>
    <w:link w:val="a6"/>
    <w:uiPriority w:val="99"/>
    <w:rsid w:val="00F73A39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b/>
      <w:bCs/>
      <w:spacing w:val="5"/>
      <w:sz w:val="21"/>
      <w:szCs w:val="21"/>
      <w:lang w:eastAsia="en-US"/>
    </w:rPr>
  </w:style>
  <w:style w:type="paragraph" w:customStyle="1" w:styleId="2">
    <w:name w:val="Заголовок №2"/>
    <w:basedOn w:val="a"/>
    <w:uiPriority w:val="99"/>
    <w:rsid w:val="00F73A39"/>
    <w:pPr>
      <w:widowControl w:val="0"/>
      <w:shd w:val="clear" w:color="auto" w:fill="FFFFFF"/>
      <w:spacing w:before="240" w:after="300" w:line="240" w:lineRule="atLeast"/>
      <w:jc w:val="center"/>
      <w:outlineLvl w:val="1"/>
    </w:pPr>
    <w:rPr>
      <w:rFonts w:ascii="Times New Roman" w:hAnsi="Times New Roman"/>
      <w:b/>
      <w:bCs/>
      <w:spacing w:val="5"/>
      <w:sz w:val="21"/>
      <w:szCs w:val="21"/>
    </w:rPr>
  </w:style>
  <w:style w:type="paragraph" w:customStyle="1" w:styleId="10">
    <w:name w:val="Заголовок №1"/>
    <w:basedOn w:val="a"/>
    <w:link w:val="1"/>
    <w:uiPriority w:val="99"/>
    <w:rsid w:val="00F73A39"/>
    <w:pPr>
      <w:widowControl w:val="0"/>
      <w:shd w:val="clear" w:color="auto" w:fill="FFFFFF"/>
      <w:spacing w:before="660" w:after="300" w:line="240" w:lineRule="atLeast"/>
      <w:jc w:val="center"/>
      <w:outlineLvl w:val="0"/>
    </w:pPr>
    <w:rPr>
      <w:rFonts w:ascii="Times New Roman" w:eastAsiaTheme="minorHAnsi" w:hAnsi="Times New Roman" w:cstheme="minorBidi"/>
      <w:b/>
      <w:bCs/>
      <w:spacing w:val="7"/>
      <w:lang w:eastAsia="en-US"/>
    </w:rPr>
  </w:style>
  <w:style w:type="paragraph" w:styleId="a9">
    <w:name w:val="header"/>
    <w:basedOn w:val="a"/>
    <w:link w:val="aa"/>
    <w:uiPriority w:val="99"/>
    <w:unhideWhenUsed/>
    <w:rsid w:val="00F73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73A39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F73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73A39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C3B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C3B62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No Spacing"/>
    <w:uiPriority w:val="1"/>
    <w:qFormat/>
    <w:rsid w:val="002E1C1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1DA0C-4099-41E6-8F38-83D44191B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24</cp:revision>
  <cp:lastPrinted>2023-03-24T06:34:00Z</cp:lastPrinted>
  <dcterms:created xsi:type="dcterms:W3CDTF">2019-05-29T06:11:00Z</dcterms:created>
  <dcterms:modified xsi:type="dcterms:W3CDTF">2023-03-24T06:36:00Z</dcterms:modified>
</cp:coreProperties>
</file>