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44E" w:rsidRDefault="005E744E" w:rsidP="005E744E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</w:t>
      </w:r>
    </w:p>
    <w:p w:rsidR="005E744E" w:rsidRDefault="005E744E" w:rsidP="005E744E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НИВСКОГО МУНИЦИПАЛЬНОГО ОБРАЗОВАНИЯ</w:t>
      </w:r>
    </w:p>
    <w:p w:rsidR="005E744E" w:rsidRDefault="005E744E" w:rsidP="005E744E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ПИТЕРСКОГО МУНИЦИПАЛЬНОГО РАЙОНА</w:t>
      </w:r>
    </w:p>
    <w:p w:rsidR="005E744E" w:rsidRDefault="005E744E" w:rsidP="005E744E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САРАТОВСКОЙ ОБЛАСТИ</w:t>
      </w:r>
    </w:p>
    <w:tbl>
      <w:tblPr>
        <w:tblW w:w="9771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5E744E" w:rsidTr="005851DE">
        <w:trPr>
          <w:trHeight w:val="51"/>
        </w:trPr>
        <w:tc>
          <w:tcPr>
            <w:tcW w:w="977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E744E" w:rsidRDefault="005E744E" w:rsidP="005851DE">
            <w:pPr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E744E" w:rsidRPr="008113F8" w:rsidRDefault="005E744E" w:rsidP="005E744E">
      <w:pPr>
        <w:tabs>
          <w:tab w:val="left" w:pos="374"/>
          <w:tab w:val="left" w:pos="561"/>
        </w:tabs>
        <w:jc w:val="center"/>
        <w:rPr>
          <w:b/>
          <w:sz w:val="28"/>
          <w:szCs w:val="28"/>
        </w:rPr>
      </w:pPr>
      <w:r w:rsidRPr="008113F8">
        <w:rPr>
          <w:b/>
          <w:sz w:val="28"/>
          <w:szCs w:val="28"/>
        </w:rPr>
        <w:t>РЕШЕНИЕ</w:t>
      </w:r>
    </w:p>
    <w:p w:rsidR="005E744E" w:rsidRDefault="005E744E" w:rsidP="005E744E">
      <w:pPr>
        <w:tabs>
          <w:tab w:val="left" w:pos="374"/>
          <w:tab w:val="left" w:pos="561"/>
        </w:tabs>
      </w:pPr>
    </w:p>
    <w:p w:rsidR="005E744E" w:rsidRDefault="005E744E" w:rsidP="005E744E">
      <w:pPr>
        <w:tabs>
          <w:tab w:val="left" w:pos="374"/>
          <w:tab w:val="left" w:pos="561"/>
        </w:tabs>
      </w:pPr>
    </w:p>
    <w:p w:rsidR="005E744E" w:rsidRDefault="005E744E" w:rsidP="005E744E">
      <w:pPr>
        <w:tabs>
          <w:tab w:val="left" w:pos="374"/>
          <w:tab w:val="left" w:pos="561"/>
        </w:tabs>
      </w:pPr>
    </w:p>
    <w:p w:rsidR="005E744E" w:rsidRPr="008113F8" w:rsidRDefault="00827046" w:rsidP="005E744E">
      <w:pPr>
        <w:tabs>
          <w:tab w:val="left" w:pos="374"/>
          <w:tab w:val="left" w:pos="561"/>
        </w:tabs>
        <w:rPr>
          <w:sz w:val="28"/>
          <w:szCs w:val="28"/>
        </w:rPr>
      </w:pPr>
      <w:r>
        <w:rPr>
          <w:sz w:val="28"/>
          <w:szCs w:val="28"/>
        </w:rPr>
        <w:t>От 9</w:t>
      </w:r>
      <w:r w:rsidR="005E744E">
        <w:rPr>
          <w:sz w:val="28"/>
          <w:szCs w:val="28"/>
        </w:rPr>
        <w:t xml:space="preserve"> декабря </w:t>
      </w:r>
      <w:r w:rsidR="005E744E" w:rsidRPr="008113F8">
        <w:rPr>
          <w:sz w:val="28"/>
          <w:szCs w:val="28"/>
        </w:rPr>
        <w:t xml:space="preserve">2025 г.                                         </w:t>
      </w:r>
      <w:r w:rsidR="005E744E" w:rsidRPr="008113F8">
        <w:rPr>
          <w:sz w:val="28"/>
          <w:szCs w:val="28"/>
        </w:rPr>
        <w:tab/>
      </w:r>
      <w:r w:rsidR="005E744E" w:rsidRPr="008113F8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№99-6</w:t>
      </w:r>
    </w:p>
    <w:p w:rsidR="005E744E" w:rsidRDefault="005E744E" w:rsidP="005E744E">
      <w:pPr>
        <w:ind w:firstLine="567"/>
        <w:jc w:val="center"/>
        <w:rPr>
          <w:b/>
          <w:sz w:val="28"/>
        </w:rPr>
      </w:pPr>
    </w:p>
    <w:p w:rsidR="005E744E" w:rsidRDefault="005E744E" w:rsidP="005E744E">
      <w:pPr>
        <w:ind w:firstLine="567"/>
        <w:jc w:val="center"/>
        <w:rPr>
          <w:b/>
          <w:sz w:val="28"/>
        </w:rPr>
      </w:pPr>
    </w:p>
    <w:p w:rsidR="005E744E" w:rsidRDefault="005E744E" w:rsidP="005E744E">
      <w:pPr>
        <w:rPr>
          <w:sz w:val="28"/>
        </w:rPr>
      </w:pPr>
      <w:r w:rsidRPr="005E744E">
        <w:rPr>
          <w:sz w:val="28"/>
        </w:rPr>
        <w:t xml:space="preserve">Об утверждении Положения </w:t>
      </w:r>
    </w:p>
    <w:p w:rsidR="005E744E" w:rsidRDefault="005E744E" w:rsidP="005E744E">
      <w:pPr>
        <w:rPr>
          <w:sz w:val="28"/>
        </w:rPr>
      </w:pPr>
      <w:r w:rsidRPr="005E744E">
        <w:rPr>
          <w:sz w:val="28"/>
        </w:rPr>
        <w:t xml:space="preserve">о порядке выявления, учета и </w:t>
      </w:r>
    </w:p>
    <w:p w:rsidR="005E744E" w:rsidRDefault="005E744E" w:rsidP="005E744E">
      <w:pPr>
        <w:rPr>
          <w:sz w:val="28"/>
        </w:rPr>
      </w:pPr>
      <w:r>
        <w:rPr>
          <w:sz w:val="28"/>
        </w:rPr>
        <w:t>оформления выморочного </w:t>
      </w:r>
      <w:r w:rsidRPr="005E744E">
        <w:rPr>
          <w:sz w:val="28"/>
        </w:rPr>
        <w:t xml:space="preserve">имущества </w:t>
      </w:r>
    </w:p>
    <w:p w:rsidR="005E744E" w:rsidRDefault="005E744E" w:rsidP="005E744E">
      <w:pPr>
        <w:rPr>
          <w:sz w:val="28"/>
        </w:rPr>
      </w:pPr>
      <w:r w:rsidRPr="005E744E">
        <w:rPr>
          <w:sz w:val="28"/>
        </w:rPr>
        <w:t>в собственност</w:t>
      </w:r>
      <w:r>
        <w:rPr>
          <w:sz w:val="28"/>
        </w:rPr>
        <w:t>ь Нивского сельского</w:t>
      </w:r>
    </w:p>
    <w:p w:rsidR="005E744E" w:rsidRPr="005E744E" w:rsidRDefault="005E744E" w:rsidP="005E744E">
      <w:pPr>
        <w:rPr>
          <w:sz w:val="28"/>
        </w:rPr>
      </w:pPr>
      <w:r>
        <w:rPr>
          <w:sz w:val="28"/>
        </w:rPr>
        <w:t>поселения</w:t>
      </w:r>
    </w:p>
    <w:p w:rsidR="005E744E" w:rsidRDefault="005E744E" w:rsidP="005E744E">
      <w:pPr>
        <w:rPr>
          <w:sz w:val="28"/>
        </w:rPr>
      </w:pPr>
      <w:r>
        <w:rPr>
          <w:sz w:val="28"/>
        </w:rPr>
        <w:t> </w:t>
      </w:r>
    </w:p>
    <w:p w:rsidR="005E744E" w:rsidRDefault="005E744E" w:rsidP="005E744E">
      <w:pPr>
        <w:ind w:firstLine="540"/>
        <w:jc w:val="both"/>
        <w:rPr>
          <w:sz w:val="28"/>
        </w:rPr>
      </w:pPr>
      <w:r>
        <w:rPr>
          <w:sz w:val="28"/>
        </w:rPr>
        <w:t>В соответствии с Гражданским кодексом Российской Федерации, Федеральным законом от 13.07.2015 №218-ФЗ «О государственной регистрации недвижимости», </w:t>
      </w:r>
      <w:r w:rsidRPr="005E744E">
        <w:rPr>
          <w:color w:val="auto"/>
          <w:sz w:val="28"/>
        </w:rPr>
        <w:t xml:space="preserve">Уставом Нивского </w:t>
      </w:r>
      <w:r>
        <w:rPr>
          <w:sz w:val="28"/>
        </w:rPr>
        <w:t>сельского поселения, Совет Нивского муниципального образования, РЕШИЛ:</w:t>
      </w:r>
    </w:p>
    <w:p w:rsidR="005E744E" w:rsidRDefault="005E744E" w:rsidP="005E744E">
      <w:pPr>
        <w:jc w:val="center"/>
        <w:rPr>
          <w:sz w:val="28"/>
        </w:rPr>
      </w:pPr>
      <w:r>
        <w:rPr>
          <w:sz w:val="28"/>
        </w:rPr>
        <w:t> </w:t>
      </w:r>
    </w:p>
    <w:p w:rsidR="005E744E" w:rsidRDefault="005E744E" w:rsidP="005E744E">
      <w:pPr>
        <w:numPr>
          <w:ilvl w:val="0"/>
          <w:numId w:val="1"/>
        </w:numPr>
        <w:spacing w:after="200"/>
        <w:ind w:left="0" w:firstLine="284"/>
        <w:jc w:val="both"/>
        <w:rPr>
          <w:sz w:val="28"/>
        </w:rPr>
      </w:pPr>
      <w:r>
        <w:rPr>
          <w:sz w:val="28"/>
        </w:rPr>
        <w:t>Утвердить Положение о порядке выявления, учета и оформления выморочного имущества в собственность Нивского сельского поселения, согласно приложению №1.</w:t>
      </w:r>
    </w:p>
    <w:p w:rsidR="005E744E" w:rsidRPr="005376F4" w:rsidRDefault="005E744E" w:rsidP="005E744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 xml:space="preserve">  </w:t>
      </w:r>
      <w:r w:rsidRPr="005376F4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 момента обнародования.</w:t>
      </w:r>
    </w:p>
    <w:p w:rsidR="005E744E" w:rsidRPr="005376F4" w:rsidRDefault="005E744E" w:rsidP="005E744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76F4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 решения оставляю за собой.</w:t>
      </w:r>
    </w:p>
    <w:p w:rsidR="005E744E" w:rsidRDefault="005E744E" w:rsidP="005E744E">
      <w:pPr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5E744E" w:rsidRDefault="005E744E" w:rsidP="005E744E">
      <w:pPr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5E744E" w:rsidRDefault="005E744E" w:rsidP="005E744E">
      <w:pPr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5E744E" w:rsidRDefault="005E744E" w:rsidP="005E744E">
      <w:pPr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5E744E" w:rsidRPr="001D2598" w:rsidRDefault="005E744E" w:rsidP="005E744E">
      <w:pPr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5E744E" w:rsidRPr="001D2598" w:rsidRDefault="005E744E" w:rsidP="005E744E">
      <w:pPr>
        <w:shd w:val="clear" w:color="auto" w:fill="FFFFFF"/>
        <w:autoSpaceDE w:val="0"/>
        <w:autoSpaceDN w:val="0"/>
        <w:adjustRightInd w:val="0"/>
        <w:contextualSpacing/>
        <w:rPr>
          <w:color w:val="212121"/>
          <w:sz w:val="28"/>
          <w:szCs w:val="28"/>
        </w:rPr>
      </w:pPr>
      <w:proofErr w:type="spellStart"/>
      <w:r>
        <w:rPr>
          <w:color w:val="212121"/>
          <w:sz w:val="28"/>
          <w:szCs w:val="28"/>
        </w:rPr>
        <w:t>И.о</w:t>
      </w:r>
      <w:proofErr w:type="spellEnd"/>
      <w:r>
        <w:rPr>
          <w:color w:val="212121"/>
          <w:sz w:val="28"/>
          <w:szCs w:val="28"/>
        </w:rPr>
        <w:t>. главы</w:t>
      </w:r>
      <w:r w:rsidRPr="001D2598">
        <w:rPr>
          <w:color w:val="212121"/>
          <w:sz w:val="28"/>
          <w:szCs w:val="28"/>
        </w:rPr>
        <w:t xml:space="preserve"> Нивского</w:t>
      </w:r>
    </w:p>
    <w:p w:rsidR="005E744E" w:rsidRPr="001D2598" w:rsidRDefault="005E744E" w:rsidP="005E744E">
      <w:pPr>
        <w:shd w:val="clear" w:color="auto" w:fill="FFFFFF"/>
        <w:autoSpaceDE w:val="0"/>
        <w:autoSpaceDN w:val="0"/>
        <w:adjustRightInd w:val="0"/>
        <w:contextualSpacing/>
        <w:rPr>
          <w:color w:val="212121"/>
          <w:sz w:val="28"/>
          <w:szCs w:val="28"/>
        </w:rPr>
      </w:pPr>
      <w:r w:rsidRPr="001D2598">
        <w:rPr>
          <w:color w:val="212121"/>
          <w:sz w:val="28"/>
          <w:szCs w:val="28"/>
        </w:rPr>
        <w:t>муниципального образования</w:t>
      </w:r>
      <w:r>
        <w:rPr>
          <w:color w:val="212121"/>
          <w:sz w:val="28"/>
          <w:szCs w:val="28"/>
        </w:rPr>
        <w:tab/>
      </w:r>
      <w:r>
        <w:rPr>
          <w:color w:val="212121"/>
          <w:sz w:val="28"/>
          <w:szCs w:val="28"/>
        </w:rPr>
        <w:tab/>
      </w:r>
      <w:r>
        <w:rPr>
          <w:color w:val="212121"/>
          <w:sz w:val="28"/>
          <w:szCs w:val="28"/>
        </w:rPr>
        <w:tab/>
        <w:t xml:space="preserve">                 Г.К. </w:t>
      </w:r>
      <w:proofErr w:type="spellStart"/>
      <w:r>
        <w:rPr>
          <w:color w:val="212121"/>
          <w:sz w:val="28"/>
          <w:szCs w:val="28"/>
        </w:rPr>
        <w:t>Джумагалиева</w:t>
      </w:r>
      <w:proofErr w:type="spellEnd"/>
    </w:p>
    <w:p w:rsidR="005E744E" w:rsidRDefault="005E744E" w:rsidP="005E744E">
      <w:pPr>
        <w:ind w:firstLine="567"/>
        <w:jc w:val="both"/>
        <w:rPr>
          <w:sz w:val="28"/>
        </w:rPr>
      </w:pPr>
      <w:r>
        <w:rPr>
          <w:b/>
          <w:sz w:val="28"/>
        </w:rPr>
        <w:t> </w:t>
      </w:r>
    </w:p>
    <w:p w:rsidR="005E744E" w:rsidRDefault="005E744E" w:rsidP="005E744E">
      <w:pPr>
        <w:ind w:firstLine="567"/>
        <w:jc w:val="both"/>
        <w:rPr>
          <w:sz w:val="28"/>
        </w:rPr>
      </w:pPr>
      <w:r>
        <w:rPr>
          <w:b/>
          <w:sz w:val="28"/>
        </w:rPr>
        <w:t> </w:t>
      </w:r>
    </w:p>
    <w:p w:rsidR="005E744E" w:rsidRDefault="005E744E" w:rsidP="005E744E">
      <w:pPr>
        <w:ind w:firstLine="567"/>
        <w:jc w:val="both"/>
        <w:rPr>
          <w:sz w:val="28"/>
        </w:rPr>
      </w:pPr>
      <w:r>
        <w:rPr>
          <w:b/>
          <w:sz w:val="28"/>
        </w:rPr>
        <w:t> </w:t>
      </w:r>
    </w:p>
    <w:p w:rsidR="005E744E" w:rsidRDefault="005E744E" w:rsidP="005E744E">
      <w:pPr>
        <w:ind w:firstLine="567"/>
        <w:jc w:val="both"/>
        <w:rPr>
          <w:sz w:val="28"/>
        </w:rPr>
      </w:pPr>
      <w:r>
        <w:rPr>
          <w:b/>
          <w:sz w:val="28"/>
        </w:rPr>
        <w:t> </w:t>
      </w:r>
    </w:p>
    <w:p w:rsidR="005E744E" w:rsidRDefault="005E744E" w:rsidP="005E744E">
      <w:pPr>
        <w:ind w:firstLine="567"/>
        <w:jc w:val="both"/>
        <w:rPr>
          <w:sz w:val="28"/>
        </w:rPr>
      </w:pPr>
      <w:r>
        <w:rPr>
          <w:b/>
          <w:sz w:val="28"/>
        </w:rPr>
        <w:t> </w:t>
      </w:r>
    </w:p>
    <w:p w:rsidR="005E744E" w:rsidRDefault="005E744E" w:rsidP="005E744E">
      <w:pPr>
        <w:ind w:firstLine="567"/>
        <w:jc w:val="both"/>
        <w:rPr>
          <w:b/>
          <w:sz w:val="28"/>
        </w:rPr>
      </w:pPr>
      <w:r>
        <w:rPr>
          <w:b/>
          <w:sz w:val="28"/>
        </w:rPr>
        <w:t> </w:t>
      </w:r>
    </w:p>
    <w:p w:rsidR="005E744E" w:rsidRDefault="005E744E" w:rsidP="005E744E">
      <w:pPr>
        <w:ind w:firstLine="567"/>
        <w:jc w:val="both"/>
        <w:rPr>
          <w:b/>
          <w:sz w:val="28"/>
        </w:rPr>
      </w:pPr>
    </w:p>
    <w:p w:rsidR="005E744E" w:rsidRDefault="005E744E" w:rsidP="005E744E">
      <w:pPr>
        <w:ind w:firstLine="567"/>
        <w:jc w:val="both"/>
        <w:rPr>
          <w:b/>
          <w:sz w:val="28"/>
        </w:rPr>
      </w:pPr>
    </w:p>
    <w:p w:rsidR="005E744E" w:rsidRDefault="005E744E" w:rsidP="005E744E">
      <w:pPr>
        <w:ind w:firstLine="567"/>
        <w:jc w:val="both"/>
        <w:rPr>
          <w:b/>
          <w:sz w:val="28"/>
        </w:rPr>
      </w:pPr>
    </w:p>
    <w:p w:rsidR="005E744E" w:rsidRDefault="005E744E" w:rsidP="005E744E">
      <w:pPr>
        <w:ind w:firstLine="567"/>
        <w:jc w:val="both"/>
        <w:rPr>
          <w:b/>
          <w:sz w:val="28"/>
        </w:rPr>
      </w:pPr>
    </w:p>
    <w:p w:rsidR="005E744E" w:rsidRDefault="005E744E" w:rsidP="005E744E">
      <w:pPr>
        <w:ind w:firstLine="567"/>
        <w:jc w:val="both"/>
        <w:rPr>
          <w:b/>
          <w:sz w:val="28"/>
        </w:rPr>
      </w:pPr>
    </w:p>
    <w:p w:rsidR="005E744E" w:rsidRDefault="005E744E" w:rsidP="005E744E">
      <w:pPr>
        <w:ind w:firstLine="567"/>
        <w:jc w:val="both"/>
        <w:rPr>
          <w:sz w:val="28"/>
        </w:rPr>
      </w:pPr>
    </w:p>
    <w:p w:rsidR="005E744E" w:rsidRPr="005E744E" w:rsidRDefault="005E744E" w:rsidP="005E744E">
      <w:pPr>
        <w:ind w:firstLine="567"/>
        <w:jc w:val="right"/>
        <w:rPr>
          <w:sz w:val="24"/>
          <w:szCs w:val="24"/>
        </w:rPr>
      </w:pPr>
      <w:r w:rsidRPr="005E744E">
        <w:rPr>
          <w:sz w:val="24"/>
          <w:szCs w:val="24"/>
        </w:rPr>
        <w:t>Приложение №1 к решению</w:t>
      </w:r>
    </w:p>
    <w:p w:rsidR="005E744E" w:rsidRDefault="005E744E" w:rsidP="005E744E">
      <w:pPr>
        <w:jc w:val="right"/>
        <w:rPr>
          <w:sz w:val="24"/>
          <w:szCs w:val="24"/>
        </w:rPr>
      </w:pPr>
      <w:r w:rsidRPr="005E744E">
        <w:rPr>
          <w:sz w:val="24"/>
          <w:szCs w:val="24"/>
        </w:rPr>
        <w:t xml:space="preserve">Совета </w:t>
      </w:r>
      <w:r>
        <w:rPr>
          <w:sz w:val="24"/>
          <w:szCs w:val="24"/>
        </w:rPr>
        <w:t>муниципального</w:t>
      </w:r>
    </w:p>
    <w:p w:rsidR="005E744E" w:rsidRPr="005E744E" w:rsidRDefault="005E744E" w:rsidP="005E744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образования от </w:t>
      </w:r>
      <w:r w:rsidR="00827046">
        <w:rPr>
          <w:sz w:val="24"/>
          <w:szCs w:val="24"/>
        </w:rPr>
        <w:t>09.12.2025 №99-6</w:t>
      </w:r>
      <w:bookmarkStart w:id="0" w:name="_GoBack"/>
      <w:bookmarkEnd w:id="0"/>
    </w:p>
    <w:p w:rsidR="005E744E" w:rsidRPr="005E744E" w:rsidRDefault="005E744E" w:rsidP="005E744E">
      <w:pPr>
        <w:jc w:val="right"/>
        <w:rPr>
          <w:sz w:val="24"/>
          <w:szCs w:val="24"/>
        </w:rPr>
      </w:pPr>
      <w:r w:rsidRPr="005E744E">
        <w:rPr>
          <w:sz w:val="24"/>
          <w:szCs w:val="24"/>
        </w:rPr>
        <w:t> </w:t>
      </w:r>
    </w:p>
    <w:p w:rsidR="005E744E" w:rsidRDefault="005E744E" w:rsidP="005E744E">
      <w:pPr>
        <w:jc w:val="center"/>
        <w:rPr>
          <w:sz w:val="28"/>
        </w:rPr>
      </w:pPr>
      <w:r>
        <w:rPr>
          <w:b/>
          <w:sz w:val="28"/>
        </w:rPr>
        <w:t>ПОЛОЖЕНИЕ</w:t>
      </w:r>
    </w:p>
    <w:p w:rsidR="005E744E" w:rsidRDefault="005E744E" w:rsidP="005E744E">
      <w:pPr>
        <w:spacing w:after="200"/>
        <w:jc w:val="center"/>
        <w:rPr>
          <w:sz w:val="28"/>
        </w:rPr>
      </w:pPr>
      <w:r>
        <w:rPr>
          <w:b/>
          <w:sz w:val="28"/>
        </w:rPr>
        <w:t>о порядке выявления, учета и оформления выморочного имущества в собственность Нивского сельского поселения</w:t>
      </w:r>
    </w:p>
    <w:p w:rsidR="005E744E" w:rsidRDefault="005E744E" w:rsidP="005E744E">
      <w:pPr>
        <w:spacing w:after="200"/>
        <w:jc w:val="center"/>
        <w:rPr>
          <w:sz w:val="28"/>
        </w:rPr>
      </w:pPr>
      <w:r>
        <w:rPr>
          <w:b/>
          <w:sz w:val="28"/>
        </w:rPr>
        <w:t> </w:t>
      </w:r>
    </w:p>
    <w:p w:rsidR="005E744E" w:rsidRDefault="005E744E" w:rsidP="005E744E">
      <w:pPr>
        <w:spacing w:after="200"/>
        <w:jc w:val="center"/>
        <w:rPr>
          <w:sz w:val="28"/>
        </w:rPr>
      </w:pPr>
      <w:r>
        <w:rPr>
          <w:b/>
          <w:sz w:val="28"/>
        </w:rPr>
        <w:t>Общие положения</w:t>
      </w:r>
    </w:p>
    <w:p w:rsidR="005E744E" w:rsidRDefault="005E744E" w:rsidP="005E744E">
      <w:pPr>
        <w:ind w:firstLine="709"/>
        <w:jc w:val="both"/>
        <w:rPr>
          <w:sz w:val="28"/>
        </w:rPr>
      </w:pPr>
      <w:r>
        <w:rPr>
          <w:sz w:val="28"/>
        </w:rPr>
        <w:t>1.1. Настоящее Положение разработано в связи с необходимостью введения единого порядка учета, сохранности и реализации жилых помещений</w:t>
      </w:r>
      <w:r w:rsidRPr="00A25958">
        <w:rPr>
          <w:color w:val="auto"/>
          <w:sz w:val="28"/>
        </w:rPr>
        <w:t>, земельных участков, а также расположенных на нем зданий, сооружений, иных объектов недвижимого имущества, доли в праве общей долевой собственности на вышеуказанные объекты недвижимого имущества</w:t>
      </w:r>
      <w:r>
        <w:rPr>
          <w:sz w:val="28"/>
        </w:rPr>
        <w:t xml:space="preserve">, переходящих в порядке наследования по закону (выморочное имущество) в собственность </w:t>
      </w:r>
      <w:r w:rsidR="00A25958">
        <w:rPr>
          <w:sz w:val="28"/>
        </w:rPr>
        <w:t>Нивского</w:t>
      </w:r>
      <w:r>
        <w:rPr>
          <w:sz w:val="28"/>
        </w:rPr>
        <w:t xml:space="preserve"> сельского поселения.</w:t>
      </w:r>
    </w:p>
    <w:p w:rsidR="005E744E" w:rsidRDefault="005E744E" w:rsidP="005E744E">
      <w:pPr>
        <w:ind w:firstLine="709"/>
        <w:jc w:val="both"/>
        <w:rPr>
          <w:sz w:val="28"/>
        </w:rPr>
      </w:pPr>
      <w:r>
        <w:rPr>
          <w:sz w:val="28"/>
        </w:rPr>
        <w:t xml:space="preserve">1.2. Настоящее Положение распространяется на жилые помещения, земельные участки, а также расположенные на них здания, сооружения, иные объекты недвижимого имущества, доли в праве общей долевой собственности на вышеуказанные объекты недвижимого имущества находящиеся на территории </w:t>
      </w:r>
      <w:r w:rsidR="00A25958">
        <w:rPr>
          <w:sz w:val="28"/>
        </w:rPr>
        <w:t>Нивского</w:t>
      </w:r>
      <w:r>
        <w:rPr>
          <w:sz w:val="28"/>
        </w:rPr>
        <w:t xml:space="preserve"> сельского поселения Питерского муниципального района Саратовской области, переходящие в порядке наследования по закону в собственность </w:t>
      </w:r>
      <w:r w:rsidR="00A25958">
        <w:rPr>
          <w:sz w:val="28"/>
        </w:rPr>
        <w:t>Нивского</w:t>
      </w:r>
      <w:r>
        <w:rPr>
          <w:sz w:val="28"/>
        </w:rPr>
        <w:t xml:space="preserve"> сельского поселения в соответствии со статьей 1151 Гражданского кодекса Российской Федерации.</w:t>
      </w:r>
    </w:p>
    <w:p w:rsidR="005E744E" w:rsidRDefault="005E744E" w:rsidP="005E744E">
      <w:pPr>
        <w:ind w:firstLine="709"/>
        <w:jc w:val="both"/>
        <w:rPr>
          <w:sz w:val="28"/>
        </w:rPr>
      </w:pPr>
      <w:r>
        <w:rPr>
          <w:sz w:val="28"/>
        </w:rPr>
        <w:t>1.3. К выморочному имуществу, переходящего в порядке наследования по закону в </w:t>
      </w:r>
      <w:r w:rsidRPr="00A25958">
        <w:rPr>
          <w:color w:val="auto"/>
          <w:sz w:val="28"/>
        </w:rPr>
        <w:t xml:space="preserve">собственность </w:t>
      </w:r>
      <w:r w:rsidR="00A25958" w:rsidRPr="00A25958">
        <w:rPr>
          <w:color w:val="auto"/>
          <w:sz w:val="28"/>
        </w:rPr>
        <w:t>Нивского</w:t>
      </w:r>
      <w:r w:rsidRPr="00A25958">
        <w:rPr>
          <w:color w:val="auto"/>
          <w:sz w:val="28"/>
        </w:rPr>
        <w:t xml:space="preserve"> сельского поселения </w:t>
      </w:r>
      <w:r>
        <w:rPr>
          <w:sz w:val="28"/>
        </w:rPr>
        <w:t>относятся жилые помещения, земельные участки, а также расположенные на них здания, сооружения, иные объекты недвижимого имущества, доли в праве общей долевой собственности на вышеуказанные объекты недвижимого имущества, принадлежавшие гражданам на праве собственности и освободившиеся за их смертью в случае, если отсутствуют наследники как по закону, так и по завещанию, либо никто из наследников не имеет права наследовать или все наследники отстранены от наследования,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наследника.</w:t>
      </w:r>
    </w:p>
    <w:p w:rsidR="005E744E" w:rsidRDefault="005E744E" w:rsidP="005E744E">
      <w:pPr>
        <w:jc w:val="both"/>
        <w:rPr>
          <w:sz w:val="28"/>
        </w:rPr>
      </w:pPr>
      <w:r>
        <w:rPr>
          <w:sz w:val="28"/>
        </w:rPr>
        <w:t> </w:t>
      </w:r>
    </w:p>
    <w:p w:rsidR="005E744E" w:rsidRDefault="005E744E" w:rsidP="005E744E">
      <w:pPr>
        <w:ind w:firstLine="540"/>
        <w:jc w:val="both"/>
        <w:rPr>
          <w:b/>
          <w:sz w:val="28"/>
        </w:rPr>
      </w:pPr>
      <w:r>
        <w:rPr>
          <w:b/>
          <w:sz w:val="28"/>
        </w:rPr>
        <w:t xml:space="preserve">2. Порядок выявления выморочного имущества, оформления документов на это имущество, постановки на учет такого имущества, подлежащего принятию </w:t>
      </w:r>
      <w:proofErr w:type="gramStart"/>
      <w:r>
        <w:rPr>
          <w:b/>
          <w:sz w:val="28"/>
        </w:rPr>
        <w:t>в  собственность</w:t>
      </w:r>
      <w:proofErr w:type="gramEnd"/>
      <w:r>
        <w:rPr>
          <w:b/>
          <w:sz w:val="28"/>
        </w:rPr>
        <w:t xml:space="preserve"> </w:t>
      </w:r>
      <w:r w:rsidR="00A25958">
        <w:rPr>
          <w:b/>
          <w:sz w:val="28"/>
        </w:rPr>
        <w:t>Нивского</w:t>
      </w:r>
      <w:r>
        <w:rPr>
          <w:b/>
          <w:sz w:val="28"/>
        </w:rPr>
        <w:t xml:space="preserve"> сельского поселения</w:t>
      </w:r>
    </w:p>
    <w:p w:rsidR="00A25958" w:rsidRDefault="00A25958" w:rsidP="005E744E">
      <w:pPr>
        <w:ind w:firstLine="540"/>
        <w:jc w:val="both"/>
        <w:rPr>
          <w:sz w:val="28"/>
        </w:rPr>
      </w:pPr>
    </w:p>
    <w:p w:rsidR="005E744E" w:rsidRDefault="005E744E" w:rsidP="005E744E">
      <w:pPr>
        <w:ind w:firstLine="540"/>
        <w:jc w:val="both"/>
        <w:rPr>
          <w:sz w:val="28"/>
        </w:rPr>
      </w:pPr>
      <w:r>
        <w:rPr>
          <w:sz w:val="28"/>
        </w:rPr>
        <w:lastRenderedPageBreak/>
        <w:t>2.1. Под выморочным имуществом, переходящим по праву наследования к сельскому поселению по закону относится имущество, принадлежащее гражданам на праве собственности и освобождающееся после их смерти в случае, если отсутствуют наследники, как по закону, так и по завещанию, либо никто из наследников не имеет права наследовать или все наследники отстранены от наследования,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наследника.</w:t>
      </w:r>
    </w:p>
    <w:p w:rsidR="005E744E" w:rsidRDefault="005E744E" w:rsidP="005E744E">
      <w:pPr>
        <w:ind w:firstLine="540"/>
        <w:jc w:val="both"/>
        <w:rPr>
          <w:sz w:val="28"/>
        </w:rPr>
      </w:pPr>
      <w:r>
        <w:rPr>
          <w:sz w:val="28"/>
        </w:rPr>
        <w:t xml:space="preserve">2.2. В соответствии с действующим законодательством выморочное имущество в виде расположенных на территории </w:t>
      </w:r>
      <w:r w:rsidR="00A25958">
        <w:rPr>
          <w:sz w:val="28"/>
        </w:rPr>
        <w:t>Нивского</w:t>
      </w:r>
      <w:r>
        <w:rPr>
          <w:sz w:val="28"/>
        </w:rPr>
        <w:t xml:space="preserve"> сельского поселения жилых помещений, земельных участков, а также расположенных на них зданий, сооружений, иных объектов недвижимости, доли в праве общей долевой собственности на указанные в настоящем пункте объекты недвижимого имущества, переходит в порядке наследования по закону в собственность </w:t>
      </w:r>
      <w:r w:rsidR="00A25958">
        <w:rPr>
          <w:sz w:val="28"/>
        </w:rPr>
        <w:t>Нивского</w:t>
      </w:r>
      <w:r>
        <w:rPr>
          <w:sz w:val="28"/>
        </w:rPr>
        <w:t xml:space="preserve"> сельского поселения.</w:t>
      </w:r>
    </w:p>
    <w:p w:rsidR="005E744E" w:rsidRDefault="005E744E" w:rsidP="005E744E">
      <w:pPr>
        <w:ind w:firstLine="540"/>
        <w:jc w:val="both"/>
        <w:rPr>
          <w:sz w:val="28"/>
        </w:rPr>
      </w:pPr>
      <w:r>
        <w:rPr>
          <w:sz w:val="28"/>
        </w:rPr>
        <w:t xml:space="preserve">2.3. Документом, подтверждающим право собственности </w:t>
      </w:r>
      <w:r w:rsidR="00A25958">
        <w:rPr>
          <w:sz w:val="28"/>
        </w:rPr>
        <w:t xml:space="preserve">Нивского </w:t>
      </w:r>
      <w:r>
        <w:rPr>
          <w:sz w:val="28"/>
        </w:rPr>
        <w:t>сельского поселения на наследство, является свидетельство о праве на наследство, выдаваемое на общем основании нотариальным органом по месту открытия наследства или уполномоченным в соответствии с законом совершать такое нотариальное действие должностным лицом. Для приобретения выморочного имущества принятие наследства не требуется.</w:t>
      </w:r>
    </w:p>
    <w:p w:rsidR="005E744E" w:rsidRDefault="005E744E" w:rsidP="005E744E">
      <w:pPr>
        <w:ind w:firstLine="540"/>
        <w:jc w:val="both"/>
        <w:rPr>
          <w:sz w:val="28"/>
        </w:rPr>
      </w:pPr>
      <w:r>
        <w:rPr>
          <w:sz w:val="28"/>
        </w:rPr>
        <w:t xml:space="preserve">2.4. </w:t>
      </w:r>
      <w:r w:rsidR="00A25958">
        <w:rPr>
          <w:sz w:val="28"/>
        </w:rPr>
        <w:t>Нивского</w:t>
      </w:r>
      <w:r>
        <w:rPr>
          <w:sz w:val="28"/>
        </w:rPr>
        <w:t xml:space="preserve"> сельское поселение обеспечивает государственную регистрацию права собственности на </w:t>
      </w:r>
      <w:proofErr w:type="spellStart"/>
      <w:r w:rsidR="00A25958">
        <w:rPr>
          <w:sz w:val="28"/>
        </w:rPr>
        <w:t>Нивское</w:t>
      </w:r>
      <w:proofErr w:type="spellEnd"/>
      <w:r>
        <w:rPr>
          <w:sz w:val="28"/>
        </w:rPr>
        <w:t xml:space="preserve"> сельское поселение.</w:t>
      </w:r>
    </w:p>
    <w:p w:rsidR="005E744E" w:rsidRDefault="005E744E" w:rsidP="005E744E">
      <w:pPr>
        <w:ind w:firstLine="540"/>
        <w:jc w:val="both"/>
        <w:rPr>
          <w:sz w:val="28"/>
        </w:rPr>
      </w:pPr>
      <w:r>
        <w:rPr>
          <w:sz w:val="28"/>
        </w:rPr>
        <w:t xml:space="preserve">2.5. Выморочное имущество в виде расположенных на территории </w:t>
      </w:r>
      <w:r w:rsidR="00A25958">
        <w:rPr>
          <w:sz w:val="28"/>
        </w:rPr>
        <w:t>Нивского</w:t>
      </w:r>
      <w:r>
        <w:rPr>
          <w:sz w:val="28"/>
        </w:rPr>
        <w:t xml:space="preserve"> сельского поселения жилых помещений (в том числе жилых домов и их частей), право собственности, на которое зарегистрировано в установленном порядке, включается в реестр объектов недвижимости муниципальной собственности.</w:t>
      </w:r>
    </w:p>
    <w:p w:rsidR="005E744E" w:rsidRDefault="005E744E" w:rsidP="005E744E">
      <w:pPr>
        <w:ind w:firstLine="540"/>
        <w:jc w:val="both"/>
        <w:rPr>
          <w:sz w:val="28"/>
        </w:rPr>
      </w:pPr>
      <w:r>
        <w:rPr>
          <w:sz w:val="28"/>
        </w:rPr>
        <w:t xml:space="preserve">2.6. Для получения свидетельства о праве на наследство на выморочное имущество должностное лицо администрации </w:t>
      </w:r>
      <w:r w:rsidR="00A25958">
        <w:rPr>
          <w:sz w:val="28"/>
        </w:rPr>
        <w:t>Нивского</w:t>
      </w:r>
      <w:r>
        <w:rPr>
          <w:sz w:val="28"/>
        </w:rPr>
        <w:t xml:space="preserve"> сельского поселения собирает следующие документы, направляя запросы в соответствующие государственные органы:</w:t>
      </w:r>
    </w:p>
    <w:p w:rsidR="005E744E" w:rsidRDefault="005E744E" w:rsidP="005E744E">
      <w:pPr>
        <w:ind w:firstLine="540"/>
        <w:jc w:val="both"/>
        <w:rPr>
          <w:sz w:val="28"/>
        </w:rPr>
      </w:pPr>
      <w:r>
        <w:rPr>
          <w:sz w:val="28"/>
        </w:rPr>
        <w:t>- свидетельство (справку) о смерти, выданное учреждениями записи актов гражданского состояния;</w:t>
      </w:r>
    </w:p>
    <w:p w:rsidR="005E744E" w:rsidRDefault="005E744E" w:rsidP="005E744E">
      <w:pPr>
        <w:ind w:firstLine="540"/>
        <w:jc w:val="both"/>
        <w:rPr>
          <w:sz w:val="28"/>
        </w:rPr>
      </w:pPr>
      <w:r>
        <w:rPr>
          <w:sz w:val="28"/>
        </w:rPr>
        <w:t>- выданные соответствующими государственными органами (организациями), осуществлявшими регистрацию прав на недвижимость до введения в действие Фед</w:t>
      </w:r>
      <w:r w:rsidR="00A25958">
        <w:rPr>
          <w:sz w:val="28"/>
        </w:rPr>
        <w:t>ерального закона от 21.07.1997 </w:t>
      </w:r>
      <w:r>
        <w:rPr>
          <w:sz w:val="28"/>
        </w:rPr>
        <w:t>№122-ФЗ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</w:p>
    <w:p w:rsidR="005E744E" w:rsidRDefault="005E744E" w:rsidP="005E744E">
      <w:pPr>
        <w:ind w:firstLine="540"/>
        <w:jc w:val="both"/>
        <w:rPr>
          <w:sz w:val="28"/>
        </w:rPr>
      </w:pPr>
      <w:r>
        <w:rPr>
          <w:sz w:val="28"/>
        </w:rPr>
        <w:t>- выписку из Единого государственного реестра недвижимости на данный объект недвижимого имущества (здание, строение, сооружение, земельный участок);</w:t>
      </w:r>
    </w:p>
    <w:p w:rsidR="005E744E" w:rsidRDefault="005E744E" w:rsidP="005E744E">
      <w:pPr>
        <w:ind w:firstLine="540"/>
        <w:jc w:val="both"/>
        <w:rPr>
          <w:sz w:val="28"/>
        </w:rPr>
      </w:pPr>
      <w:r>
        <w:rPr>
          <w:sz w:val="28"/>
        </w:rPr>
        <w:lastRenderedPageBreak/>
        <w:t>- справка о регистрации по месту жительства умершего на дату его смерти;</w:t>
      </w:r>
    </w:p>
    <w:p w:rsidR="005E744E" w:rsidRDefault="005E744E" w:rsidP="005E744E">
      <w:pPr>
        <w:ind w:firstLine="540"/>
        <w:jc w:val="both"/>
        <w:rPr>
          <w:sz w:val="28"/>
        </w:rPr>
      </w:pPr>
      <w:r>
        <w:rPr>
          <w:sz w:val="28"/>
        </w:rPr>
        <w:t>- кадастровый паспорт;</w:t>
      </w:r>
    </w:p>
    <w:p w:rsidR="005E744E" w:rsidRDefault="005E744E" w:rsidP="005E744E">
      <w:pPr>
        <w:ind w:firstLine="540"/>
        <w:jc w:val="both"/>
        <w:rPr>
          <w:sz w:val="28"/>
        </w:rPr>
      </w:pPr>
      <w:r>
        <w:rPr>
          <w:sz w:val="28"/>
        </w:rPr>
        <w:t>- технический паспорт (при наличии);</w:t>
      </w:r>
    </w:p>
    <w:p w:rsidR="005E744E" w:rsidRDefault="005E744E" w:rsidP="005E744E">
      <w:pPr>
        <w:ind w:firstLine="540"/>
        <w:jc w:val="both"/>
        <w:rPr>
          <w:sz w:val="28"/>
        </w:rPr>
      </w:pPr>
      <w:r>
        <w:rPr>
          <w:sz w:val="28"/>
        </w:rPr>
        <w:t>- правоустанавливающие документы на объект недвижимого имущества (при наличии);</w:t>
      </w:r>
    </w:p>
    <w:p w:rsidR="005E744E" w:rsidRDefault="005E744E" w:rsidP="005E744E">
      <w:pPr>
        <w:ind w:firstLine="540"/>
        <w:jc w:val="both"/>
        <w:rPr>
          <w:sz w:val="28"/>
        </w:rPr>
      </w:pPr>
      <w:r>
        <w:rPr>
          <w:sz w:val="28"/>
        </w:rPr>
        <w:t xml:space="preserve">-учредительные документы </w:t>
      </w:r>
      <w:r w:rsidR="00A25958">
        <w:rPr>
          <w:sz w:val="28"/>
        </w:rPr>
        <w:t>Нивского</w:t>
      </w:r>
      <w:r>
        <w:rPr>
          <w:sz w:val="28"/>
        </w:rPr>
        <w:t xml:space="preserve"> сельского поселения;</w:t>
      </w:r>
    </w:p>
    <w:p w:rsidR="005E744E" w:rsidRDefault="005E744E" w:rsidP="005E744E">
      <w:pPr>
        <w:ind w:firstLine="540"/>
        <w:jc w:val="both"/>
        <w:rPr>
          <w:sz w:val="28"/>
        </w:rPr>
      </w:pPr>
      <w:r>
        <w:rPr>
          <w:sz w:val="28"/>
        </w:rPr>
        <w:t>- иные документы по требованию нотариуса.</w:t>
      </w:r>
    </w:p>
    <w:p w:rsidR="005E744E" w:rsidRDefault="005E744E" w:rsidP="005E744E">
      <w:pPr>
        <w:ind w:firstLine="540"/>
        <w:jc w:val="both"/>
        <w:rPr>
          <w:sz w:val="28"/>
        </w:rPr>
      </w:pPr>
      <w:r>
        <w:rPr>
          <w:sz w:val="28"/>
        </w:rPr>
        <w:t xml:space="preserve">2.7. В случае отказа нотариуса в выдаче свидетельства о праве на наследство на выморочное имущество, администрация </w:t>
      </w:r>
      <w:r w:rsidR="00A25958">
        <w:rPr>
          <w:sz w:val="28"/>
        </w:rPr>
        <w:t xml:space="preserve">Нивского </w:t>
      </w:r>
      <w:r>
        <w:rPr>
          <w:sz w:val="28"/>
        </w:rPr>
        <w:t xml:space="preserve">сельского поселения в интересах </w:t>
      </w:r>
      <w:r w:rsidR="00A25958">
        <w:rPr>
          <w:sz w:val="28"/>
        </w:rPr>
        <w:t xml:space="preserve">Нивского </w:t>
      </w:r>
      <w:r>
        <w:rPr>
          <w:sz w:val="28"/>
        </w:rPr>
        <w:t xml:space="preserve">сельского поселения обращается с иском в суд о признании права муниципальной собственности </w:t>
      </w:r>
      <w:r w:rsidR="00A25958">
        <w:rPr>
          <w:sz w:val="28"/>
        </w:rPr>
        <w:t xml:space="preserve">Нивского </w:t>
      </w:r>
      <w:r>
        <w:rPr>
          <w:sz w:val="28"/>
        </w:rPr>
        <w:t>сельского поселения.</w:t>
      </w:r>
    </w:p>
    <w:p w:rsidR="005E744E" w:rsidRDefault="005E744E" w:rsidP="005E744E">
      <w:pPr>
        <w:ind w:firstLine="540"/>
        <w:jc w:val="both"/>
        <w:rPr>
          <w:sz w:val="28"/>
        </w:rPr>
      </w:pPr>
      <w:r>
        <w:rPr>
          <w:sz w:val="28"/>
        </w:rPr>
        <w:t xml:space="preserve">2.8. При получении свидетельства о праве на наследство на выморочное имущество либо вступившего в силу решения суда о признании права собственности </w:t>
      </w:r>
      <w:r w:rsidR="00A25958">
        <w:rPr>
          <w:sz w:val="28"/>
        </w:rPr>
        <w:t xml:space="preserve">Нивского </w:t>
      </w:r>
      <w:r>
        <w:rPr>
          <w:sz w:val="28"/>
        </w:rPr>
        <w:t xml:space="preserve">сельского поселения на выморочное имущество администрация </w:t>
      </w:r>
      <w:r w:rsidR="00A25958">
        <w:rPr>
          <w:sz w:val="28"/>
        </w:rPr>
        <w:t>Нивского</w:t>
      </w:r>
      <w:r>
        <w:rPr>
          <w:sz w:val="28"/>
        </w:rPr>
        <w:t xml:space="preserve"> сельского поселения обращается в орган регистрации прав на недвижимое имущество для регистрации права собственности сельского поселения на выморочное имущество.</w:t>
      </w:r>
    </w:p>
    <w:p w:rsidR="005E744E" w:rsidRDefault="005E744E" w:rsidP="005E744E">
      <w:pPr>
        <w:ind w:firstLine="540"/>
        <w:jc w:val="both"/>
        <w:rPr>
          <w:sz w:val="28"/>
        </w:rPr>
      </w:pPr>
      <w:r>
        <w:rPr>
          <w:sz w:val="28"/>
        </w:rPr>
        <w:t>2.9. После государственной регистрации прав на недвижимое имущество должностное лицо включает в реестр объектов имущества муниципальной собственности.</w:t>
      </w:r>
    </w:p>
    <w:p w:rsidR="005E744E" w:rsidRDefault="005E744E" w:rsidP="005E744E">
      <w:pPr>
        <w:ind w:firstLine="540"/>
        <w:jc w:val="both"/>
        <w:rPr>
          <w:sz w:val="28"/>
        </w:rPr>
      </w:pPr>
      <w:r>
        <w:rPr>
          <w:sz w:val="28"/>
        </w:rPr>
        <w:t>2.10. Вопросы принятия в муниципальную собственность выморочного имущества, не урегулированные настоящим Положением, регулируются действующим законодательством Российской Федерации.</w:t>
      </w:r>
    </w:p>
    <w:p w:rsidR="005E744E" w:rsidRDefault="005E744E" w:rsidP="005E744E">
      <w:pPr>
        <w:ind w:firstLine="540"/>
        <w:jc w:val="center"/>
        <w:rPr>
          <w:sz w:val="28"/>
        </w:rPr>
      </w:pPr>
    </w:p>
    <w:p w:rsidR="00045899" w:rsidRDefault="00045899"/>
    <w:sectPr w:rsidR="0004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64B5"/>
    <w:multiLevelType w:val="multilevel"/>
    <w:tmpl w:val="8C9A67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2ADC6876"/>
    <w:multiLevelType w:val="hybridMultilevel"/>
    <w:tmpl w:val="35AC5F98"/>
    <w:lvl w:ilvl="0" w:tplc="96F488D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FB"/>
    <w:rsid w:val="000000EB"/>
    <w:rsid w:val="00005FAD"/>
    <w:rsid w:val="00012799"/>
    <w:rsid w:val="00012BE5"/>
    <w:rsid w:val="00013217"/>
    <w:rsid w:val="00013550"/>
    <w:rsid w:val="00014D17"/>
    <w:rsid w:val="00015B85"/>
    <w:rsid w:val="00021505"/>
    <w:rsid w:val="000220A3"/>
    <w:rsid w:val="000266C4"/>
    <w:rsid w:val="00033905"/>
    <w:rsid w:val="00036568"/>
    <w:rsid w:val="000373F4"/>
    <w:rsid w:val="000379C2"/>
    <w:rsid w:val="00043A0E"/>
    <w:rsid w:val="00045899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775E2"/>
    <w:rsid w:val="000859F0"/>
    <w:rsid w:val="000873ED"/>
    <w:rsid w:val="000876F0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CA2"/>
    <w:rsid w:val="000C1CE3"/>
    <w:rsid w:val="000C2F1E"/>
    <w:rsid w:val="000C4A27"/>
    <w:rsid w:val="000C7448"/>
    <w:rsid w:val="000D3ADC"/>
    <w:rsid w:val="000D5D5C"/>
    <w:rsid w:val="000D6A6C"/>
    <w:rsid w:val="000D6B3C"/>
    <w:rsid w:val="000E62B4"/>
    <w:rsid w:val="000F374F"/>
    <w:rsid w:val="000F3ADD"/>
    <w:rsid w:val="000F5AAA"/>
    <w:rsid w:val="00100E75"/>
    <w:rsid w:val="00107D58"/>
    <w:rsid w:val="00115157"/>
    <w:rsid w:val="00117C09"/>
    <w:rsid w:val="001236CB"/>
    <w:rsid w:val="00125A01"/>
    <w:rsid w:val="0013006E"/>
    <w:rsid w:val="00130E91"/>
    <w:rsid w:val="00131337"/>
    <w:rsid w:val="001316B2"/>
    <w:rsid w:val="00137A7C"/>
    <w:rsid w:val="0014308B"/>
    <w:rsid w:val="00146538"/>
    <w:rsid w:val="00147B6F"/>
    <w:rsid w:val="00160A1E"/>
    <w:rsid w:val="0016361F"/>
    <w:rsid w:val="00163742"/>
    <w:rsid w:val="00165BDC"/>
    <w:rsid w:val="00166294"/>
    <w:rsid w:val="001670F4"/>
    <w:rsid w:val="00190D59"/>
    <w:rsid w:val="00192691"/>
    <w:rsid w:val="001A256D"/>
    <w:rsid w:val="001A4011"/>
    <w:rsid w:val="001A41AB"/>
    <w:rsid w:val="001A4C0C"/>
    <w:rsid w:val="001B027C"/>
    <w:rsid w:val="001C104F"/>
    <w:rsid w:val="001C12C0"/>
    <w:rsid w:val="001C4152"/>
    <w:rsid w:val="001C6E2D"/>
    <w:rsid w:val="001D4A0B"/>
    <w:rsid w:val="001D4B40"/>
    <w:rsid w:val="001D525D"/>
    <w:rsid w:val="001D5CBB"/>
    <w:rsid w:val="001E3053"/>
    <w:rsid w:val="001E46AB"/>
    <w:rsid w:val="001E7D9C"/>
    <w:rsid w:val="001F46C2"/>
    <w:rsid w:val="001F6A99"/>
    <w:rsid w:val="001F7502"/>
    <w:rsid w:val="00201623"/>
    <w:rsid w:val="00201C9B"/>
    <w:rsid w:val="00204D68"/>
    <w:rsid w:val="00204FD1"/>
    <w:rsid w:val="002150B4"/>
    <w:rsid w:val="00220483"/>
    <w:rsid w:val="00221521"/>
    <w:rsid w:val="00225D28"/>
    <w:rsid w:val="002260F2"/>
    <w:rsid w:val="00226B80"/>
    <w:rsid w:val="00233AC6"/>
    <w:rsid w:val="002351BB"/>
    <w:rsid w:val="002371F4"/>
    <w:rsid w:val="00241DE5"/>
    <w:rsid w:val="00254342"/>
    <w:rsid w:val="0025491D"/>
    <w:rsid w:val="002636C0"/>
    <w:rsid w:val="0026578D"/>
    <w:rsid w:val="002677D5"/>
    <w:rsid w:val="00273C41"/>
    <w:rsid w:val="00274571"/>
    <w:rsid w:val="002766FC"/>
    <w:rsid w:val="0028076D"/>
    <w:rsid w:val="002819BA"/>
    <w:rsid w:val="0028590A"/>
    <w:rsid w:val="00293059"/>
    <w:rsid w:val="00296C6D"/>
    <w:rsid w:val="00296EB7"/>
    <w:rsid w:val="002A10DF"/>
    <w:rsid w:val="002A1843"/>
    <w:rsid w:val="002A2870"/>
    <w:rsid w:val="002A37E4"/>
    <w:rsid w:val="002A6150"/>
    <w:rsid w:val="002B1880"/>
    <w:rsid w:val="002B35EA"/>
    <w:rsid w:val="002B6121"/>
    <w:rsid w:val="002C77AB"/>
    <w:rsid w:val="002D5A13"/>
    <w:rsid w:val="002D71D0"/>
    <w:rsid w:val="002E69DC"/>
    <w:rsid w:val="002F2FFC"/>
    <w:rsid w:val="002F3671"/>
    <w:rsid w:val="00300E72"/>
    <w:rsid w:val="0030368D"/>
    <w:rsid w:val="00306AD7"/>
    <w:rsid w:val="00310C88"/>
    <w:rsid w:val="00314235"/>
    <w:rsid w:val="00324510"/>
    <w:rsid w:val="00324EC4"/>
    <w:rsid w:val="003265AC"/>
    <w:rsid w:val="00326FAE"/>
    <w:rsid w:val="00326FC4"/>
    <w:rsid w:val="00330457"/>
    <w:rsid w:val="00332A77"/>
    <w:rsid w:val="00333740"/>
    <w:rsid w:val="003343E9"/>
    <w:rsid w:val="003356BD"/>
    <w:rsid w:val="00335A19"/>
    <w:rsid w:val="00342441"/>
    <w:rsid w:val="003431E0"/>
    <w:rsid w:val="00346EDF"/>
    <w:rsid w:val="00350022"/>
    <w:rsid w:val="003601E7"/>
    <w:rsid w:val="00360A4B"/>
    <w:rsid w:val="00362F06"/>
    <w:rsid w:val="00363ABD"/>
    <w:rsid w:val="003650DB"/>
    <w:rsid w:val="00367E55"/>
    <w:rsid w:val="0037076B"/>
    <w:rsid w:val="003812FD"/>
    <w:rsid w:val="0038496C"/>
    <w:rsid w:val="0038739F"/>
    <w:rsid w:val="00387ECC"/>
    <w:rsid w:val="00394072"/>
    <w:rsid w:val="00396019"/>
    <w:rsid w:val="003A3000"/>
    <w:rsid w:val="003A556E"/>
    <w:rsid w:val="003A5575"/>
    <w:rsid w:val="003B6022"/>
    <w:rsid w:val="003C0810"/>
    <w:rsid w:val="003C0F8B"/>
    <w:rsid w:val="003C465C"/>
    <w:rsid w:val="003D2B95"/>
    <w:rsid w:val="003D373C"/>
    <w:rsid w:val="003D5BC1"/>
    <w:rsid w:val="003D7E1B"/>
    <w:rsid w:val="003E07CC"/>
    <w:rsid w:val="003E3D47"/>
    <w:rsid w:val="003E429A"/>
    <w:rsid w:val="003E7B68"/>
    <w:rsid w:val="003F5670"/>
    <w:rsid w:val="003F69DF"/>
    <w:rsid w:val="00403A21"/>
    <w:rsid w:val="004060D5"/>
    <w:rsid w:val="004064FC"/>
    <w:rsid w:val="00414E78"/>
    <w:rsid w:val="00415D03"/>
    <w:rsid w:val="00425BBA"/>
    <w:rsid w:val="00437160"/>
    <w:rsid w:val="004473D9"/>
    <w:rsid w:val="00456DF1"/>
    <w:rsid w:val="00457A1E"/>
    <w:rsid w:val="00461059"/>
    <w:rsid w:val="004650C2"/>
    <w:rsid w:val="00466A46"/>
    <w:rsid w:val="00472C90"/>
    <w:rsid w:val="00473E4A"/>
    <w:rsid w:val="00477D59"/>
    <w:rsid w:val="00477F7A"/>
    <w:rsid w:val="00481287"/>
    <w:rsid w:val="00481458"/>
    <w:rsid w:val="004872E9"/>
    <w:rsid w:val="0049082F"/>
    <w:rsid w:val="00493A5D"/>
    <w:rsid w:val="004968DF"/>
    <w:rsid w:val="004A1160"/>
    <w:rsid w:val="004A1F65"/>
    <w:rsid w:val="004A48C0"/>
    <w:rsid w:val="004A65F5"/>
    <w:rsid w:val="004A6770"/>
    <w:rsid w:val="004C28F5"/>
    <w:rsid w:val="004C375A"/>
    <w:rsid w:val="004C70E9"/>
    <w:rsid w:val="004D34C9"/>
    <w:rsid w:val="004D357D"/>
    <w:rsid w:val="004D4C47"/>
    <w:rsid w:val="004D5ADF"/>
    <w:rsid w:val="004E0984"/>
    <w:rsid w:val="004E15AE"/>
    <w:rsid w:val="004F7CA1"/>
    <w:rsid w:val="00504747"/>
    <w:rsid w:val="00514EA5"/>
    <w:rsid w:val="00521FD9"/>
    <w:rsid w:val="00523C53"/>
    <w:rsid w:val="00530EF9"/>
    <w:rsid w:val="00534AEA"/>
    <w:rsid w:val="00535F7E"/>
    <w:rsid w:val="00537805"/>
    <w:rsid w:val="0054153C"/>
    <w:rsid w:val="00541E03"/>
    <w:rsid w:val="005420F2"/>
    <w:rsid w:val="00555255"/>
    <w:rsid w:val="0056054E"/>
    <w:rsid w:val="00562340"/>
    <w:rsid w:val="0056255E"/>
    <w:rsid w:val="00563817"/>
    <w:rsid w:val="00564ABD"/>
    <w:rsid w:val="00566FBB"/>
    <w:rsid w:val="0056712A"/>
    <w:rsid w:val="00574AA4"/>
    <w:rsid w:val="00574FCF"/>
    <w:rsid w:val="00577B80"/>
    <w:rsid w:val="00592774"/>
    <w:rsid w:val="00593908"/>
    <w:rsid w:val="005A597B"/>
    <w:rsid w:val="005A77BE"/>
    <w:rsid w:val="005A7808"/>
    <w:rsid w:val="005C2B5D"/>
    <w:rsid w:val="005D0825"/>
    <w:rsid w:val="005D312B"/>
    <w:rsid w:val="005D3E70"/>
    <w:rsid w:val="005D6B4C"/>
    <w:rsid w:val="005D793E"/>
    <w:rsid w:val="005D7DD9"/>
    <w:rsid w:val="005E16D5"/>
    <w:rsid w:val="005E1AC8"/>
    <w:rsid w:val="005E2557"/>
    <w:rsid w:val="005E4DD4"/>
    <w:rsid w:val="005E744E"/>
    <w:rsid w:val="005E7A96"/>
    <w:rsid w:val="005F018E"/>
    <w:rsid w:val="005F6695"/>
    <w:rsid w:val="005F68B0"/>
    <w:rsid w:val="006022E0"/>
    <w:rsid w:val="00602945"/>
    <w:rsid w:val="0060603D"/>
    <w:rsid w:val="00610A94"/>
    <w:rsid w:val="0061295C"/>
    <w:rsid w:val="00614D7C"/>
    <w:rsid w:val="006160E2"/>
    <w:rsid w:val="00621587"/>
    <w:rsid w:val="006263AF"/>
    <w:rsid w:val="00633FFB"/>
    <w:rsid w:val="00635D29"/>
    <w:rsid w:val="00637476"/>
    <w:rsid w:val="0064059C"/>
    <w:rsid w:val="006412C9"/>
    <w:rsid w:val="00642F5E"/>
    <w:rsid w:val="0064465F"/>
    <w:rsid w:val="00644D29"/>
    <w:rsid w:val="00647362"/>
    <w:rsid w:val="00650093"/>
    <w:rsid w:val="00652AA8"/>
    <w:rsid w:val="00655479"/>
    <w:rsid w:val="00656C7F"/>
    <w:rsid w:val="00663714"/>
    <w:rsid w:val="006638FD"/>
    <w:rsid w:val="00670BA6"/>
    <w:rsid w:val="0068056D"/>
    <w:rsid w:val="00680F06"/>
    <w:rsid w:val="00684E76"/>
    <w:rsid w:val="00685F60"/>
    <w:rsid w:val="006867F7"/>
    <w:rsid w:val="0069175E"/>
    <w:rsid w:val="00692108"/>
    <w:rsid w:val="00692832"/>
    <w:rsid w:val="006A04B6"/>
    <w:rsid w:val="006A155E"/>
    <w:rsid w:val="006A21A7"/>
    <w:rsid w:val="006A3B1B"/>
    <w:rsid w:val="006B71A0"/>
    <w:rsid w:val="006B7B5E"/>
    <w:rsid w:val="006D13DE"/>
    <w:rsid w:val="006D50EB"/>
    <w:rsid w:val="006D7047"/>
    <w:rsid w:val="006E05CA"/>
    <w:rsid w:val="006E3562"/>
    <w:rsid w:val="006E5E54"/>
    <w:rsid w:val="006E6120"/>
    <w:rsid w:val="006F3D93"/>
    <w:rsid w:val="006F4B27"/>
    <w:rsid w:val="006F6371"/>
    <w:rsid w:val="00700585"/>
    <w:rsid w:val="00702105"/>
    <w:rsid w:val="00705AB3"/>
    <w:rsid w:val="007062B6"/>
    <w:rsid w:val="00706C9B"/>
    <w:rsid w:val="00710A18"/>
    <w:rsid w:val="007165EE"/>
    <w:rsid w:val="0072262D"/>
    <w:rsid w:val="0072467E"/>
    <w:rsid w:val="00732809"/>
    <w:rsid w:val="00734BF3"/>
    <w:rsid w:val="00735EA8"/>
    <w:rsid w:val="00737674"/>
    <w:rsid w:val="007454C2"/>
    <w:rsid w:val="00747013"/>
    <w:rsid w:val="0074778E"/>
    <w:rsid w:val="007516D2"/>
    <w:rsid w:val="00756D08"/>
    <w:rsid w:val="0076253A"/>
    <w:rsid w:val="0076387D"/>
    <w:rsid w:val="00777A21"/>
    <w:rsid w:val="0078058C"/>
    <w:rsid w:val="00780E08"/>
    <w:rsid w:val="00780E44"/>
    <w:rsid w:val="007839BB"/>
    <w:rsid w:val="00784E28"/>
    <w:rsid w:val="0078636F"/>
    <w:rsid w:val="00787A95"/>
    <w:rsid w:val="00795338"/>
    <w:rsid w:val="007A5E44"/>
    <w:rsid w:val="007A652D"/>
    <w:rsid w:val="007B0736"/>
    <w:rsid w:val="007B5DC6"/>
    <w:rsid w:val="007C3DA6"/>
    <w:rsid w:val="007C50C3"/>
    <w:rsid w:val="007C6A33"/>
    <w:rsid w:val="007D5E30"/>
    <w:rsid w:val="007D6307"/>
    <w:rsid w:val="007E6E8D"/>
    <w:rsid w:val="007F0B3F"/>
    <w:rsid w:val="007F4E9F"/>
    <w:rsid w:val="0080076E"/>
    <w:rsid w:val="00806D44"/>
    <w:rsid w:val="008240CD"/>
    <w:rsid w:val="00827046"/>
    <w:rsid w:val="00827389"/>
    <w:rsid w:val="00831F9B"/>
    <w:rsid w:val="00834E6F"/>
    <w:rsid w:val="00840342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3A68"/>
    <w:rsid w:val="0086462E"/>
    <w:rsid w:val="00865FC4"/>
    <w:rsid w:val="00866097"/>
    <w:rsid w:val="008672A8"/>
    <w:rsid w:val="0088245D"/>
    <w:rsid w:val="00882F5C"/>
    <w:rsid w:val="0088403C"/>
    <w:rsid w:val="00885D14"/>
    <w:rsid w:val="008867CB"/>
    <w:rsid w:val="00891309"/>
    <w:rsid w:val="00891B9F"/>
    <w:rsid w:val="008A0F3D"/>
    <w:rsid w:val="008B16BF"/>
    <w:rsid w:val="008B1C54"/>
    <w:rsid w:val="008B208E"/>
    <w:rsid w:val="008B230A"/>
    <w:rsid w:val="008B2EA8"/>
    <w:rsid w:val="008B306E"/>
    <w:rsid w:val="008B51F4"/>
    <w:rsid w:val="008B6A0A"/>
    <w:rsid w:val="008B7D52"/>
    <w:rsid w:val="008C11AF"/>
    <w:rsid w:val="008C5519"/>
    <w:rsid w:val="008C73DF"/>
    <w:rsid w:val="008E524F"/>
    <w:rsid w:val="008E6417"/>
    <w:rsid w:val="008E644A"/>
    <w:rsid w:val="008F2924"/>
    <w:rsid w:val="008F6B27"/>
    <w:rsid w:val="009000F3"/>
    <w:rsid w:val="00900AB4"/>
    <w:rsid w:val="0090774E"/>
    <w:rsid w:val="009124C6"/>
    <w:rsid w:val="009147EB"/>
    <w:rsid w:val="00915084"/>
    <w:rsid w:val="00916719"/>
    <w:rsid w:val="00924969"/>
    <w:rsid w:val="00925631"/>
    <w:rsid w:val="009305FB"/>
    <w:rsid w:val="0094126F"/>
    <w:rsid w:val="009415FB"/>
    <w:rsid w:val="00947F72"/>
    <w:rsid w:val="00950646"/>
    <w:rsid w:val="00950C15"/>
    <w:rsid w:val="00951F3E"/>
    <w:rsid w:val="0095717B"/>
    <w:rsid w:val="00957819"/>
    <w:rsid w:val="00960AD2"/>
    <w:rsid w:val="00962877"/>
    <w:rsid w:val="009633E1"/>
    <w:rsid w:val="00970BA7"/>
    <w:rsid w:val="00973951"/>
    <w:rsid w:val="00973BFA"/>
    <w:rsid w:val="00973EEB"/>
    <w:rsid w:val="009842E4"/>
    <w:rsid w:val="0099119F"/>
    <w:rsid w:val="00992063"/>
    <w:rsid w:val="009938F9"/>
    <w:rsid w:val="009942EF"/>
    <w:rsid w:val="009A17E8"/>
    <w:rsid w:val="009A6CCE"/>
    <w:rsid w:val="009A73B7"/>
    <w:rsid w:val="009A7FBF"/>
    <w:rsid w:val="009B193D"/>
    <w:rsid w:val="009B5B39"/>
    <w:rsid w:val="009C28FE"/>
    <w:rsid w:val="009D0430"/>
    <w:rsid w:val="009D1145"/>
    <w:rsid w:val="009D4600"/>
    <w:rsid w:val="009D5A5D"/>
    <w:rsid w:val="009D72A8"/>
    <w:rsid w:val="009D739E"/>
    <w:rsid w:val="009D7CAD"/>
    <w:rsid w:val="009E1273"/>
    <w:rsid w:val="009E39FA"/>
    <w:rsid w:val="009E5807"/>
    <w:rsid w:val="009F62B3"/>
    <w:rsid w:val="009F7B77"/>
    <w:rsid w:val="009F7BF4"/>
    <w:rsid w:val="00A01058"/>
    <w:rsid w:val="00A014C0"/>
    <w:rsid w:val="00A045DF"/>
    <w:rsid w:val="00A0713D"/>
    <w:rsid w:val="00A07687"/>
    <w:rsid w:val="00A12772"/>
    <w:rsid w:val="00A1309E"/>
    <w:rsid w:val="00A14D13"/>
    <w:rsid w:val="00A15AC2"/>
    <w:rsid w:val="00A161E2"/>
    <w:rsid w:val="00A2196C"/>
    <w:rsid w:val="00A23F6A"/>
    <w:rsid w:val="00A246A2"/>
    <w:rsid w:val="00A25958"/>
    <w:rsid w:val="00A2652B"/>
    <w:rsid w:val="00A329F8"/>
    <w:rsid w:val="00A34D86"/>
    <w:rsid w:val="00A371D0"/>
    <w:rsid w:val="00A378BC"/>
    <w:rsid w:val="00A409E5"/>
    <w:rsid w:val="00A438F4"/>
    <w:rsid w:val="00A4456D"/>
    <w:rsid w:val="00A450DD"/>
    <w:rsid w:val="00A508D0"/>
    <w:rsid w:val="00A50C56"/>
    <w:rsid w:val="00A530E1"/>
    <w:rsid w:val="00A60BCD"/>
    <w:rsid w:val="00A656BF"/>
    <w:rsid w:val="00A70BFD"/>
    <w:rsid w:val="00A73AE0"/>
    <w:rsid w:val="00AA166B"/>
    <w:rsid w:val="00AB122F"/>
    <w:rsid w:val="00AB1417"/>
    <w:rsid w:val="00AB2707"/>
    <w:rsid w:val="00AB2A83"/>
    <w:rsid w:val="00AC0A6D"/>
    <w:rsid w:val="00AC40AB"/>
    <w:rsid w:val="00AC5B8F"/>
    <w:rsid w:val="00AC73AB"/>
    <w:rsid w:val="00AC7C88"/>
    <w:rsid w:val="00AD57FA"/>
    <w:rsid w:val="00AD7C2D"/>
    <w:rsid w:val="00AE2C18"/>
    <w:rsid w:val="00AE4045"/>
    <w:rsid w:val="00AE4981"/>
    <w:rsid w:val="00AE6A27"/>
    <w:rsid w:val="00AE7111"/>
    <w:rsid w:val="00AE7C50"/>
    <w:rsid w:val="00AF6315"/>
    <w:rsid w:val="00AF688E"/>
    <w:rsid w:val="00B00923"/>
    <w:rsid w:val="00B00AA1"/>
    <w:rsid w:val="00B01288"/>
    <w:rsid w:val="00B01A25"/>
    <w:rsid w:val="00B01DE6"/>
    <w:rsid w:val="00B036CB"/>
    <w:rsid w:val="00B03A1C"/>
    <w:rsid w:val="00B14F07"/>
    <w:rsid w:val="00B1641C"/>
    <w:rsid w:val="00B16F49"/>
    <w:rsid w:val="00B20D00"/>
    <w:rsid w:val="00B224C0"/>
    <w:rsid w:val="00B254DF"/>
    <w:rsid w:val="00B27B24"/>
    <w:rsid w:val="00B41C10"/>
    <w:rsid w:val="00B432A1"/>
    <w:rsid w:val="00B437A2"/>
    <w:rsid w:val="00B43CD4"/>
    <w:rsid w:val="00B45BBE"/>
    <w:rsid w:val="00B67622"/>
    <w:rsid w:val="00B74E2A"/>
    <w:rsid w:val="00B8063F"/>
    <w:rsid w:val="00B83156"/>
    <w:rsid w:val="00B84156"/>
    <w:rsid w:val="00B900EE"/>
    <w:rsid w:val="00B914DF"/>
    <w:rsid w:val="00BB6B28"/>
    <w:rsid w:val="00BD38BD"/>
    <w:rsid w:val="00BD4806"/>
    <w:rsid w:val="00BD4D3E"/>
    <w:rsid w:val="00BE1668"/>
    <w:rsid w:val="00BF3698"/>
    <w:rsid w:val="00BF5313"/>
    <w:rsid w:val="00C00627"/>
    <w:rsid w:val="00C011B8"/>
    <w:rsid w:val="00C11706"/>
    <w:rsid w:val="00C261F5"/>
    <w:rsid w:val="00C27B29"/>
    <w:rsid w:val="00C30C88"/>
    <w:rsid w:val="00C33EEC"/>
    <w:rsid w:val="00C416BE"/>
    <w:rsid w:val="00C41748"/>
    <w:rsid w:val="00C437AC"/>
    <w:rsid w:val="00C44AFB"/>
    <w:rsid w:val="00C51C01"/>
    <w:rsid w:val="00C5414C"/>
    <w:rsid w:val="00C54C51"/>
    <w:rsid w:val="00C55FF4"/>
    <w:rsid w:val="00C56629"/>
    <w:rsid w:val="00C6232A"/>
    <w:rsid w:val="00C649A9"/>
    <w:rsid w:val="00C65119"/>
    <w:rsid w:val="00C668E1"/>
    <w:rsid w:val="00C713D6"/>
    <w:rsid w:val="00C802B0"/>
    <w:rsid w:val="00C80C38"/>
    <w:rsid w:val="00C82E51"/>
    <w:rsid w:val="00C83D75"/>
    <w:rsid w:val="00C924D9"/>
    <w:rsid w:val="00C928B9"/>
    <w:rsid w:val="00C93416"/>
    <w:rsid w:val="00CA2B79"/>
    <w:rsid w:val="00CA31D6"/>
    <w:rsid w:val="00CA5355"/>
    <w:rsid w:val="00CB3D10"/>
    <w:rsid w:val="00CB3FDC"/>
    <w:rsid w:val="00CC39E3"/>
    <w:rsid w:val="00CE1B0A"/>
    <w:rsid w:val="00CE2686"/>
    <w:rsid w:val="00CF4022"/>
    <w:rsid w:val="00CF5270"/>
    <w:rsid w:val="00D025D4"/>
    <w:rsid w:val="00D05858"/>
    <w:rsid w:val="00D20A2A"/>
    <w:rsid w:val="00D2559C"/>
    <w:rsid w:val="00D25D4C"/>
    <w:rsid w:val="00D322FF"/>
    <w:rsid w:val="00D36D4F"/>
    <w:rsid w:val="00D36D95"/>
    <w:rsid w:val="00D37206"/>
    <w:rsid w:val="00D41519"/>
    <w:rsid w:val="00D421D2"/>
    <w:rsid w:val="00D425EA"/>
    <w:rsid w:val="00D45F09"/>
    <w:rsid w:val="00D54896"/>
    <w:rsid w:val="00D556B6"/>
    <w:rsid w:val="00D62963"/>
    <w:rsid w:val="00D63338"/>
    <w:rsid w:val="00D66E21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CCF"/>
    <w:rsid w:val="00D971DA"/>
    <w:rsid w:val="00D97E7E"/>
    <w:rsid w:val="00DA0577"/>
    <w:rsid w:val="00DA7254"/>
    <w:rsid w:val="00DB3C8D"/>
    <w:rsid w:val="00DB7901"/>
    <w:rsid w:val="00DC036F"/>
    <w:rsid w:val="00DC0F3C"/>
    <w:rsid w:val="00DC31DC"/>
    <w:rsid w:val="00DC52F5"/>
    <w:rsid w:val="00DE486B"/>
    <w:rsid w:val="00DE519B"/>
    <w:rsid w:val="00E07742"/>
    <w:rsid w:val="00E07890"/>
    <w:rsid w:val="00E14BDE"/>
    <w:rsid w:val="00E256CE"/>
    <w:rsid w:val="00E35A30"/>
    <w:rsid w:val="00E40417"/>
    <w:rsid w:val="00E41249"/>
    <w:rsid w:val="00E41FAF"/>
    <w:rsid w:val="00E451F6"/>
    <w:rsid w:val="00E45892"/>
    <w:rsid w:val="00E517A5"/>
    <w:rsid w:val="00E52508"/>
    <w:rsid w:val="00E542A1"/>
    <w:rsid w:val="00E549AE"/>
    <w:rsid w:val="00E54E30"/>
    <w:rsid w:val="00E631B0"/>
    <w:rsid w:val="00E71986"/>
    <w:rsid w:val="00E7221C"/>
    <w:rsid w:val="00E865E0"/>
    <w:rsid w:val="00E8735F"/>
    <w:rsid w:val="00E91459"/>
    <w:rsid w:val="00E94328"/>
    <w:rsid w:val="00E95A6C"/>
    <w:rsid w:val="00E95B02"/>
    <w:rsid w:val="00EA06C4"/>
    <w:rsid w:val="00EA2084"/>
    <w:rsid w:val="00EA3521"/>
    <w:rsid w:val="00EA376C"/>
    <w:rsid w:val="00EA3774"/>
    <w:rsid w:val="00EA3CEF"/>
    <w:rsid w:val="00EA79DD"/>
    <w:rsid w:val="00EB53D5"/>
    <w:rsid w:val="00EC175A"/>
    <w:rsid w:val="00EC3187"/>
    <w:rsid w:val="00EC499E"/>
    <w:rsid w:val="00EC4F31"/>
    <w:rsid w:val="00EC6756"/>
    <w:rsid w:val="00EC6C64"/>
    <w:rsid w:val="00EC6F9B"/>
    <w:rsid w:val="00EC76D9"/>
    <w:rsid w:val="00ED0DE9"/>
    <w:rsid w:val="00EE2ADC"/>
    <w:rsid w:val="00EE6ED5"/>
    <w:rsid w:val="00EE773F"/>
    <w:rsid w:val="00EF3366"/>
    <w:rsid w:val="00EF7AAB"/>
    <w:rsid w:val="00F006F0"/>
    <w:rsid w:val="00F00EE3"/>
    <w:rsid w:val="00F059DA"/>
    <w:rsid w:val="00F07F63"/>
    <w:rsid w:val="00F1417A"/>
    <w:rsid w:val="00F157D3"/>
    <w:rsid w:val="00F17E47"/>
    <w:rsid w:val="00F17F52"/>
    <w:rsid w:val="00F205C9"/>
    <w:rsid w:val="00F3238F"/>
    <w:rsid w:val="00F36B79"/>
    <w:rsid w:val="00F56319"/>
    <w:rsid w:val="00F570BA"/>
    <w:rsid w:val="00F579D5"/>
    <w:rsid w:val="00F611D8"/>
    <w:rsid w:val="00F61949"/>
    <w:rsid w:val="00F62DFC"/>
    <w:rsid w:val="00F75BAA"/>
    <w:rsid w:val="00F81C6D"/>
    <w:rsid w:val="00F90923"/>
    <w:rsid w:val="00F9313B"/>
    <w:rsid w:val="00F969F1"/>
    <w:rsid w:val="00F976FD"/>
    <w:rsid w:val="00FA1BFE"/>
    <w:rsid w:val="00FA51C4"/>
    <w:rsid w:val="00FA7B4C"/>
    <w:rsid w:val="00FA7BF6"/>
    <w:rsid w:val="00FB03E6"/>
    <w:rsid w:val="00FB1E35"/>
    <w:rsid w:val="00FB24A0"/>
    <w:rsid w:val="00FB6C3F"/>
    <w:rsid w:val="00FC1657"/>
    <w:rsid w:val="00FC326F"/>
    <w:rsid w:val="00FC3912"/>
    <w:rsid w:val="00FC4733"/>
    <w:rsid w:val="00FC4C1F"/>
    <w:rsid w:val="00FC6185"/>
    <w:rsid w:val="00FC6D11"/>
    <w:rsid w:val="00FD102C"/>
    <w:rsid w:val="00FD16EE"/>
    <w:rsid w:val="00FD1A42"/>
    <w:rsid w:val="00FD2A34"/>
    <w:rsid w:val="00FD7CB2"/>
    <w:rsid w:val="00FE0A7A"/>
    <w:rsid w:val="00FE153B"/>
    <w:rsid w:val="00FE3974"/>
    <w:rsid w:val="00FE420E"/>
    <w:rsid w:val="00FE5FB0"/>
    <w:rsid w:val="00FF0C49"/>
    <w:rsid w:val="00F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1A55"/>
  <w15:chartTrackingRefBased/>
  <w15:docId w15:val="{B37777C1-00AA-4AB2-B473-E98C16E4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4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744E"/>
    <w:rPr>
      <w:color w:val="0000FF"/>
      <w:u w:val="single"/>
    </w:rPr>
  </w:style>
  <w:style w:type="paragraph" w:customStyle="1" w:styleId="ConsPlusNormal">
    <w:name w:val="ConsPlusNormal"/>
    <w:rsid w:val="005E74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595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595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0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cp:lastPrinted>2025-12-16T06:30:00Z</cp:lastPrinted>
  <dcterms:created xsi:type="dcterms:W3CDTF">2025-12-16T05:41:00Z</dcterms:created>
  <dcterms:modified xsi:type="dcterms:W3CDTF">2025-12-16T06:32:00Z</dcterms:modified>
</cp:coreProperties>
</file>